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1860D" w14:textId="1C1DBDF0" w:rsidR="00CF6707" w:rsidRDefault="009259C2">
      <w:pPr>
        <w:tabs>
          <w:tab w:val="center" w:pos="4536"/>
          <w:tab w:val="right" w:pos="7513"/>
          <w:tab w:val="right" w:pos="9639"/>
        </w:tabs>
        <w:ind w:right="2"/>
        <w:jc w:val="both"/>
        <w:rPr>
          <w:b/>
          <w:bCs/>
        </w:rPr>
      </w:pPr>
      <w:bookmarkStart w:id="0" w:name="_Hlk145670493"/>
      <w:bookmarkStart w:id="1" w:name="_Hlk117841894"/>
      <w:r>
        <w:rPr>
          <w:b/>
          <w:bCs/>
        </w:rPr>
        <w:t>3GPP TSG RAN-WG1 Meeting #121</w:t>
      </w:r>
      <w:r>
        <w:rPr>
          <w:b/>
          <w:bCs/>
        </w:rPr>
        <w:tab/>
      </w:r>
      <w:r>
        <w:rPr>
          <w:b/>
          <w:bCs/>
        </w:rPr>
        <w:tab/>
      </w:r>
      <w:r>
        <w:rPr>
          <w:b/>
          <w:bCs/>
        </w:rPr>
        <w:tab/>
        <w:t>R1-250</w:t>
      </w:r>
      <w:r w:rsidR="00944FE0">
        <w:rPr>
          <w:b/>
          <w:bCs/>
        </w:rPr>
        <w:t>471</w:t>
      </w:r>
      <w:r w:rsidR="002358DC">
        <w:rPr>
          <w:b/>
          <w:bCs/>
        </w:rPr>
        <w:t>2</w:t>
      </w:r>
    </w:p>
    <w:p w14:paraId="18806236" w14:textId="77777777" w:rsidR="00CF6707" w:rsidRDefault="009259C2">
      <w:pPr>
        <w:tabs>
          <w:tab w:val="center" w:pos="4536"/>
          <w:tab w:val="right" w:pos="7513"/>
          <w:tab w:val="right" w:pos="9639"/>
        </w:tabs>
        <w:ind w:right="2"/>
        <w:jc w:val="both"/>
        <w:rPr>
          <w:rFonts w:eastAsia="MS Mincho"/>
          <w:b/>
          <w:bCs/>
          <w:lang w:eastAsia="ja-JP"/>
        </w:rPr>
      </w:pPr>
      <w:r>
        <w:rPr>
          <w:rFonts w:eastAsia="MS Mincho"/>
          <w:b/>
          <w:bCs/>
          <w:lang w:eastAsia="ja-JP"/>
        </w:rPr>
        <w:t>St Julian’s, Malta, 19-23 May, 2025</w:t>
      </w:r>
    </w:p>
    <w:bookmarkEnd w:id="0"/>
    <w:p w14:paraId="10448205" w14:textId="77777777" w:rsidR="00CF6707" w:rsidRDefault="00CF6707">
      <w:pPr>
        <w:jc w:val="both"/>
      </w:pPr>
    </w:p>
    <w:p w14:paraId="2F3CA979" w14:textId="77777777" w:rsidR="00CF6707" w:rsidRDefault="009259C2">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453E4E83" w14:textId="7D556CEA" w:rsidR="00CF6707" w:rsidRDefault="009259C2">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2358DC">
        <w:rPr>
          <w:b/>
        </w:rPr>
        <w:t>3</w:t>
      </w:r>
      <w:r w:rsidR="00AD557D">
        <w:rPr>
          <w:b/>
        </w:rPr>
        <w:t xml:space="preserve"> </w:t>
      </w:r>
      <w:r>
        <w:rPr>
          <w:b/>
        </w:rPr>
        <w:t>for Ambient IoT: “</w:t>
      </w:r>
      <w:bookmarkStart w:id="6" w:name="_Toc189288950"/>
      <w:bookmarkStart w:id="7" w:name="_Toc189898379"/>
      <w:r>
        <w:rPr>
          <w:b/>
        </w:rPr>
        <w:t>9.4.1 Physical channels design – modulation aspects</w:t>
      </w:r>
      <w:bookmarkEnd w:id="6"/>
      <w:bookmarkEnd w:id="7"/>
      <w:r>
        <w:rPr>
          <w:b/>
        </w:rPr>
        <w:t>”</w:t>
      </w:r>
    </w:p>
    <w:bookmarkEnd w:id="5"/>
    <w:p w14:paraId="0256E357" w14:textId="77777777" w:rsidR="00CF6707" w:rsidRDefault="009259C2">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5A5C3BB9" w14:textId="77777777" w:rsidR="00CF6707" w:rsidRDefault="009259C2">
      <w:pPr>
        <w:tabs>
          <w:tab w:val="left" w:pos="1985"/>
          <w:tab w:val="right" w:pos="9072"/>
          <w:tab w:val="right" w:pos="10206"/>
        </w:tabs>
        <w:jc w:val="both"/>
        <w:rPr>
          <w:b/>
        </w:rPr>
      </w:pPr>
      <w:r>
        <w:rPr>
          <w:b/>
        </w:rPr>
        <w:t>Agenda item:</w:t>
      </w:r>
      <w:r>
        <w:rPr>
          <w:b/>
        </w:rPr>
        <w:tab/>
        <w:t>9.4.1</w:t>
      </w:r>
    </w:p>
    <w:bookmarkEnd w:id="2"/>
    <w:p w14:paraId="1F6C0E1D" w14:textId="77777777" w:rsidR="00CF6707" w:rsidRDefault="009259C2">
      <w:pPr>
        <w:pStyle w:val="1"/>
        <w:jc w:val="both"/>
        <w:rPr>
          <w:rFonts w:ascii="Times New Roman" w:hAnsi="Times New Roman"/>
          <w:sz w:val="24"/>
          <w:szCs w:val="24"/>
        </w:rPr>
      </w:pPr>
      <w:r>
        <w:rPr>
          <w:rFonts w:ascii="Times New Roman" w:hAnsi="Times New Roman"/>
          <w:sz w:val="24"/>
          <w:szCs w:val="24"/>
        </w:rPr>
        <w:t>Introduction</w:t>
      </w:r>
      <w:bookmarkEnd w:id="3"/>
    </w:p>
    <w:p w14:paraId="0F663A37" w14:textId="77777777" w:rsidR="00CF6707" w:rsidRDefault="009259C2">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CF6707" w14:paraId="531712D0" w14:textId="77777777">
        <w:tc>
          <w:tcPr>
            <w:tcW w:w="9631" w:type="dxa"/>
          </w:tcPr>
          <w:p w14:paraId="5FD414FD" w14:textId="77777777" w:rsidR="00CF6707" w:rsidRDefault="009259C2">
            <w:pPr>
              <w:numPr>
                <w:ilvl w:val="0"/>
                <w:numId w:val="15"/>
              </w:numPr>
              <w:jc w:val="both"/>
              <w:rPr>
                <w:lang w:eastAsia="zh-CN"/>
              </w:rPr>
            </w:pPr>
            <w:r>
              <w:rPr>
                <w:lang w:eastAsia="zh-CN"/>
              </w:rPr>
              <w:t>R2D modulation</w:t>
            </w:r>
          </w:p>
          <w:p w14:paraId="663612E9" w14:textId="77777777" w:rsidR="00CF6707" w:rsidRDefault="009259C2">
            <w:pPr>
              <w:numPr>
                <w:ilvl w:val="0"/>
                <w:numId w:val="15"/>
              </w:numPr>
              <w:jc w:val="both"/>
              <w:rPr>
                <w:lang w:eastAsia="zh-CN"/>
              </w:rPr>
            </w:pPr>
            <w:r>
              <w:rPr>
                <w:lang w:eastAsia="zh-CN"/>
              </w:rPr>
              <w:t>R2D CP handling</w:t>
            </w:r>
          </w:p>
          <w:p w14:paraId="43806F27" w14:textId="77777777" w:rsidR="00CF6707" w:rsidRDefault="009259C2">
            <w:pPr>
              <w:numPr>
                <w:ilvl w:val="0"/>
                <w:numId w:val="15"/>
              </w:numPr>
              <w:jc w:val="both"/>
              <w:rPr>
                <w:lang w:eastAsia="zh-CN"/>
              </w:rPr>
            </w:pPr>
            <w:r>
              <w:rPr>
                <w:lang w:eastAsia="zh-CN"/>
              </w:rPr>
              <w:t>R2D chip duration</w:t>
            </w:r>
          </w:p>
          <w:p w14:paraId="31350455" w14:textId="77777777" w:rsidR="00CF6707" w:rsidRDefault="009259C2">
            <w:pPr>
              <w:numPr>
                <w:ilvl w:val="0"/>
                <w:numId w:val="15"/>
              </w:numPr>
              <w:jc w:val="both"/>
              <w:rPr>
                <w:lang w:eastAsia="zh-CN"/>
              </w:rPr>
            </w:pPr>
            <w:r>
              <w:rPr>
                <w:lang w:eastAsia="zh-CN"/>
              </w:rPr>
              <w:t>R2D padding</w:t>
            </w:r>
          </w:p>
          <w:p w14:paraId="59F41090" w14:textId="77777777" w:rsidR="00CF6707" w:rsidRDefault="009259C2">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032C3C6F" w14:textId="77777777" w:rsidR="00CF6707" w:rsidRDefault="009259C2">
            <w:pPr>
              <w:numPr>
                <w:ilvl w:val="0"/>
                <w:numId w:val="15"/>
              </w:numPr>
              <w:jc w:val="both"/>
              <w:rPr>
                <w:rFonts w:eastAsiaTheme="minorEastAsia"/>
                <w:lang w:eastAsia="zh-CN"/>
              </w:rPr>
            </w:pPr>
            <w:r>
              <w:rPr>
                <w:rFonts w:hint="eastAsia"/>
                <w:lang w:eastAsia="zh-CN"/>
              </w:rPr>
              <w:t>Others</w:t>
            </w:r>
          </w:p>
        </w:tc>
      </w:tr>
    </w:tbl>
    <w:p w14:paraId="3739A103" w14:textId="77777777" w:rsidR="00CF6707" w:rsidRDefault="00CF6707">
      <w:pPr>
        <w:jc w:val="both"/>
        <w:rPr>
          <w:lang w:eastAsia="zh-CN"/>
        </w:rPr>
      </w:pPr>
    </w:p>
    <w:p w14:paraId="38E2CCB4" w14:textId="77777777" w:rsidR="00CF6707" w:rsidRDefault="009259C2">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CF6707" w14:paraId="14B42DAA" w14:textId="77777777">
        <w:tc>
          <w:tcPr>
            <w:tcW w:w="9631" w:type="dxa"/>
          </w:tcPr>
          <w:p w14:paraId="6FD3DC58" w14:textId="77777777" w:rsidR="00CF6707" w:rsidRDefault="009259C2">
            <w:pPr>
              <w:jc w:val="both"/>
              <w:rPr>
                <w:rFonts w:eastAsiaTheme="minorEastAsia"/>
                <w:b/>
                <w:lang w:eastAsia="zh-CN"/>
              </w:rPr>
            </w:pPr>
            <w:r>
              <w:rPr>
                <w:rFonts w:eastAsiaTheme="minorEastAsia"/>
                <w:b/>
                <w:lang w:eastAsia="zh-CN"/>
              </w:rPr>
              <w:t>Proposal 2.2a-v1: XXX …</w:t>
            </w:r>
          </w:p>
          <w:p w14:paraId="2DB91CB2" w14:textId="77777777" w:rsidR="00CF6707" w:rsidRDefault="009259C2">
            <w:pPr>
              <w:numPr>
                <w:ilvl w:val="0"/>
                <w:numId w:val="15"/>
              </w:numPr>
              <w:jc w:val="both"/>
              <w:rPr>
                <w:lang w:eastAsia="zh-CN"/>
              </w:rPr>
            </w:pPr>
            <w:r>
              <w:rPr>
                <w:lang w:eastAsia="zh-CN"/>
              </w:rPr>
              <w:t>‘2.2’ is the section number in this document</w:t>
            </w:r>
          </w:p>
          <w:p w14:paraId="318EB4E7" w14:textId="77777777" w:rsidR="00CF6707" w:rsidRDefault="009259C2">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4ABECC65" w14:textId="77777777" w:rsidR="00CF6707" w:rsidRDefault="009259C2">
            <w:pPr>
              <w:numPr>
                <w:ilvl w:val="0"/>
                <w:numId w:val="15"/>
              </w:numPr>
              <w:jc w:val="both"/>
              <w:rPr>
                <w:lang w:eastAsia="zh-CN"/>
              </w:rPr>
            </w:pPr>
            <w:r>
              <w:rPr>
                <w:lang w:eastAsia="zh-CN"/>
              </w:rPr>
              <w:t>‘v1’ is the version of a proposal, and will be numbered as {v1, v2, v3, …}</w:t>
            </w:r>
          </w:p>
        </w:tc>
      </w:tr>
    </w:tbl>
    <w:p w14:paraId="5F48869B" w14:textId="77777777" w:rsidR="00CF6707" w:rsidRDefault="00CF6707">
      <w:pPr>
        <w:jc w:val="both"/>
        <w:rPr>
          <w:rFonts w:eastAsiaTheme="minorEastAsia"/>
          <w:lang w:eastAsia="zh-CN"/>
        </w:rPr>
      </w:pPr>
    </w:p>
    <w:p w14:paraId="7C60DCD2" w14:textId="77777777" w:rsidR="00CF6707" w:rsidRDefault="009259C2">
      <w:pPr>
        <w:spacing w:line="276" w:lineRule="auto"/>
        <w:rPr>
          <w:rFonts w:eastAsiaTheme="minorEastAsia"/>
          <w:lang w:eastAsia="zh-CN"/>
        </w:rPr>
      </w:pPr>
      <w:r>
        <w:rPr>
          <w:rFonts w:eastAsiaTheme="minorEastAsia"/>
          <w:lang w:eastAsia="zh-CN"/>
        </w:rPr>
        <w:t>Please follow the guidelines for offline discussions and inputs to FL summary</w:t>
      </w:r>
    </w:p>
    <w:p w14:paraId="2B044F70" w14:textId="77777777" w:rsidR="00CF6707" w:rsidRDefault="009259C2">
      <w:pPr>
        <w:numPr>
          <w:ilvl w:val="0"/>
          <w:numId w:val="15"/>
        </w:numPr>
        <w:jc w:val="both"/>
        <w:rPr>
          <w:lang w:eastAsia="zh-CN"/>
        </w:rPr>
      </w:pPr>
      <w:r>
        <w:rPr>
          <w:lang w:eastAsia="zh-CN"/>
        </w:rPr>
        <w:t>Proposals/questions marked as [open] are candidates to be discussed in this meeting.</w:t>
      </w:r>
    </w:p>
    <w:p w14:paraId="5F684BEF" w14:textId="77777777" w:rsidR="00CF6707" w:rsidRDefault="009259C2">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F35FE45" w14:textId="77777777" w:rsidR="00CF6707" w:rsidRDefault="009259C2">
      <w:pPr>
        <w:numPr>
          <w:ilvl w:val="0"/>
          <w:numId w:val="15"/>
        </w:numPr>
        <w:jc w:val="both"/>
        <w:rPr>
          <w:lang w:eastAsia="zh-CN"/>
        </w:rPr>
      </w:pPr>
      <w:r>
        <w:rPr>
          <w:lang w:eastAsia="zh-CN"/>
        </w:rPr>
        <w:t>Proposals/questions marked as [H] are assumed to be in high priority for the upcoming discussion round in this meeting.</w:t>
      </w:r>
    </w:p>
    <w:p w14:paraId="15686CDE" w14:textId="77777777" w:rsidR="00CF6707" w:rsidRDefault="009259C2">
      <w:pPr>
        <w:numPr>
          <w:ilvl w:val="0"/>
          <w:numId w:val="15"/>
        </w:numPr>
        <w:jc w:val="both"/>
        <w:rPr>
          <w:lang w:eastAsia="zh-CN"/>
        </w:rPr>
      </w:pPr>
      <w:r>
        <w:rPr>
          <w:lang w:eastAsia="zh-CN"/>
        </w:rPr>
        <w:t>Proposals/questions marked as [M] are assumed to be in medium priority for the upcoming discussion round in this meeting.</w:t>
      </w:r>
    </w:p>
    <w:p w14:paraId="62254548" w14:textId="77777777" w:rsidR="00CF6707" w:rsidRDefault="009259C2">
      <w:pPr>
        <w:numPr>
          <w:ilvl w:val="0"/>
          <w:numId w:val="15"/>
        </w:numPr>
        <w:jc w:val="both"/>
        <w:rPr>
          <w:lang w:eastAsia="zh-CN"/>
        </w:rPr>
      </w:pPr>
      <w:r>
        <w:rPr>
          <w:lang w:eastAsia="zh-CN"/>
        </w:rPr>
        <w:t>Please k</w:t>
      </w:r>
      <w:r>
        <w:rPr>
          <w:rFonts w:hint="eastAsia"/>
          <w:lang w:eastAsia="zh-CN"/>
        </w:rPr>
        <w:t xml:space="preserve">indly provide your views by </w:t>
      </w:r>
      <w:r>
        <w:rPr>
          <w:highlight w:val="yellow"/>
          <w:lang w:eastAsia="zh-CN"/>
        </w:rPr>
        <w:t>20</w:t>
      </w:r>
      <w:r>
        <w:rPr>
          <w:rFonts w:hint="eastAsia"/>
          <w:highlight w:val="yellow"/>
          <w:lang w:eastAsia="zh-CN"/>
        </w:rPr>
        <w:t>:</w:t>
      </w:r>
      <w:r>
        <w:rPr>
          <w:highlight w:val="yellow"/>
          <w:lang w:eastAsia="zh-CN"/>
        </w:rPr>
        <w:t>0</w:t>
      </w:r>
      <w:r>
        <w:rPr>
          <w:rFonts w:hint="eastAsia"/>
          <w:highlight w:val="yellow"/>
          <w:lang w:eastAsia="zh-CN"/>
        </w:rPr>
        <w:t>0</w:t>
      </w:r>
      <w:r>
        <w:rPr>
          <w:highlight w:val="yellow"/>
          <w:lang w:eastAsia="zh-CN"/>
        </w:rPr>
        <w:t xml:space="preserve"> </w:t>
      </w:r>
      <w:r>
        <w:rPr>
          <w:rFonts w:hint="eastAsia"/>
          <w:highlight w:val="yellow"/>
          <w:lang w:eastAsia="zh-CN"/>
        </w:rPr>
        <w:t>Monday local time</w:t>
      </w:r>
      <w:r>
        <w:rPr>
          <w:lang w:eastAsia="zh-CN"/>
        </w:rPr>
        <w:t xml:space="preserve"> for the first-round discussion</w:t>
      </w:r>
      <w:r>
        <w:rPr>
          <w:rFonts w:hint="eastAsia"/>
          <w:lang w:eastAsia="zh-CN"/>
        </w:rPr>
        <w:t>. E</w:t>
      </w:r>
      <w:r>
        <w:rPr>
          <w:lang w:eastAsia="zh-CN"/>
        </w:rPr>
        <w:t>arly inputs are highly appreciated.</w:t>
      </w:r>
    </w:p>
    <w:p w14:paraId="4ADFC3AE"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Modulation</w:t>
      </w:r>
    </w:p>
    <w:p w14:paraId="0562D2F7" w14:textId="77777777" w:rsidR="00CF6707" w:rsidRDefault="009259C2">
      <w:pPr>
        <w:pStyle w:val="2"/>
        <w:jc w:val="both"/>
        <w:rPr>
          <w:rFonts w:ascii="Times New Roman" w:hAnsi="Times New Roman"/>
          <w:i w:val="0"/>
          <w:iCs w:val="0"/>
          <w:szCs w:val="24"/>
        </w:rPr>
      </w:pPr>
      <w:bookmarkStart w:id="9" w:name="_A-IoT_DL_waveform"/>
      <w:bookmarkStart w:id="10" w:name="_R2D_waveform_[ACTIVE]"/>
      <w:bookmarkStart w:id="11" w:name="_Toc159620311"/>
      <w:bookmarkStart w:id="12" w:name="_Ref159542356"/>
      <w:bookmarkStart w:id="13" w:name="_Ref159521428"/>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CF6707" w14:paraId="5D4E9034" w14:textId="77777777">
        <w:tc>
          <w:tcPr>
            <w:tcW w:w="2122" w:type="dxa"/>
          </w:tcPr>
          <w:p w14:paraId="3B43FE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509" w:type="dxa"/>
          </w:tcPr>
          <w:p w14:paraId="3A8D6453"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603E6B72" w14:textId="77777777">
        <w:tc>
          <w:tcPr>
            <w:tcW w:w="2122" w:type="dxa"/>
          </w:tcPr>
          <w:p w14:paraId="29FF02BE"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3719036C" w14:textId="77777777" w:rsidR="00CF6707" w:rsidRDefault="009259C2">
            <w:pPr>
              <w:pStyle w:val="Proposal"/>
              <w:tabs>
                <w:tab w:val="clear" w:pos="1701"/>
              </w:tabs>
              <w:overflowPunct/>
              <w:autoSpaceDE/>
              <w:autoSpaceDN/>
              <w:adjustRightInd/>
              <w:spacing w:after="0"/>
              <w:jc w:val="left"/>
              <w:textAlignment w:val="auto"/>
              <w:rPr>
                <w:sz w:val="24"/>
                <w:szCs w:val="24"/>
              </w:rPr>
            </w:pPr>
            <w:bookmarkStart w:id="14" w:name="_Toc197619355"/>
            <w:r>
              <w:rPr>
                <w:sz w:val="24"/>
                <w:szCs w:val="24"/>
              </w:rPr>
              <w:t>Proposal 6        For M values of</w:t>
            </w:r>
            <w:bookmarkStart w:id="15" w:name="_Hlk197427714"/>
            <w:r>
              <w:rPr>
                <w:sz w:val="24"/>
                <w:szCs w:val="24"/>
              </w:rPr>
              <w:t xml:space="preserve"> {2, 6, 12, 24</w:t>
            </w:r>
            <w:bookmarkEnd w:id="15"/>
            <w:r>
              <w:rPr>
                <w:sz w:val="24"/>
                <w:szCs w:val="24"/>
              </w:rPr>
              <w:t xml:space="preserve">} in the Table 6.1.1.4-1 (as per TR38.769), the associated minimum </w:t>
            </w:r>
            <w:proofErr w:type="gramStart"/>
            <w:r>
              <w:rPr>
                <w:sz w:val="24"/>
                <w:szCs w:val="24"/>
              </w:rPr>
              <w:t>B</w:t>
            </w:r>
            <w:r>
              <w:rPr>
                <w:sz w:val="24"/>
                <w:szCs w:val="24"/>
                <w:vertAlign w:val="subscript"/>
              </w:rPr>
              <w:t>tx,R</w:t>
            </w:r>
            <w:proofErr w:type="gramEnd"/>
            <w:r>
              <w:rPr>
                <w:sz w:val="24"/>
                <w:szCs w:val="24"/>
                <w:vertAlign w:val="subscript"/>
              </w:rPr>
              <w:t>2D</w:t>
            </w:r>
            <w:r>
              <w:rPr>
                <w:sz w:val="24"/>
                <w:szCs w:val="24"/>
              </w:rPr>
              <w:t xml:space="preserve"> value of PRBs is updated as followings:</w:t>
            </w:r>
            <w:bookmarkEnd w:id="14"/>
          </w:p>
          <w:p w14:paraId="55A51C40" w14:textId="77777777" w:rsidR="00CF6707" w:rsidRDefault="00CF6707">
            <w:pPr>
              <w:jc w:val="both"/>
              <w:rPr>
                <w:rFonts w:ascii="Arial" w:eastAsia="宋体" w:hAnsi="Arial"/>
                <w:b/>
                <w:bCs/>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2EEAB9A2" w14:textId="77777777">
              <w:trPr>
                <w:jc w:val="center"/>
              </w:trPr>
              <w:tc>
                <w:tcPr>
                  <w:tcW w:w="694" w:type="dxa"/>
                  <w:shd w:val="clear" w:color="auto" w:fill="D0CECE"/>
                  <w:vAlign w:val="center"/>
                </w:tcPr>
                <w:p w14:paraId="3A39B12C" w14:textId="77777777" w:rsidR="00CF6707" w:rsidRDefault="009259C2">
                  <w:pPr>
                    <w:jc w:val="both"/>
                    <w:rPr>
                      <w:rFonts w:ascii="Arial" w:eastAsia="宋体" w:hAnsi="Arial"/>
                      <w:b/>
                      <w:bCs/>
                      <w:lang w:eastAsia="zh-CN"/>
                    </w:rPr>
                  </w:pPr>
                  <w:r>
                    <w:rPr>
                      <w:rFonts w:ascii="Arial" w:eastAsia="宋体" w:hAnsi="Arial"/>
                      <w:b/>
                      <w:bCs/>
                      <w:lang w:eastAsia="zh-CN"/>
                    </w:rPr>
                    <w:t>M</w:t>
                  </w:r>
                </w:p>
              </w:tc>
              <w:tc>
                <w:tcPr>
                  <w:tcW w:w="2552" w:type="dxa"/>
                  <w:shd w:val="clear" w:color="auto" w:fill="D0CECE"/>
                </w:tcPr>
                <w:p w14:paraId="524EAA5E" w14:textId="77777777" w:rsidR="00CF6707" w:rsidRDefault="009259C2">
                  <w:pPr>
                    <w:jc w:val="both"/>
                    <w:rPr>
                      <w:rFonts w:ascii="Arial" w:eastAsia="宋体" w:hAnsi="Arial"/>
                      <w:b/>
                      <w:bCs/>
                      <w:lang w:eastAsia="zh-CN"/>
                    </w:rPr>
                  </w:pPr>
                  <w:r>
                    <w:rPr>
                      <w:rFonts w:ascii="Arial" w:eastAsia="宋体" w:hAnsi="Arial"/>
                      <w:b/>
                      <w:bCs/>
                      <w:lang w:eastAsia="zh-CN"/>
                    </w:rPr>
                    <w:t xml:space="preserve">Minimum </w:t>
                  </w:r>
                  <w:proofErr w:type="gramStart"/>
                  <w:r>
                    <w:rPr>
                      <w:rFonts w:ascii="Arial" w:eastAsia="宋体" w:hAnsi="Arial"/>
                      <w:b/>
                      <w:bCs/>
                      <w:lang w:eastAsia="zh-CN"/>
                    </w:rPr>
                    <w:t>B</w:t>
                  </w:r>
                  <w:r>
                    <w:rPr>
                      <w:rFonts w:ascii="Arial" w:eastAsia="宋体" w:hAnsi="Arial"/>
                      <w:b/>
                      <w:bCs/>
                      <w:vertAlign w:val="subscript"/>
                      <w:lang w:eastAsia="zh-CN"/>
                    </w:rPr>
                    <w:t>tx,R</w:t>
                  </w:r>
                  <w:proofErr w:type="gramEnd"/>
                  <w:r>
                    <w:rPr>
                      <w:rFonts w:ascii="Arial" w:eastAsia="宋体" w:hAnsi="Arial"/>
                      <w:b/>
                      <w:bCs/>
                      <w:vertAlign w:val="subscript"/>
                      <w:lang w:eastAsia="zh-CN"/>
                    </w:rPr>
                    <w:t>2D</w:t>
                  </w:r>
                  <w:r>
                    <w:rPr>
                      <w:rFonts w:ascii="Arial" w:eastAsia="宋体" w:hAnsi="Arial"/>
                      <w:b/>
                      <w:bCs/>
                      <w:lang w:eastAsia="zh-CN"/>
                    </w:rPr>
                    <w:t xml:space="preserve"> # of PRBs</w:t>
                  </w:r>
                </w:p>
              </w:tc>
            </w:tr>
            <w:tr w:rsidR="00CF6707" w14:paraId="7BBF524C" w14:textId="77777777">
              <w:trPr>
                <w:jc w:val="center"/>
              </w:trPr>
              <w:tc>
                <w:tcPr>
                  <w:tcW w:w="694" w:type="dxa"/>
                  <w:shd w:val="clear" w:color="auto" w:fill="D0CECE"/>
                  <w:vAlign w:val="center"/>
                </w:tcPr>
                <w:p w14:paraId="7DE03B63" w14:textId="77777777" w:rsidR="00CF6707" w:rsidRDefault="009259C2">
                  <w:pPr>
                    <w:jc w:val="both"/>
                    <w:rPr>
                      <w:rFonts w:ascii="Arial" w:eastAsia="宋体" w:hAnsi="Arial"/>
                      <w:b/>
                      <w:bCs/>
                      <w:lang w:eastAsia="zh-CN"/>
                    </w:rPr>
                  </w:pPr>
                  <w:r>
                    <w:rPr>
                      <w:rFonts w:ascii="Arial" w:eastAsia="宋体" w:hAnsi="Arial"/>
                      <w:b/>
                      <w:bCs/>
                      <w:lang w:eastAsia="zh-CN"/>
                    </w:rPr>
                    <w:t>2</w:t>
                  </w:r>
                </w:p>
              </w:tc>
              <w:tc>
                <w:tcPr>
                  <w:tcW w:w="2552" w:type="dxa"/>
                  <w:shd w:val="clear" w:color="auto" w:fill="auto"/>
                </w:tcPr>
                <w:p w14:paraId="1E53465E" w14:textId="77777777" w:rsidR="00CF6707" w:rsidRDefault="009259C2">
                  <w:pPr>
                    <w:jc w:val="both"/>
                    <w:rPr>
                      <w:rFonts w:ascii="Arial" w:eastAsia="宋体" w:hAnsi="Arial"/>
                      <w:b/>
                      <w:bCs/>
                      <w:lang w:eastAsia="zh-CN"/>
                    </w:rPr>
                  </w:pPr>
                  <w:r>
                    <w:rPr>
                      <w:rFonts w:ascii="Arial" w:eastAsia="宋体" w:hAnsi="Arial"/>
                      <w:b/>
                      <w:bCs/>
                      <w:lang w:eastAsia="zh-CN"/>
                    </w:rPr>
                    <w:t>1</w:t>
                  </w:r>
                </w:p>
              </w:tc>
            </w:tr>
            <w:tr w:rsidR="00CF6707" w14:paraId="136399BB" w14:textId="77777777">
              <w:trPr>
                <w:jc w:val="center"/>
              </w:trPr>
              <w:tc>
                <w:tcPr>
                  <w:tcW w:w="694" w:type="dxa"/>
                  <w:shd w:val="clear" w:color="auto" w:fill="D0CECE"/>
                  <w:vAlign w:val="center"/>
                </w:tcPr>
                <w:p w14:paraId="75C518C1" w14:textId="77777777" w:rsidR="00CF6707" w:rsidRDefault="009259C2">
                  <w:pPr>
                    <w:jc w:val="both"/>
                    <w:rPr>
                      <w:rFonts w:ascii="Arial" w:eastAsia="宋体" w:hAnsi="Arial"/>
                      <w:b/>
                      <w:bCs/>
                      <w:lang w:eastAsia="zh-CN"/>
                    </w:rPr>
                  </w:pPr>
                  <w:r>
                    <w:rPr>
                      <w:rFonts w:ascii="Arial" w:eastAsia="宋体" w:hAnsi="Arial"/>
                      <w:b/>
                      <w:bCs/>
                      <w:lang w:eastAsia="zh-CN"/>
                    </w:rPr>
                    <w:t>6</w:t>
                  </w:r>
                </w:p>
              </w:tc>
              <w:tc>
                <w:tcPr>
                  <w:tcW w:w="2552" w:type="dxa"/>
                  <w:shd w:val="clear" w:color="auto" w:fill="auto"/>
                </w:tcPr>
                <w:p w14:paraId="25539ABA"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E3AACE0" w14:textId="77777777">
              <w:trPr>
                <w:jc w:val="center"/>
              </w:trPr>
              <w:tc>
                <w:tcPr>
                  <w:tcW w:w="694" w:type="dxa"/>
                  <w:shd w:val="clear" w:color="auto" w:fill="D0CECE"/>
                  <w:vAlign w:val="center"/>
                </w:tcPr>
                <w:p w14:paraId="6F0D4B56" w14:textId="77777777" w:rsidR="00CF6707" w:rsidRDefault="009259C2">
                  <w:pPr>
                    <w:jc w:val="both"/>
                    <w:rPr>
                      <w:rFonts w:ascii="Arial" w:eastAsia="宋体" w:hAnsi="Arial"/>
                      <w:b/>
                      <w:bCs/>
                      <w:lang w:eastAsia="zh-CN"/>
                    </w:rPr>
                  </w:pPr>
                  <w:r>
                    <w:rPr>
                      <w:rFonts w:ascii="Arial" w:eastAsia="宋体" w:hAnsi="Arial"/>
                      <w:b/>
                      <w:bCs/>
                      <w:lang w:eastAsia="zh-CN"/>
                    </w:rPr>
                    <w:lastRenderedPageBreak/>
                    <w:t>12</w:t>
                  </w:r>
                </w:p>
              </w:tc>
              <w:tc>
                <w:tcPr>
                  <w:tcW w:w="2552" w:type="dxa"/>
                  <w:shd w:val="clear" w:color="auto" w:fill="auto"/>
                </w:tcPr>
                <w:p w14:paraId="6C10091E"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FD2AB24" w14:textId="77777777">
              <w:trPr>
                <w:jc w:val="center"/>
              </w:trPr>
              <w:tc>
                <w:tcPr>
                  <w:tcW w:w="694" w:type="dxa"/>
                  <w:shd w:val="clear" w:color="auto" w:fill="D0CECE"/>
                  <w:vAlign w:val="center"/>
                </w:tcPr>
                <w:p w14:paraId="6C06D348" w14:textId="77777777" w:rsidR="00CF6707" w:rsidRDefault="009259C2">
                  <w:pPr>
                    <w:jc w:val="both"/>
                    <w:rPr>
                      <w:rFonts w:ascii="Arial" w:eastAsia="宋体" w:hAnsi="Arial"/>
                      <w:b/>
                      <w:bCs/>
                      <w:lang w:eastAsia="zh-CN"/>
                    </w:rPr>
                  </w:pPr>
                  <w:r>
                    <w:rPr>
                      <w:rFonts w:ascii="Arial" w:eastAsia="宋体" w:hAnsi="Arial"/>
                      <w:b/>
                      <w:bCs/>
                      <w:lang w:eastAsia="zh-CN"/>
                    </w:rPr>
                    <w:t>24</w:t>
                  </w:r>
                </w:p>
              </w:tc>
              <w:tc>
                <w:tcPr>
                  <w:tcW w:w="2552" w:type="dxa"/>
                  <w:shd w:val="clear" w:color="auto" w:fill="auto"/>
                </w:tcPr>
                <w:p w14:paraId="5CE45D0D" w14:textId="77777777" w:rsidR="00CF6707" w:rsidRDefault="009259C2">
                  <w:pPr>
                    <w:jc w:val="both"/>
                    <w:rPr>
                      <w:rFonts w:ascii="Arial" w:eastAsia="宋体" w:hAnsi="Arial"/>
                      <w:b/>
                      <w:bCs/>
                      <w:lang w:eastAsia="zh-CN"/>
                    </w:rPr>
                  </w:pPr>
                  <w:r>
                    <w:rPr>
                      <w:rFonts w:ascii="Arial" w:eastAsia="宋体" w:hAnsi="Arial"/>
                      <w:b/>
                      <w:bCs/>
                      <w:lang w:eastAsia="zh-CN"/>
                    </w:rPr>
                    <w:t>3</w:t>
                  </w:r>
                </w:p>
              </w:tc>
            </w:tr>
          </w:tbl>
          <w:p w14:paraId="0FFC61BE" w14:textId="77777777" w:rsidR="00CF6707" w:rsidRDefault="00CF6707">
            <w:pPr>
              <w:jc w:val="both"/>
              <w:rPr>
                <w:rFonts w:cs="Arial"/>
                <w:b/>
                <w:bCs/>
                <w:lang w:val="en-GB" w:eastAsia="zh-CN" w:bidi="ar-SA"/>
              </w:rPr>
            </w:pPr>
          </w:p>
        </w:tc>
      </w:tr>
      <w:tr w:rsidR="00CF6707" w14:paraId="4411705F" w14:textId="77777777">
        <w:tc>
          <w:tcPr>
            <w:tcW w:w="2122" w:type="dxa"/>
          </w:tcPr>
          <w:p w14:paraId="55ACE1CF" w14:textId="77777777" w:rsidR="00CF6707" w:rsidRDefault="009259C2">
            <w:pPr>
              <w:rPr>
                <w:rFonts w:eastAsiaTheme="minorEastAsia"/>
                <w:highlight w:val="yellow"/>
                <w:lang w:val="en-GB" w:eastAsia="zh-CN" w:bidi="ar-SA"/>
              </w:rPr>
            </w:pPr>
            <w:r>
              <w:rPr>
                <w:rFonts w:eastAsiaTheme="minorEastAsia"/>
                <w:lang w:val="en-GB" w:eastAsia="zh-CN" w:bidi="ar-SA"/>
              </w:rPr>
              <w:lastRenderedPageBreak/>
              <w:t>FUTUREWEI</w:t>
            </w:r>
          </w:p>
        </w:tc>
        <w:tc>
          <w:tcPr>
            <w:tcW w:w="7509" w:type="dxa"/>
          </w:tcPr>
          <w:p w14:paraId="645FA387" w14:textId="77777777" w:rsidR="00CF6707" w:rsidRDefault="009259C2">
            <w:pPr>
              <w:rPr>
                <w:b/>
                <w:bCs/>
                <w:highlight w:val="yellow"/>
                <w:lang w:bidi="ar-SA"/>
              </w:rPr>
            </w:pPr>
            <w:bookmarkStart w:id="16" w:name="OLE_LINK88"/>
            <w:r>
              <w:rPr>
                <w:b/>
                <w:bCs/>
              </w:rPr>
              <w:t>Proposal 2:</w:t>
            </w:r>
            <w:r>
              <w:t xml:space="preserve"> </w:t>
            </w:r>
            <w:r>
              <w:rPr>
                <w:b/>
                <w:bCs/>
              </w:rPr>
              <w:t xml:space="preserve">The M value derived from CAP is at least used for the beginning of PRDCH </w:t>
            </w:r>
            <w:bookmarkEnd w:id="16"/>
          </w:p>
        </w:tc>
      </w:tr>
      <w:tr w:rsidR="00CF6707" w14:paraId="173ED9C4" w14:textId="77777777">
        <w:tc>
          <w:tcPr>
            <w:tcW w:w="2122" w:type="dxa"/>
          </w:tcPr>
          <w:p w14:paraId="6C10CFCA"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5C006C12" w14:textId="77777777" w:rsidR="00CF6707" w:rsidRDefault="009259C2">
            <w:pPr>
              <w:jc w:val="both"/>
              <w:rPr>
                <w:rFonts w:cs="Arial"/>
                <w:b/>
                <w:bCs/>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R2D, the same M values are used between CAP and PRDCH</w:t>
            </w:r>
            <w:r>
              <w:rPr>
                <w:b/>
                <w:bCs/>
              </w:rPr>
              <w:t>.</w:t>
            </w:r>
          </w:p>
        </w:tc>
      </w:tr>
      <w:tr w:rsidR="00CF6707" w14:paraId="080E9C8A" w14:textId="77777777">
        <w:tc>
          <w:tcPr>
            <w:tcW w:w="2122" w:type="dxa"/>
          </w:tcPr>
          <w:p w14:paraId="6134E4E8" w14:textId="77777777" w:rsidR="00CF6707" w:rsidRDefault="009259C2">
            <w:pPr>
              <w:rPr>
                <w:rFonts w:eastAsiaTheme="minorEastAsia"/>
                <w:lang w:val="en-GB" w:eastAsia="zh-CN" w:bidi="ar-SA"/>
              </w:rPr>
            </w:pPr>
            <w:r>
              <w:rPr>
                <w:rFonts w:eastAsiaTheme="minorEastAsia"/>
                <w:lang w:val="en-GB" w:eastAsia="zh-CN" w:bidi="ar-SA"/>
              </w:rPr>
              <w:t>Vivo</w:t>
            </w:r>
          </w:p>
        </w:tc>
        <w:tc>
          <w:tcPr>
            <w:tcW w:w="7509" w:type="dxa"/>
          </w:tcPr>
          <w:p w14:paraId="453E74AB" w14:textId="77777777" w:rsidR="00CF6707" w:rsidRDefault="009259C2">
            <w:pPr>
              <w:jc w:val="both"/>
              <w:rPr>
                <w:rFonts w:eastAsiaTheme="minorEastAsia"/>
                <w:b/>
                <w:bCs/>
                <w:lang w:eastAsia="zh-CN" w:bidi="ar-SA"/>
              </w:rPr>
            </w:pPr>
            <w:bookmarkStart w:id="17" w:name="pp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w:t>
            </w:r>
            <w:r>
              <w:rPr>
                <w:rFonts w:hint="eastAsia"/>
              </w:rPr>
              <w:fldChar w:fldCharType="end"/>
            </w:r>
            <w:r>
              <w:rPr>
                <w:b/>
                <w:bCs/>
              </w:rPr>
              <w:t>: M value for PRDCH is same as that for CAP part in R2D preamble.</w:t>
            </w:r>
            <w:bookmarkEnd w:id="17"/>
          </w:p>
        </w:tc>
      </w:tr>
      <w:tr w:rsidR="00CF6707" w14:paraId="64F68D8D" w14:textId="77777777">
        <w:tc>
          <w:tcPr>
            <w:tcW w:w="2122" w:type="dxa"/>
          </w:tcPr>
          <w:p w14:paraId="33981A7F" w14:textId="77777777" w:rsidR="00CF6707" w:rsidRDefault="009259C2">
            <w:pPr>
              <w:rPr>
                <w:rFonts w:eastAsiaTheme="minorEastAsia"/>
                <w:lang w:val="en-GB" w:eastAsia="zh-CN" w:bidi="ar-SA"/>
              </w:rPr>
            </w:pPr>
            <w:r>
              <w:rPr>
                <w:rFonts w:eastAsiaTheme="minorEastAsia" w:hint="eastAsia"/>
                <w:lang w:val="en-GB" w:eastAsia="zh-CN" w:bidi="ar-SA"/>
              </w:rPr>
              <w:t>TCL</w:t>
            </w:r>
          </w:p>
        </w:tc>
        <w:tc>
          <w:tcPr>
            <w:tcW w:w="7509" w:type="dxa"/>
          </w:tcPr>
          <w:p w14:paraId="6D3D5519" w14:textId="77777777" w:rsidR="00CF6707" w:rsidRDefault="009259C2">
            <w:pPr>
              <w:jc w:val="both"/>
              <w:rPr>
                <w:rFonts w:asciiTheme="majorBidi" w:eastAsia="Malgun Gothic" w:hAnsiTheme="majorBidi" w:cstheme="majorBidi"/>
                <w:b/>
                <w:kern w:val="2"/>
                <w:lang w:eastAsia="en-GB"/>
                <w14:ligatures w14:val="standardContextual"/>
              </w:rPr>
            </w:pPr>
            <w:r>
              <w:rPr>
                <w:rFonts w:asciiTheme="majorBidi" w:eastAsia="Malgun Gothic" w:hAnsiTheme="majorBidi" w:cstheme="majorBidi"/>
                <w:b/>
                <w:kern w:val="2"/>
                <w:lang w:eastAsia="en-GB"/>
                <w14:ligatures w14:val="standardContextual"/>
              </w:rPr>
              <w:t xml:space="preserve">Proposal 1: For R2D, including CAP of R-TAS and PRDCH, the set of M values is {2, 6, 12, 24} in Rel-19.  </w:t>
            </w:r>
          </w:p>
        </w:tc>
      </w:tr>
      <w:tr w:rsidR="00CF6707" w14:paraId="3A227C3A" w14:textId="77777777">
        <w:tc>
          <w:tcPr>
            <w:tcW w:w="2122" w:type="dxa"/>
          </w:tcPr>
          <w:p w14:paraId="61A14299"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284C266" w14:textId="77777777" w:rsidR="00CF6707" w:rsidRDefault="009259C2">
            <w:pPr>
              <w:jc w:val="both"/>
              <w:rPr>
                <w:rFonts w:asciiTheme="majorBidi" w:eastAsia="Malgun Gothic" w:hAnsiTheme="majorBidi" w:cstheme="majorBidi"/>
                <w:b/>
                <w:kern w:val="2"/>
                <w:lang w:eastAsia="en-GB"/>
                <w14:ligatures w14:val="standardContextual"/>
              </w:rPr>
            </w:pPr>
            <w:bookmarkStart w:id="18" w:name="_Toc197553457"/>
            <w:r>
              <w:rPr>
                <w:rFonts w:asciiTheme="majorBidi" w:eastAsia="Malgun Gothic" w:hAnsiTheme="majorBidi" w:cstheme="majorBidi"/>
                <w:b/>
                <w:kern w:val="2"/>
                <w:lang w:eastAsia="en-GB"/>
                <w14:ligatures w14:val="standardContextual"/>
              </w:rPr>
              <w:t>Proposal 4: CAP using the same M value as the following PRDCH is the most simple and precise method for a device to acquire chip length without any unnecessary steps.</w:t>
            </w:r>
            <w:bookmarkEnd w:id="18"/>
            <w:r>
              <w:rPr>
                <w:rFonts w:asciiTheme="majorBidi" w:eastAsia="Malgun Gothic" w:hAnsiTheme="majorBidi" w:cstheme="majorBidi"/>
                <w:b/>
                <w:kern w:val="2"/>
                <w:lang w:eastAsia="en-GB"/>
                <w14:ligatures w14:val="standardContextual"/>
              </w:rPr>
              <w:t xml:space="preserve"> </w:t>
            </w:r>
          </w:p>
        </w:tc>
      </w:tr>
      <w:tr w:rsidR="00CF6707" w14:paraId="4B382D5D" w14:textId="77777777">
        <w:tc>
          <w:tcPr>
            <w:tcW w:w="2122" w:type="dxa"/>
          </w:tcPr>
          <w:p w14:paraId="58048740"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t>Tejas</w:t>
            </w:r>
            <w:proofErr w:type="spellEnd"/>
          </w:p>
        </w:tc>
        <w:tc>
          <w:tcPr>
            <w:tcW w:w="7509" w:type="dxa"/>
          </w:tcPr>
          <w:p w14:paraId="40C58C59" w14:textId="77777777" w:rsidR="00CF6707" w:rsidRDefault="009259C2">
            <w:pPr>
              <w:jc w:val="both"/>
              <w:rPr>
                <w:bCs/>
              </w:rPr>
            </w:pPr>
            <w:r>
              <w:rPr>
                <w:bCs/>
              </w:rPr>
              <w:t>Observation 1: The data rate increases with M value. For M = 24, the data rate is above 100kbps.</w:t>
            </w:r>
          </w:p>
          <w:p w14:paraId="75A613F6" w14:textId="77777777" w:rsidR="00CF6707" w:rsidRDefault="009259C2">
            <w:pPr>
              <w:jc w:val="both"/>
              <w:rPr>
                <w:bCs/>
              </w:rPr>
            </w:pPr>
            <w:r>
              <w:rPr>
                <w:bCs/>
              </w:rPr>
              <w:t xml:space="preserve">Observation 2: CAP duration of 1 OFDM symbol ensures sufficient difference between the PRDCH chip duration and CAP chip duration. CAP chip duration is half of the ON/OF chip duration of PRDCH.  </w:t>
            </w:r>
          </w:p>
          <w:p w14:paraId="7F58B834" w14:textId="77777777" w:rsidR="00CF6707" w:rsidRDefault="009259C2">
            <w:pPr>
              <w:jc w:val="both"/>
              <w:rPr>
                <w:b/>
                <w:bCs/>
              </w:rPr>
            </w:pPr>
            <w:r>
              <w:rPr>
                <w:b/>
                <w:bCs/>
              </w:rPr>
              <w:t>Proposal 1: The Core network can provide the data rate and latency as an additional information to the Base station. The M value can be decided based on the required data rate and latency.</w:t>
            </w:r>
          </w:p>
          <w:p w14:paraId="099F9C34" w14:textId="77777777" w:rsidR="00CF6707" w:rsidRDefault="009259C2">
            <w:pPr>
              <w:jc w:val="both"/>
              <w:rPr>
                <w:b/>
                <w:bCs/>
              </w:rPr>
            </w:pPr>
            <w:r>
              <w:rPr>
                <w:b/>
                <w:bCs/>
              </w:rPr>
              <w:t xml:space="preserve">Proposal 2: We propose a fixed CAP duration of 1 OFDM symbol. </w:t>
            </w:r>
          </w:p>
        </w:tc>
      </w:tr>
      <w:tr w:rsidR="00CF6707" w14:paraId="3956AA49" w14:textId="77777777">
        <w:tc>
          <w:tcPr>
            <w:tcW w:w="2122" w:type="dxa"/>
          </w:tcPr>
          <w:p w14:paraId="453124A6"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509" w:type="dxa"/>
          </w:tcPr>
          <w:p w14:paraId="0957C24F" w14:textId="77777777" w:rsidR="00CF6707" w:rsidRDefault="009259C2">
            <w:pPr>
              <w:rPr>
                <w:lang w:bidi="ar-SA"/>
              </w:rPr>
            </w:pPr>
            <w:r>
              <w:rPr>
                <w:bCs/>
              </w:rPr>
              <w:t>Observation 1</w:t>
            </w:r>
            <w:r>
              <w:t xml:space="preserve">: The A-IoT device determines the M value of the PRDCH based on the corresponding CAP. </w:t>
            </w:r>
          </w:p>
          <w:p w14:paraId="06C6078D" w14:textId="77777777" w:rsidR="00CF6707" w:rsidRDefault="00CF6707">
            <w:pPr>
              <w:rPr>
                <w:b/>
                <w:bCs/>
              </w:rPr>
            </w:pPr>
          </w:p>
          <w:p w14:paraId="761C5E32" w14:textId="77777777" w:rsidR="00CF6707" w:rsidRDefault="009259C2">
            <w:pPr>
              <w:rPr>
                <w:lang w:bidi="ar-SA"/>
              </w:rPr>
            </w:pPr>
            <w:r>
              <w:rPr>
                <w:b/>
                <w:bCs/>
              </w:rPr>
              <w:t>Proposal 1</w:t>
            </w:r>
            <w:r>
              <w:rPr>
                <w:b/>
              </w:rPr>
              <w:t xml:space="preserve">: For the CAP the set of M values is {2, 6, 12, 24} and the M value of the CAP is the same as the M value of the associated PRDCH.  </w:t>
            </w:r>
          </w:p>
        </w:tc>
      </w:tr>
      <w:tr w:rsidR="00CF6707" w14:paraId="67DB753C" w14:textId="77777777">
        <w:tc>
          <w:tcPr>
            <w:tcW w:w="2122" w:type="dxa"/>
          </w:tcPr>
          <w:p w14:paraId="4CCF91C1" w14:textId="77777777" w:rsidR="00CF6707" w:rsidRDefault="009259C2">
            <w:pPr>
              <w:rPr>
                <w:rFonts w:eastAsiaTheme="minorEastAsia"/>
                <w:lang w:val="en-GB" w:eastAsia="zh-CN" w:bidi="ar-SA"/>
              </w:rPr>
            </w:pPr>
            <w:r>
              <w:rPr>
                <w:rFonts w:eastAsiaTheme="minorEastAsia"/>
                <w:lang w:val="en-GB" w:eastAsia="zh-CN" w:bidi="ar-SA"/>
              </w:rPr>
              <w:t>CATT</w:t>
            </w:r>
          </w:p>
        </w:tc>
        <w:tc>
          <w:tcPr>
            <w:tcW w:w="7509" w:type="dxa"/>
          </w:tcPr>
          <w:p w14:paraId="52176DC8" w14:textId="77777777" w:rsidR="00CF6707" w:rsidRDefault="009259C2">
            <w:pPr>
              <w:spacing w:afterLines="50" w:after="120"/>
              <w:jc w:val="both"/>
              <w:rPr>
                <w:rFonts w:eastAsiaTheme="minorEastAsia"/>
                <w:b/>
                <w:bCs/>
                <w:lang w:eastAsia="zh-CN" w:bidi="ar-SA"/>
              </w:rPr>
            </w:pPr>
            <w:r>
              <w:rPr>
                <w:rFonts w:eastAsiaTheme="minorEastAsia"/>
                <w:b/>
                <w:bCs/>
                <w:lang w:val="en-GB" w:eastAsia="zh-CN"/>
              </w:rPr>
              <w:t>Proposal 4: For the CAP of R-TAS, the set of M values should be {2, 6, 12, 24}</w:t>
            </w:r>
            <w:r>
              <w:rPr>
                <w:rFonts w:eastAsiaTheme="minorEastAsia"/>
                <w:b/>
                <w:bCs/>
                <w:lang w:eastAsia="zh-CN"/>
              </w:rPr>
              <w:t>.</w:t>
            </w:r>
          </w:p>
        </w:tc>
      </w:tr>
      <w:tr w:rsidR="00CF6707" w14:paraId="4DAAAF48" w14:textId="77777777">
        <w:tc>
          <w:tcPr>
            <w:tcW w:w="2122" w:type="dxa"/>
          </w:tcPr>
          <w:p w14:paraId="692D67FE" w14:textId="77777777" w:rsidR="00CF6707" w:rsidRDefault="009259C2">
            <w:pPr>
              <w:rPr>
                <w:rFonts w:eastAsiaTheme="minorEastAsia"/>
                <w:lang w:val="en-GB" w:eastAsia="zh-CN" w:bidi="ar-SA"/>
              </w:rPr>
            </w:pPr>
            <w:r>
              <w:rPr>
                <w:rFonts w:eastAsiaTheme="minorEastAsia"/>
                <w:lang w:val="en-GB" w:eastAsia="zh-CN" w:bidi="ar-SA"/>
              </w:rPr>
              <w:t>Xiaomi</w:t>
            </w:r>
          </w:p>
        </w:tc>
        <w:tc>
          <w:tcPr>
            <w:tcW w:w="7509" w:type="dxa"/>
          </w:tcPr>
          <w:p w14:paraId="0DFB7C61"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3: For R2D, support the table based on the Table 6.1.1.4-1 (as per TR38.769) as followings: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39AFB7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3DF4772" w14:textId="77777777" w:rsidR="00CF6707" w:rsidRDefault="009259C2">
                  <w:pPr>
                    <w:keepNext/>
                    <w:keepLines/>
                    <w:overflowPunct w:val="0"/>
                    <w:autoSpaceDE w:val="0"/>
                    <w:autoSpaceDN w:val="0"/>
                    <w:adjustRightInd w:val="0"/>
                    <w:jc w:val="center"/>
                    <w:textAlignment w:val="baseline"/>
                    <w:rPr>
                      <w:rFonts w:ascii="Arial" w:eastAsia="等线" w:hAnsi="Arial" w:cstheme="minorBidi"/>
                      <w:b/>
                      <w:i/>
                      <w:iCs/>
                      <w:kern w:val="2"/>
                      <w:lang w:val="en-GB"/>
                    </w:rPr>
                  </w:pPr>
                  <w:r>
                    <w:rPr>
                      <w:rFonts w:ascii="Arial" w:eastAsia="等线" w:hAnsi="Arial"/>
                      <w:b/>
                      <w:i/>
                      <w:iCs/>
                      <w:lang w:val="en-GB"/>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27C4885A" w14:textId="77777777" w:rsidR="00CF6707" w:rsidRDefault="009259C2">
                  <w:pPr>
                    <w:keepNext/>
                    <w:keepLines/>
                    <w:overflowPunct w:val="0"/>
                    <w:autoSpaceDE w:val="0"/>
                    <w:autoSpaceDN w:val="0"/>
                    <w:adjustRightInd w:val="0"/>
                    <w:jc w:val="center"/>
                    <w:textAlignment w:val="baseline"/>
                    <w:rPr>
                      <w:rFonts w:ascii="Arial" w:eastAsia="等线" w:hAnsi="Arial"/>
                      <w:b/>
                      <w:lang w:val="en-GB"/>
                    </w:rPr>
                  </w:pPr>
                  <w:r>
                    <w:rPr>
                      <w:rFonts w:ascii="Arial" w:eastAsia="等线" w:hAnsi="Arial"/>
                      <w:b/>
                      <w:lang w:val="en-GB"/>
                    </w:rPr>
                    <w:t xml:space="preserve">Minimum </w:t>
                  </w:r>
                  <w:proofErr w:type="gramStart"/>
                  <w:r>
                    <w:rPr>
                      <w:rFonts w:ascii="Arial" w:eastAsia="等线" w:hAnsi="Arial"/>
                      <w:b/>
                      <w:i/>
                      <w:iCs/>
                      <w:lang w:val="en-GB"/>
                    </w:rPr>
                    <w:t>B</w:t>
                  </w:r>
                  <w:r>
                    <w:rPr>
                      <w:rFonts w:ascii="Arial" w:eastAsia="等线" w:hAnsi="Arial"/>
                      <w:b/>
                      <w:vertAlign w:val="subscript"/>
                      <w:lang w:val="en-GB"/>
                    </w:rPr>
                    <w:t>tx,R</w:t>
                  </w:r>
                  <w:proofErr w:type="gramEnd"/>
                  <w:r>
                    <w:rPr>
                      <w:rFonts w:ascii="Arial" w:eastAsia="等线" w:hAnsi="Arial"/>
                      <w:b/>
                      <w:vertAlign w:val="subscript"/>
                      <w:lang w:val="en-GB"/>
                    </w:rPr>
                    <w:t>2D</w:t>
                  </w:r>
                  <w:r>
                    <w:rPr>
                      <w:rFonts w:ascii="Arial" w:eastAsia="等线" w:hAnsi="Arial"/>
                      <w:b/>
                      <w:lang w:val="en-GB"/>
                    </w:rPr>
                    <w:t xml:space="preserve"> # of PRBs</w:t>
                  </w:r>
                </w:p>
              </w:tc>
            </w:tr>
            <w:tr w:rsidR="00CF6707" w14:paraId="0110390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51C4BBB"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w:t>
                  </w:r>
                </w:p>
              </w:tc>
              <w:tc>
                <w:tcPr>
                  <w:tcW w:w="2552" w:type="dxa"/>
                  <w:tcBorders>
                    <w:top w:val="single" w:sz="4" w:space="0" w:color="auto"/>
                    <w:left w:val="single" w:sz="4" w:space="0" w:color="auto"/>
                    <w:bottom w:val="single" w:sz="4" w:space="0" w:color="auto"/>
                    <w:right w:val="single" w:sz="4" w:space="0" w:color="auto"/>
                  </w:tcBorders>
                </w:tcPr>
                <w:p w14:paraId="4991FFD4"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1</w:t>
                  </w:r>
                </w:p>
              </w:tc>
            </w:tr>
            <w:tr w:rsidR="00CF6707" w14:paraId="1545B0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6680F7D"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6</w:t>
                  </w:r>
                </w:p>
              </w:tc>
              <w:tc>
                <w:tcPr>
                  <w:tcW w:w="2552" w:type="dxa"/>
                  <w:tcBorders>
                    <w:top w:val="single" w:sz="4" w:space="0" w:color="auto"/>
                    <w:left w:val="single" w:sz="4" w:space="0" w:color="auto"/>
                    <w:bottom w:val="single" w:sz="4" w:space="0" w:color="auto"/>
                    <w:right w:val="single" w:sz="4" w:space="0" w:color="auto"/>
                  </w:tcBorders>
                </w:tcPr>
                <w:p w14:paraId="412721BA"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rPr>
                    <w:t>1</w:t>
                  </w:r>
                </w:p>
              </w:tc>
            </w:tr>
            <w:tr w:rsidR="00CF6707" w14:paraId="73BDC36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D8DB62A"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12</w:t>
                  </w:r>
                </w:p>
              </w:tc>
              <w:tc>
                <w:tcPr>
                  <w:tcW w:w="2552" w:type="dxa"/>
                  <w:tcBorders>
                    <w:top w:val="single" w:sz="4" w:space="0" w:color="auto"/>
                    <w:left w:val="single" w:sz="4" w:space="0" w:color="auto"/>
                    <w:bottom w:val="single" w:sz="4" w:space="0" w:color="auto"/>
                    <w:right w:val="single" w:sz="4" w:space="0" w:color="auto"/>
                  </w:tcBorders>
                </w:tcPr>
                <w:p w14:paraId="30923310"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2</w:t>
                  </w:r>
                </w:p>
              </w:tc>
            </w:tr>
            <w:tr w:rsidR="00CF6707" w14:paraId="5DEAFC0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FF2BE6"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24</w:t>
                  </w:r>
                </w:p>
              </w:tc>
              <w:tc>
                <w:tcPr>
                  <w:tcW w:w="2552" w:type="dxa"/>
                  <w:tcBorders>
                    <w:top w:val="single" w:sz="4" w:space="0" w:color="auto"/>
                    <w:left w:val="single" w:sz="4" w:space="0" w:color="auto"/>
                    <w:bottom w:val="single" w:sz="4" w:space="0" w:color="auto"/>
                    <w:right w:val="single" w:sz="4" w:space="0" w:color="auto"/>
                  </w:tcBorders>
                </w:tcPr>
                <w:p w14:paraId="454407C5"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3</w:t>
                  </w:r>
                </w:p>
              </w:tc>
            </w:tr>
          </w:tbl>
          <w:p w14:paraId="1AD2EB10" w14:textId="77777777" w:rsidR="00CF6707" w:rsidRDefault="00CF6707">
            <w:pPr>
              <w:spacing w:afterLines="50" w:after="120"/>
              <w:jc w:val="both"/>
              <w:rPr>
                <w:rFonts w:eastAsiaTheme="minorEastAsia"/>
                <w:b/>
                <w:bCs/>
                <w:lang w:val="en-GB" w:eastAsia="zh-CN"/>
              </w:rPr>
            </w:pPr>
          </w:p>
          <w:p w14:paraId="289094D6"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4: For R2D, CAP using same M values set as PRDCH should be supported, where the M value for CAP is identical to that of PRDCH.</w:t>
            </w:r>
          </w:p>
        </w:tc>
      </w:tr>
      <w:tr w:rsidR="00CF6707" w14:paraId="5A4CD0B3" w14:textId="77777777">
        <w:tc>
          <w:tcPr>
            <w:tcW w:w="2122" w:type="dxa"/>
          </w:tcPr>
          <w:p w14:paraId="28133952" w14:textId="77777777" w:rsidR="00CF6707" w:rsidRDefault="009259C2">
            <w:pPr>
              <w:rPr>
                <w:rFonts w:eastAsiaTheme="minorEastAsia"/>
                <w:lang w:val="en-GB" w:eastAsia="zh-CN" w:bidi="ar-SA"/>
              </w:rPr>
            </w:pPr>
            <w:r>
              <w:rPr>
                <w:rFonts w:eastAsiaTheme="minorEastAsia"/>
                <w:lang w:val="en-GB" w:eastAsia="zh-CN" w:bidi="ar-SA"/>
              </w:rPr>
              <w:t>China Telecom</w:t>
            </w:r>
          </w:p>
        </w:tc>
        <w:tc>
          <w:tcPr>
            <w:tcW w:w="7509" w:type="dxa"/>
          </w:tcPr>
          <w:p w14:paraId="048AC24E" w14:textId="77777777" w:rsidR="00CF6707" w:rsidRDefault="009259C2">
            <w:pPr>
              <w:snapToGrid w:val="0"/>
              <w:jc w:val="both"/>
              <w:rPr>
                <w:rFonts w:eastAsia="等线"/>
                <w:b/>
                <w:i/>
                <w:iCs/>
                <w:lang w:val="en-GB" w:eastAsia="zh-CN" w:bidi="ar-SA"/>
              </w:rPr>
            </w:pPr>
            <w:r>
              <w:rPr>
                <w:rFonts w:eastAsia="等线"/>
                <w:b/>
                <w:i/>
                <w:iCs/>
                <w:lang w:val="en-GB" w:eastAsia="zh-CN"/>
              </w:rPr>
              <w:t>Proposal 1: For R2D, support the same M values set as PRDCH for CAP.</w:t>
            </w:r>
          </w:p>
        </w:tc>
      </w:tr>
      <w:tr w:rsidR="00CF6707" w14:paraId="783D3D2D" w14:textId="77777777">
        <w:tc>
          <w:tcPr>
            <w:tcW w:w="2122" w:type="dxa"/>
          </w:tcPr>
          <w:p w14:paraId="4FEF3CDE"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27FEE252" w14:textId="77777777" w:rsidR="00CF6707" w:rsidRDefault="009259C2">
            <w:pPr>
              <w:rPr>
                <w:rFonts w:eastAsiaTheme="minorEastAsia"/>
                <w:b/>
                <w:bCs/>
                <w:i/>
                <w:lang w:eastAsia="zh-CN" w:bidi="ar-SA"/>
              </w:rPr>
            </w:pPr>
            <w:r>
              <w:rPr>
                <w:b/>
                <w:bCs/>
                <w:i/>
                <w:lang w:eastAsia="zh-CN"/>
              </w:rPr>
              <w:t>Proposal 1: CAP in R-TAS uses the same M values set as PRDCH.</w:t>
            </w:r>
          </w:p>
        </w:tc>
      </w:tr>
      <w:tr w:rsidR="00CF6707" w14:paraId="4B6E5687" w14:textId="77777777">
        <w:tc>
          <w:tcPr>
            <w:tcW w:w="2122" w:type="dxa"/>
          </w:tcPr>
          <w:p w14:paraId="6060DBEF" w14:textId="77777777" w:rsidR="00CF6707" w:rsidRDefault="009259C2">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7EE251F0" w14:textId="77777777" w:rsidR="00CF6707" w:rsidRDefault="009259C2">
            <w:pPr>
              <w:spacing w:beforeLines="50" w:before="120" w:afterLines="50" w:after="120"/>
              <w:jc w:val="both"/>
              <w:rPr>
                <w:rFonts w:eastAsiaTheme="minorEastAsia"/>
                <w:b/>
                <w:bCs/>
                <w:i/>
                <w:color w:val="000000"/>
                <w:lang w:eastAsia="zh-CN" w:bidi="ar-SA"/>
              </w:rPr>
            </w:pPr>
            <w:r>
              <w:rPr>
                <w:rFonts w:eastAsiaTheme="minorEastAsia"/>
                <w:b/>
                <w:bCs/>
                <w:i/>
                <w:color w:val="000000"/>
                <w:lang w:eastAsia="zh-CN"/>
              </w:rPr>
              <w:t>Proposal 1: If M values used for PRDCH transmission is derived by CAP rather than R2D control information, support CAP use same M values set as PRDCH.</w:t>
            </w:r>
          </w:p>
        </w:tc>
      </w:tr>
      <w:tr w:rsidR="00CF6707" w14:paraId="76962FD2" w14:textId="77777777">
        <w:tc>
          <w:tcPr>
            <w:tcW w:w="2122" w:type="dxa"/>
          </w:tcPr>
          <w:p w14:paraId="62FA5A13"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509" w:type="dxa"/>
          </w:tcPr>
          <w:p w14:paraId="395E6D5C" w14:textId="77777777" w:rsidR="00CF6707" w:rsidRDefault="009259C2">
            <w:pPr>
              <w:jc w:val="both"/>
              <w:rPr>
                <w:b/>
                <w:bCs/>
                <w:color w:val="000000"/>
                <w:lang w:bidi="ar-SA"/>
              </w:rPr>
            </w:pPr>
            <w:r>
              <w:rPr>
                <w:b/>
                <w:color w:val="000000"/>
              </w:rPr>
              <w:t xml:space="preserve">Proposal 1: </w:t>
            </w:r>
            <w:r>
              <w:rPr>
                <w:b/>
                <w:bCs/>
                <w:color w:val="000000"/>
              </w:rPr>
              <w:t>For CAP, same M value should be used to estimate the chip timing for the PRDCH signal.</w:t>
            </w:r>
          </w:p>
        </w:tc>
      </w:tr>
      <w:tr w:rsidR="00CF6707" w14:paraId="31EDBF53" w14:textId="77777777">
        <w:tc>
          <w:tcPr>
            <w:tcW w:w="2122" w:type="dxa"/>
          </w:tcPr>
          <w:p w14:paraId="7AB57D7A" w14:textId="77777777" w:rsidR="00CF6707" w:rsidRDefault="009259C2">
            <w:pPr>
              <w:rPr>
                <w:rFonts w:eastAsiaTheme="minorEastAsia"/>
                <w:lang w:val="en-GB" w:eastAsia="zh-CN" w:bidi="ar-SA"/>
              </w:rPr>
            </w:pPr>
            <w:r>
              <w:rPr>
                <w:rFonts w:eastAsiaTheme="minorEastAsia" w:hint="eastAsia"/>
                <w:lang w:val="en-GB" w:eastAsia="zh-CN" w:bidi="ar-SA"/>
              </w:rPr>
              <w:lastRenderedPageBreak/>
              <w:t>I</w:t>
            </w:r>
            <w:r>
              <w:rPr>
                <w:rFonts w:eastAsiaTheme="minorEastAsia"/>
                <w:lang w:val="en-GB" w:eastAsia="zh-CN" w:bidi="ar-SA"/>
              </w:rPr>
              <w:t>ITK</w:t>
            </w:r>
          </w:p>
        </w:tc>
        <w:tc>
          <w:tcPr>
            <w:tcW w:w="7509" w:type="dxa"/>
          </w:tcPr>
          <w:p w14:paraId="1F9BAAA2" w14:textId="77777777" w:rsidR="00CF6707" w:rsidRDefault="009259C2">
            <w:pPr>
              <w:rPr>
                <w:rFonts w:asciiTheme="minorHAnsi" w:eastAsia="Yu Mincho" w:hAnsiTheme="minorHAnsi"/>
                <w:b/>
                <w:bCs/>
                <w:lang w:eastAsia="ja-JP" w:bidi="ar-SA"/>
              </w:rPr>
            </w:pPr>
            <w:r>
              <w:rPr>
                <w:rFonts w:asciiTheme="minorHAnsi" w:hAnsiTheme="minorHAnsi"/>
                <w:b/>
                <w:bCs/>
              </w:rPr>
              <w:t xml:space="preserve">Proposal 1: For R2D, support the use of the same </w:t>
            </w:r>
            <w:r>
              <w:rPr>
                <w:rFonts w:asciiTheme="minorHAnsi" w:hAnsiTheme="minorHAnsi"/>
                <w:b/>
                <w:bCs/>
                <w:i/>
                <w:iCs/>
              </w:rPr>
              <w:t>M</w:t>
            </w:r>
            <w:r>
              <w:rPr>
                <w:rFonts w:asciiTheme="minorHAnsi" w:hAnsiTheme="minorHAnsi"/>
                <w:b/>
                <w:bCs/>
              </w:rPr>
              <w:t xml:space="preserve"> value set for CAP as is defined for PRDCH.</w:t>
            </w:r>
          </w:p>
        </w:tc>
      </w:tr>
    </w:tbl>
    <w:p w14:paraId="08D1AF05" w14:textId="77777777" w:rsidR="00CF6707" w:rsidRDefault="00CF6707">
      <w:pPr>
        <w:rPr>
          <w:rFonts w:eastAsiaTheme="minorEastAsia"/>
          <w:lang w:val="en-GB" w:eastAsia="zh-CN" w:bidi="ar-SA"/>
        </w:rPr>
      </w:pPr>
    </w:p>
    <w:p w14:paraId="6F33FA73"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381C115A" w14:textId="77777777" w:rsidR="00CF6707" w:rsidRDefault="009259C2">
      <w:pPr>
        <w:rPr>
          <w:rFonts w:eastAsiaTheme="minorEastAsia"/>
          <w:lang w:eastAsia="zh-CN" w:bidi="ar-SA"/>
        </w:rPr>
      </w:pPr>
      <w:r>
        <w:rPr>
          <w:rFonts w:eastAsiaTheme="minorEastAsia"/>
        </w:rPr>
        <w:t>For R2D modulation</w:t>
      </w:r>
      <w:r>
        <w:rPr>
          <w:rFonts w:eastAsiaTheme="minorEastAsia"/>
          <w:lang w:eastAsia="zh-CN" w:bidi="ar-SA"/>
        </w:rPr>
        <w:t>, FL observes mainly two issues among contributions to this meeting:</w:t>
      </w:r>
    </w:p>
    <w:p w14:paraId="27D2820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whether/how CAP use same M values set as PRDCH</w:t>
      </w:r>
    </w:p>
    <w:p w14:paraId="51D37307"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Issue #2: update of </w:t>
      </w:r>
      <w:r>
        <w:t xml:space="preserve">the associated minimum </w:t>
      </w:r>
      <w:proofErr w:type="gramStart"/>
      <w:r>
        <w:t>B</w:t>
      </w:r>
      <w:r>
        <w:rPr>
          <w:vertAlign w:val="subscript"/>
        </w:rPr>
        <w:t>tx,R</w:t>
      </w:r>
      <w:proofErr w:type="gramEnd"/>
      <w:r>
        <w:rPr>
          <w:vertAlign w:val="subscript"/>
        </w:rPr>
        <w:t>2D</w:t>
      </w:r>
      <w:r>
        <w:t xml:space="preserve"> value of PRBs</w:t>
      </w:r>
      <w:r>
        <w:rPr>
          <w:rFonts w:eastAsiaTheme="minorEastAsia"/>
          <w:szCs w:val="20"/>
          <w:lang w:eastAsia="zh-CN"/>
        </w:rPr>
        <w:t xml:space="preserve"> for M values</w:t>
      </w:r>
    </w:p>
    <w:p w14:paraId="37F0B2A1" w14:textId="77777777" w:rsidR="00CF6707" w:rsidRDefault="00CF6707">
      <w:pPr>
        <w:rPr>
          <w:rFonts w:eastAsiaTheme="minorEastAsia"/>
          <w:lang w:eastAsia="zh-CN" w:bidi="ar-SA"/>
        </w:rPr>
      </w:pPr>
    </w:p>
    <w:p w14:paraId="28019139" w14:textId="77777777" w:rsidR="00CF6707" w:rsidRDefault="009259C2">
      <w:pPr>
        <w:rPr>
          <w:rFonts w:eastAsiaTheme="minorEastAsia"/>
          <w:u w:val="single"/>
          <w:lang w:eastAsia="zh-CN" w:bidi="ar-SA"/>
        </w:rPr>
      </w:pPr>
      <w:r>
        <w:rPr>
          <w:rFonts w:eastAsiaTheme="minorEastAsia"/>
          <w:szCs w:val="20"/>
          <w:u w:val="single"/>
          <w:lang w:eastAsia="zh-CN"/>
        </w:rPr>
        <w:t>Issue #1: whether/how CAP use same M values set as PRDCH</w:t>
      </w:r>
    </w:p>
    <w:p w14:paraId="5F2CFD2A" w14:textId="77777777" w:rsidR="00CF6707" w:rsidRDefault="009259C2">
      <w:pPr>
        <w:rPr>
          <w:rFonts w:eastAsiaTheme="minorEastAsia"/>
          <w:lang w:eastAsia="zh-CN" w:bidi="ar-SA"/>
        </w:rPr>
      </w:pPr>
      <w:r>
        <w:rPr>
          <w:rFonts w:eastAsiaTheme="minorEastAsia" w:hint="eastAsia"/>
          <w:lang w:eastAsia="zh-CN" w:bidi="ar-SA"/>
        </w:rPr>
        <w:t>Fi</w:t>
      </w:r>
      <w:r>
        <w:rPr>
          <w:rFonts w:eastAsiaTheme="minorEastAsia"/>
          <w:lang w:eastAsia="zh-CN" w:bidi="ar-SA"/>
        </w:rPr>
        <w:t>rst, FL would like to clarify although the FFS is achieved in this agenda, it does not necessarily mean it has to be addressed in the same agenda. The best place to discuss M values for CAP should be in agenda 9.4.3 since it seems belonging or related to CAP design. However, since some companies already bring proposals to this agenda, FL will summarize the inputs and give FL proposal accordingly. Please note that the related FL proposal will be handled in agenda 9.4.3 (coordinated with FL of agenda 9.4.3).</w:t>
      </w:r>
    </w:p>
    <w:p w14:paraId="5BF91CB5" w14:textId="77777777" w:rsidR="00CF6707" w:rsidRDefault="00CF6707">
      <w:pPr>
        <w:rPr>
          <w:rFonts w:eastAsiaTheme="minorEastAsia"/>
          <w:lang w:eastAsia="zh-CN" w:bidi="ar-SA"/>
        </w:rPr>
      </w:pPr>
    </w:p>
    <w:p w14:paraId="7ECF2D88"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 xml:space="preserve">L summarize on </w:t>
      </w:r>
      <w:r>
        <w:rPr>
          <w:rFonts w:eastAsiaTheme="minorEastAsia"/>
          <w:szCs w:val="20"/>
          <w:lang w:eastAsia="zh-CN"/>
        </w:rPr>
        <w:t>whether/how CAP use same M values set as PRDCH, it seems all 13 companies [</w:t>
      </w:r>
      <w:r>
        <w:rPr>
          <w:rFonts w:eastAsiaTheme="minorEastAsia"/>
          <w:lang w:val="en-GB" w:eastAsia="zh-CN" w:bidi="ar-SA"/>
        </w:rPr>
        <w:t xml:space="preserve">FUTUREWEI, </w:t>
      </w:r>
      <w:r>
        <w:rPr>
          <w:rFonts w:eastAsiaTheme="minorEastAsia" w:hint="eastAsia"/>
          <w:lang w:val="en-GB" w:eastAsia="zh-CN" w:bidi="ar-SA"/>
        </w:rPr>
        <w:t>N</w:t>
      </w:r>
      <w:r>
        <w:rPr>
          <w:rFonts w:eastAsiaTheme="minorEastAsia"/>
          <w:lang w:val="en-GB" w:eastAsia="zh-CN" w:bidi="ar-SA"/>
        </w:rPr>
        <w:t xml:space="preserve">okia, Vivo, TCL, </w:t>
      </w:r>
      <w:r>
        <w:rPr>
          <w:rFonts w:eastAsiaTheme="minorEastAsia" w:hint="eastAsia"/>
          <w:lang w:val="en-GB" w:eastAsia="zh-CN" w:bidi="ar-SA"/>
        </w:rPr>
        <w:t>S</w:t>
      </w:r>
      <w:r>
        <w:rPr>
          <w:rFonts w:eastAsiaTheme="minorEastAsia"/>
          <w:lang w:val="en-GB" w:eastAsia="zh-CN" w:bidi="ar-SA"/>
        </w:rPr>
        <w:t xml:space="preserve">amsung, </w:t>
      </w:r>
      <w:proofErr w:type="spellStart"/>
      <w:r>
        <w:rPr>
          <w:rFonts w:eastAsiaTheme="minorEastAsia"/>
          <w:lang w:val="en-GB" w:eastAsia="zh-CN" w:bidi="ar-SA"/>
        </w:rPr>
        <w:t>Ofinno</w:t>
      </w:r>
      <w:proofErr w:type="spellEnd"/>
      <w:r>
        <w:rPr>
          <w:rFonts w:eastAsiaTheme="minorEastAsia"/>
          <w:lang w:val="en-GB" w:eastAsia="zh-CN" w:bidi="ar-SA"/>
        </w:rPr>
        <w:t>, CATT, Xiaomi, China Telecom, HONOR, OPPO, IITM, IITK</w:t>
      </w:r>
      <w:r>
        <w:rPr>
          <w:rFonts w:eastAsiaTheme="minorEastAsia"/>
          <w:szCs w:val="20"/>
          <w:lang w:eastAsia="zh-CN"/>
        </w:rPr>
        <w:t xml:space="preserve">] who having proposals to this agenda support same as PRDCH. </w:t>
      </w:r>
      <w:proofErr w:type="gramStart"/>
      <w:r>
        <w:rPr>
          <w:rFonts w:eastAsiaTheme="minorEastAsia"/>
          <w:szCs w:val="20"/>
          <w:lang w:eastAsia="zh-CN"/>
        </w:rPr>
        <w:t>Thus</w:t>
      </w:r>
      <w:proofErr w:type="gramEnd"/>
      <w:r>
        <w:rPr>
          <w:rFonts w:eastAsiaTheme="minorEastAsia"/>
          <w:szCs w:val="20"/>
          <w:lang w:eastAsia="zh-CN"/>
        </w:rPr>
        <w:t xml:space="preserve"> FL makes the following proposal:</w:t>
      </w:r>
    </w:p>
    <w:p w14:paraId="6D12BC2E" w14:textId="77777777" w:rsidR="00CF6707" w:rsidRDefault="00CF6707">
      <w:pPr>
        <w:rPr>
          <w:rFonts w:eastAsiaTheme="minorEastAsia"/>
          <w:lang w:eastAsia="zh-CN" w:bidi="ar-SA"/>
        </w:rPr>
      </w:pPr>
    </w:p>
    <w:p w14:paraId="02CA21A2" w14:textId="3DB521C8" w:rsidR="00CF6707" w:rsidRDefault="009259C2">
      <w:pPr>
        <w:jc w:val="both"/>
        <w:outlineLvl w:val="2"/>
        <w:rPr>
          <w:rFonts w:eastAsiaTheme="minorEastAsia"/>
          <w:b/>
          <w:i/>
          <w:lang w:eastAsia="zh-CN"/>
        </w:rPr>
      </w:pPr>
      <w:r>
        <w:rPr>
          <w:rFonts w:eastAsiaTheme="minorEastAsia"/>
          <w:b/>
          <w:i/>
          <w:highlight w:val="yellow"/>
          <w:lang w:eastAsia="zh-CN"/>
        </w:rPr>
        <w:t>[</w:t>
      </w:r>
      <w:r w:rsidR="002B19E3">
        <w:rPr>
          <w:rFonts w:eastAsiaTheme="minorEastAsia"/>
          <w:b/>
          <w:i/>
          <w:highlight w:val="yellow"/>
          <w:lang w:eastAsia="zh-CN"/>
        </w:rPr>
        <w:t>Closed</w:t>
      </w:r>
      <w:r>
        <w:rPr>
          <w:rFonts w:eastAsiaTheme="minorEastAsia"/>
          <w:b/>
          <w:i/>
          <w:highlight w:val="yellow"/>
          <w:lang w:eastAsia="zh-CN"/>
        </w:rPr>
        <w:t>][H] Proposal 2.2a-v1:</w:t>
      </w:r>
      <w:r>
        <w:rPr>
          <w:rFonts w:eastAsiaTheme="minorEastAsia"/>
          <w:b/>
          <w:i/>
          <w:lang w:eastAsia="zh-CN"/>
        </w:rPr>
        <w:t xml:space="preserve"> </w:t>
      </w:r>
    </w:p>
    <w:p w14:paraId="1F78ED24" w14:textId="77777777" w:rsidR="00CF6707" w:rsidRDefault="009259C2">
      <w:pPr>
        <w:rPr>
          <w:rFonts w:eastAsia="等线"/>
          <w:b/>
          <w:i/>
          <w:color w:val="FF0000"/>
          <w:lang w:eastAsia="zh-CN"/>
        </w:rPr>
      </w:pPr>
      <w:r>
        <w:rPr>
          <w:rFonts w:eastAsiaTheme="minorEastAsia"/>
          <w:b/>
          <w:i/>
          <w:szCs w:val="20"/>
          <w:lang w:eastAsia="zh-CN"/>
        </w:rPr>
        <w:t>Proposal: For R2D, CAP use same M values set as PRDCH.</w:t>
      </w:r>
    </w:p>
    <w:p w14:paraId="7D2E34C6"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2B17989A" w14:textId="77777777">
        <w:tc>
          <w:tcPr>
            <w:tcW w:w="1936" w:type="dxa"/>
            <w:shd w:val="clear" w:color="auto" w:fill="auto"/>
          </w:tcPr>
          <w:p w14:paraId="70AB97B2" w14:textId="77777777" w:rsidR="00CF6707" w:rsidRDefault="009259C2">
            <w:pPr>
              <w:jc w:val="both"/>
              <w:rPr>
                <w:b/>
                <w:bCs/>
                <w:lang w:eastAsia="zh-CN"/>
              </w:rPr>
            </w:pPr>
            <w:r>
              <w:rPr>
                <w:b/>
                <w:bCs/>
                <w:lang w:eastAsia="zh-CN"/>
              </w:rPr>
              <w:t>Company</w:t>
            </w:r>
          </w:p>
        </w:tc>
        <w:tc>
          <w:tcPr>
            <w:tcW w:w="7695" w:type="dxa"/>
            <w:shd w:val="clear" w:color="auto" w:fill="auto"/>
          </w:tcPr>
          <w:p w14:paraId="01E78CF7" w14:textId="77777777" w:rsidR="00CF6707" w:rsidRDefault="009259C2">
            <w:pPr>
              <w:jc w:val="both"/>
              <w:rPr>
                <w:b/>
                <w:bCs/>
                <w:lang w:eastAsia="zh-CN"/>
              </w:rPr>
            </w:pPr>
            <w:r>
              <w:rPr>
                <w:b/>
                <w:bCs/>
                <w:lang w:eastAsia="zh-CN"/>
              </w:rPr>
              <w:t>Views</w:t>
            </w:r>
          </w:p>
        </w:tc>
      </w:tr>
      <w:tr w:rsidR="00CF6707" w14:paraId="5A3C8A88" w14:textId="77777777">
        <w:tc>
          <w:tcPr>
            <w:tcW w:w="1936" w:type="dxa"/>
            <w:shd w:val="clear" w:color="auto" w:fill="auto"/>
          </w:tcPr>
          <w:p w14:paraId="4346209E"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745E219D" w14:textId="77777777" w:rsidR="00CF6707" w:rsidRDefault="009259C2">
            <w:pPr>
              <w:jc w:val="both"/>
              <w:rPr>
                <w:rFonts w:eastAsiaTheme="minorEastAsia"/>
                <w:lang w:eastAsia="zh-CN"/>
              </w:rPr>
            </w:pPr>
            <w:r>
              <w:rPr>
                <w:rFonts w:eastAsiaTheme="minorEastAsia"/>
                <w:lang w:eastAsia="zh-CN"/>
              </w:rPr>
              <w:t>This proposal will be handled in agenda 9.4.3.</w:t>
            </w:r>
          </w:p>
        </w:tc>
      </w:tr>
      <w:tr w:rsidR="00CF6707" w14:paraId="3E4333B7" w14:textId="77777777">
        <w:tc>
          <w:tcPr>
            <w:tcW w:w="1936" w:type="dxa"/>
            <w:shd w:val="clear" w:color="auto" w:fill="auto"/>
          </w:tcPr>
          <w:p w14:paraId="5F9B5F0B" w14:textId="77777777" w:rsidR="00CF6707" w:rsidRDefault="009259C2">
            <w:pPr>
              <w:jc w:val="both"/>
              <w:rPr>
                <w:rFonts w:eastAsiaTheme="minorEastAsia"/>
                <w:lang w:eastAsia="zh-CN"/>
              </w:rPr>
            </w:pPr>
            <w:proofErr w:type="spellStart"/>
            <w:r>
              <w:rPr>
                <w:rFonts w:eastAsiaTheme="minorEastAsia" w:hint="eastAsia"/>
                <w:lang w:eastAsia="zh-CN"/>
              </w:rPr>
              <w:t>Spreadtr</w:t>
            </w:r>
            <w:r>
              <w:rPr>
                <w:rFonts w:eastAsiaTheme="minorEastAsia"/>
                <w:lang w:eastAsia="zh-CN"/>
              </w:rPr>
              <w:t>um</w:t>
            </w:r>
            <w:proofErr w:type="spellEnd"/>
          </w:p>
        </w:tc>
        <w:tc>
          <w:tcPr>
            <w:tcW w:w="7695" w:type="dxa"/>
            <w:shd w:val="clear" w:color="auto" w:fill="auto"/>
          </w:tcPr>
          <w:p w14:paraId="669A0874" w14:textId="77777777" w:rsidR="00CF6707" w:rsidRDefault="009259C2">
            <w:pPr>
              <w:jc w:val="both"/>
              <w:rPr>
                <w:rFonts w:eastAsiaTheme="minorEastAsia"/>
                <w:lang w:eastAsia="zh-CN"/>
              </w:rPr>
            </w:pPr>
            <w:r>
              <w:rPr>
                <w:rFonts w:eastAsiaTheme="minorEastAsia"/>
                <w:lang w:eastAsia="zh-CN"/>
              </w:rPr>
              <w:t>Agree with this proposal and FL’s view.</w:t>
            </w:r>
          </w:p>
        </w:tc>
      </w:tr>
      <w:tr w:rsidR="00CF6707" w14:paraId="2213D216" w14:textId="77777777">
        <w:tc>
          <w:tcPr>
            <w:tcW w:w="1936" w:type="dxa"/>
            <w:shd w:val="clear" w:color="auto" w:fill="auto"/>
          </w:tcPr>
          <w:p w14:paraId="3323CAB3" w14:textId="77777777" w:rsidR="00CF6707" w:rsidRDefault="009259C2">
            <w:pPr>
              <w:jc w:val="both"/>
              <w:rPr>
                <w:rFonts w:eastAsia="Yu Mincho"/>
                <w:lang w:eastAsia="ja-JP"/>
              </w:rPr>
            </w:pPr>
            <w:r>
              <w:rPr>
                <w:rFonts w:eastAsiaTheme="minorEastAsia" w:hint="eastAsia"/>
                <w:lang w:eastAsia="zh-CN"/>
              </w:rPr>
              <w:t>v</w:t>
            </w:r>
            <w:r>
              <w:rPr>
                <w:rFonts w:eastAsiaTheme="minorEastAsia"/>
                <w:lang w:eastAsia="zh-CN"/>
              </w:rPr>
              <w:t>ivo</w:t>
            </w:r>
          </w:p>
        </w:tc>
        <w:tc>
          <w:tcPr>
            <w:tcW w:w="7695" w:type="dxa"/>
            <w:shd w:val="clear" w:color="auto" w:fill="auto"/>
          </w:tcPr>
          <w:p w14:paraId="7F23F8FC" w14:textId="77777777" w:rsidR="00CF6707" w:rsidRDefault="009259C2">
            <w:pPr>
              <w:jc w:val="both"/>
              <w:rPr>
                <w:rFonts w:eastAsia="Yu Mincho"/>
                <w:lang w:eastAsia="ja-JP"/>
              </w:rPr>
            </w:pPr>
            <w:r>
              <w:rPr>
                <w:rFonts w:eastAsiaTheme="minorEastAsia"/>
                <w:lang w:eastAsia="zh-CN"/>
              </w:rPr>
              <w:t>Support</w:t>
            </w:r>
          </w:p>
        </w:tc>
      </w:tr>
      <w:tr w:rsidR="00CF6707" w14:paraId="5696F020" w14:textId="77777777">
        <w:tc>
          <w:tcPr>
            <w:tcW w:w="1936" w:type="dxa"/>
            <w:shd w:val="clear" w:color="auto" w:fill="auto"/>
          </w:tcPr>
          <w:p w14:paraId="6D6F5741" w14:textId="77777777" w:rsidR="00CF6707" w:rsidRDefault="009259C2">
            <w:pPr>
              <w:jc w:val="both"/>
              <w:rPr>
                <w:rFonts w:eastAsiaTheme="minorEastAsia"/>
                <w:lang w:eastAsia="zh-CN"/>
              </w:rPr>
            </w:pPr>
            <w:bookmarkStart w:id="19" w:name="_Hlk198521850"/>
            <w:r>
              <w:rPr>
                <w:rFonts w:eastAsiaTheme="minorEastAsia"/>
                <w:lang w:eastAsia="zh-CN"/>
              </w:rPr>
              <w:t>FUTUREWEI</w:t>
            </w:r>
          </w:p>
        </w:tc>
        <w:tc>
          <w:tcPr>
            <w:tcW w:w="7695" w:type="dxa"/>
            <w:shd w:val="clear" w:color="auto" w:fill="auto"/>
          </w:tcPr>
          <w:p w14:paraId="63733A78" w14:textId="77777777" w:rsidR="00CF6707" w:rsidRDefault="009259C2">
            <w:pPr>
              <w:jc w:val="both"/>
              <w:rPr>
                <w:rFonts w:eastAsiaTheme="minorEastAsia"/>
                <w:lang w:eastAsia="zh-CN"/>
              </w:rPr>
            </w:pPr>
            <w:r>
              <w:rPr>
                <w:rFonts w:eastAsiaTheme="minorEastAsia"/>
                <w:lang w:eastAsia="zh-CN"/>
              </w:rPr>
              <w:t>Support</w:t>
            </w:r>
          </w:p>
        </w:tc>
      </w:tr>
      <w:tr w:rsidR="00CF6707" w14:paraId="5EFFD05D" w14:textId="77777777">
        <w:tc>
          <w:tcPr>
            <w:tcW w:w="1936" w:type="dxa"/>
            <w:shd w:val="clear" w:color="auto" w:fill="auto"/>
          </w:tcPr>
          <w:p w14:paraId="7786CFFE"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09E63159" w14:textId="77777777" w:rsidR="00CF6707" w:rsidRDefault="009259C2">
            <w:pPr>
              <w:jc w:val="both"/>
              <w:rPr>
                <w:rFonts w:eastAsiaTheme="minorEastAsia"/>
                <w:lang w:eastAsia="zh-CN"/>
              </w:rPr>
            </w:pPr>
            <w:r>
              <w:rPr>
                <w:rFonts w:eastAsiaTheme="minorEastAsia"/>
                <w:lang w:eastAsia="zh-CN"/>
              </w:rPr>
              <w:t>Support</w:t>
            </w:r>
          </w:p>
        </w:tc>
      </w:tr>
      <w:tr w:rsidR="00CF6707" w14:paraId="35F83435" w14:textId="77777777">
        <w:tc>
          <w:tcPr>
            <w:tcW w:w="1936" w:type="dxa"/>
            <w:shd w:val="clear" w:color="auto" w:fill="auto"/>
          </w:tcPr>
          <w:p w14:paraId="16E95FFF"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1475CF" w14:textId="77777777" w:rsidR="00CF6707" w:rsidRDefault="009259C2">
            <w:pPr>
              <w:jc w:val="both"/>
              <w:rPr>
                <w:rFonts w:eastAsiaTheme="minorEastAsia"/>
                <w:lang w:eastAsia="zh-CN"/>
              </w:rPr>
            </w:pPr>
            <w:r>
              <w:rPr>
                <w:rFonts w:eastAsiaTheme="minorEastAsia"/>
                <w:lang w:eastAsia="zh-CN"/>
              </w:rPr>
              <w:t>Support</w:t>
            </w:r>
          </w:p>
        </w:tc>
      </w:tr>
      <w:bookmarkEnd w:id="19"/>
      <w:tr w:rsidR="00CF6707" w14:paraId="05E9A52E" w14:textId="77777777">
        <w:tc>
          <w:tcPr>
            <w:tcW w:w="1936" w:type="dxa"/>
            <w:shd w:val="clear" w:color="auto" w:fill="auto"/>
          </w:tcPr>
          <w:p w14:paraId="0DF79CF7"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F4D5CAF" w14:textId="77777777" w:rsidR="00CF6707" w:rsidRDefault="009259C2">
            <w:pPr>
              <w:jc w:val="both"/>
              <w:rPr>
                <w:rFonts w:eastAsiaTheme="minorEastAsia"/>
                <w:lang w:eastAsia="zh-CN"/>
              </w:rPr>
            </w:pPr>
            <w:r>
              <w:rPr>
                <w:rFonts w:eastAsiaTheme="minorEastAsia" w:hint="eastAsia"/>
                <w:lang w:eastAsia="zh-CN"/>
              </w:rPr>
              <w:t>Support</w:t>
            </w:r>
          </w:p>
        </w:tc>
      </w:tr>
      <w:tr w:rsidR="00CF6707" w14:paraId="4829D8E8" w14:textId="77777777">
        <w:tc>
          <w:tcPr>
            <w:tcW w:w="1936" w:type="dxa"/>
            <w:shd w:val="clear" w:color="auto" w:fill="auto"/>
          </w:tcPr>
          <w:p w14:paraId="6F729612"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19F431DE" w14:textId="77777777" w:rsidR="00CF6707" w:rsidRDefault="009259C2">
            <w:pPr>
              <w:jc w:val="both"/>
              <w:rPr>
                <w:rFonts w:eastAsiaTheme="minorEastAsia"/>
                <w:lang w:eastAsia="zh-CN"/>
              </w:rPr>
            </w:pPr>
            <w:r>
              <w:rPr>
                <w:rFonts w:eastAsiaTheme="minorEastAsia"/>
                <w:lang w:eastAsia="zh-CN"/>
              </w:rPr>
              <w:t>As indicated in 9.4.3, this seems already agreed. And can be taken in 9.4.3 if there is anything else to do.</w:t>
            </w:r>
          </w:p>
        </w:tc>
      </w:tr>
      <w:tr w:rsidR="00CF6707" w14:paraId="4111CAC1" w14:textId="77777777">
        <w:tc>
          <w:tcPr>
            <w:tcW w:w="1936" w:type="dxa"/>
            <w:shd w:val="clear" w:color="auto" w:fill="auto"/>
          </w:tcPr>
          <w:p w14:paraId="08730C29"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0A62622" w14:textId="77777777" w:rsidR="00CF6707" w:rsidRDefault="009259C2">
            <w:pPr>
              <w:jc w:val="both"/>
              <w:rPr>
                <w:rFonts w:eastAsia="Yu Mincho"/>
                <w:lang w:eastAsia="ja-JP"/>
              </w:rPr>
            </w:pPr>
            <w:r>
              <w:rPr>
                <w:rFonts w:eastAsia="Yu Mincho" w:hint="eastAsia"/>
                <w:lang w:eastAsia="ja-JP"/>
              </w:rPr>
              <w:t>Support.</w:t>
            </w:r>
          </w:p>
        </w:tc>
      </w:tr>
      <w:tr w:rsidR="00CF6707" w14:paraId="7F177125" w14:textId="77777777">
        <w:tc>
          <w:tcPr>
            <w:tcW w:w="1936" w:type="dxa"/>
            <w:shd w:val="clear" w:color="auto" w:fill="auto"/>
          </w:tcPr>
          <w:p w14:paraId="629C373C"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1DFFF2EF" w14:textId="77777777" w:rsidR="00CF6707" w:rsidRDefault="009259C2">
            <w:pPr>
              <w:jc w:val="both"/>
              <w:rPr>
                <w:rFonts w:eastAsia="Yu Mincho"/>
                <w:lang w:eastAsia="ja-JP"/>
              </w:rPr>
            </w:pPr>
            <w:r>
              <w:rPr>
                <w:rFonts w:eastAsia="Malgun Gothic"/>
                <w:color w:val="4472C4" w:themeColor="accent1"/>
                <w:lang w:eastAsia="ko-KR"/>
              </w:rPr>
              <w:t>fine</w:t>
            </w:r>
          </w:p>
        </w:tc>
      </w:tr>
      <w:tr w:rsidR="00CF6707" w14:paraId="229972D0" w14:textId="77777777">
        <w:tc>
          <w:tcPr>
            <w:tcW w:w="1936" w:type="dxa"/>
            <w:shd w:val="clear" w:color="auto" w:fill="auto"/>
          </w:tcPr>
          <w:p w14:paraId="415C8CBB"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168FB82E" w14:textId="77777777" w:rsidR="00CF6707" w:rsidRDefault="009259C2">
            <w:pPr>
              <w:jc w:val="both"/>
              <w:rPr>
                <w:rFonts w:eastAsia="Yu Mincho"/>
                <w:lang w:eastAsia="ja-JP"/>
              </w:rPr>
            </w:pPr>
            <w:r>
              <w:rPr>
                <w:rFonts w:eastAsia="Yu Mincho"/>
                <w:lang w:eastAsia="ja-JP"/>
              </w:rPr>
              <w:t>Support</w:t>
            </w:r>
          </w:p>
        </w:tc>
      </w:tr>
      <w:tr w:rsidR="00CF6707" w14:paraId="0DD0E3A3" w14:textId="77777777">
        <w:tc>
          <w:tcPr>
            <w:tcW w:w="1936" w:type="dxa"/>
            <w:shd w:val="clear" w:color="auto" w:fill="auto"/>
          </w:tcPr>
          <w:p w14:paraId="73D64E95" w14:textId="77777777" w:rsidR="00CF6707" w:rsidRDefault="009259C2">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7F918CBB" w14:textId="77777777" w:rsidR="00CF6707" w:rsidRDefault="009259C2">
            <w:pPr>
              <w:jc w:val="both"/>
              <w:rPr>
                <w:rFonts w:eastAsia="Yu Mincho"/>
                <w:lang w:eastAsia="ja-JP"/>
              </w:rPr>
            </w:pPr>
            <w:r>
              <w:rPr>
                <w:rFonts w:eastAsiaTheme="minorEastAsia"/>
                <w:lang w:eastAsia="zh-CN"/>
              </w:rPr>
              <w:t>Support, and also agree to handle it in AI 9.4.3.</w:t>
            </w:r>
          </w:p>
        </w:tc>
      </w:tr>
      <w:tr w:rsidR="00CF6707" w14:paraId="0302AC3C" w14:textId="77777777">
        <w:tc>
          <w:tcPr>
            <w:tcW w:w="1936" w:type="dxa"/>
            <w:shd w:val="clear" w:color="auto" w:fill="auto"/>
          </w:tcPr>
          <w:p w14:paraId="21B9A7E1"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A6A1709"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0329EAAB" w14:textId="77777777">
        <w:tc>
          <w:tcPr>
            <w:tcW w:w="1936" w:type="dxa"/>
            <w:shd w:val="clear" w:color="auto" w:fill="auto"/>
          </w:tcPr>
          <w:p w14:paraId="189625DC"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533714E8" w14:textId="77777777" w:rsidR="00CF6707" w:rsidRDefault="009259C2">
            <w:pPr>
              <w:jc w:val="both"/>
              <w:rPr>
                <w:rFonts w:eastAsia="Malgun Gothic"/>
                <w:lang w:eastAsia="ko-KR"/>
              </w:rPr>
            </w:pPr>
            <w:r>
              <w:rPr>
                <w:rFonts w:eastAsia="Malgun Gothic"/>
                <w:lang w:eastAsia="ko-KR"/>
              </w:rPr>
              <w:t>We support the proposal. Is it the correct understanding that this also means the M value of a given CAP is the same as the associated PRDCH? If so, I think we should clarify that.</w:t>
            </w:r>
          </w:p>
        </w:tc>
      </w:tr>
      <w:tr w:rsidR="00CF6707" w14:paraId="6A2FAC5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1C4230"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2421C1" w14:textId="77777777" w:rsidR="00CF6707" w:rsidRDefault="009259C2">
            <w:pPr>
              <w:jc w:val="both"/>
              <w:rPr>
                <w:rFonts w:eastAsia="Malgun Gothic"/>
                <w:lang w:eastAsia="ko-KR"/>
              </w:rPr>
            </w:pPr>
            <w:r>
              <w:rPr>
                <w:rFonts w:eastAsia="Malgun Gothic"/>
                <w:lang w:eastAsia="ko-KR"/>
              </w:rPr>
              <w:t>Support.</w:t>
            </w:r>
          </w:p>
        </w:tc>
      </w:tr>
      <w:tr w:rsidR="00CF6707" w14:paraId="74800D2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1F2C35E"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3DD779" w14:textId="77777777" w:rsidR="00CF6707" w:rsidRDefault="009259C2">
            <w:pPr>
              <w:jc w:val="both"/>
              <w:rPr>
                <w:rFonts w:eastAsia="Malgun Gothic"/>
                <w:lang w:eastAsia="ko-KR"/>
              </w:rPr>
            </w:pPr>
            <w:r>
              <w:rPr>
                <w:rFonts w:eastAsia="Malgun Gothic"/>
                <w:lang w:eastAsia="ko-KR"/>
              </w:rPr>
              <w:t>Support.</w:t>
            </w:r>
          </w:p>
        </w:tc>
      </w:tr>
      <w:tr w:rsidR="00CF6707" w14:paraId="5F2F83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49276" w14:textId="77777777" w:rsidR="00CF6707" w:rsidRDefault="009259C2">
            <w:pPr>
              <w:jc w:val="both"/>
              <w:rPr>
                <w:rFonts w:eastAsia="Malgun Gothic"/>
                <w:lang w:eastAsia="ko-KR"/>
              </w:rPr>
            </w:pPr>
            <w:r>
              <w:rPr>
                <w:rFonts w:asciiTheme="minorEastAsia" w:eastAsiaTheme="minorEastAsia" w:hAnsi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F3B33A" w14:textId="77777777" w:rsidR="00CF6707" w:rsidRDefault="009259C2">
            <w:pPr>
              <w:jc w:val="both"/>
              <w:rPr>
                <w:rFonts w:eastAsia="Malgun Gothic"/>
                <w:lang w:eastAsia="ko-KR"/>
              </w:rPr>
            </w:pPr>
            <w:r>
              <w:rPr>
                <w:rFonts w:eastAsiaTheme="minorEastAsia" w:hint="eastAsia"/>
                <w:lang w:eastAsia="zh-CN"/>
              </w:rPr>
              <w:t>A</w:t>
            </w:r>
            <w:r>
              <w:rPr>
                <w:rFonts w:eastAsiaTheme="minorEastAsia"/>
                <w:lang w:eastAsia="zh-CN"/>
              </w:rPr>
              <w:t>greed with this proposal</w:t>
            </w:r>
          </w:p>
        </w:tc>
      </w:tr>
      <w:tr w:rsidR="00933262" w14:paraId="14B4A59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52C10" w14:textId="2CBA2B82" w:rsidR="00933262" w:rsidRDefault="00933262" w:rsidP="00933262">
            <w:pPr>
              <w:jc w:val="both"/>
              <w:rPr>
                <w:rFonts w:asciiTheme="minorEastAsia" w:eastAsiaTheme="minorEastAsia" w:hAnsiTheme="minorEastAsia"/>
                <w:lang w:eastAsia="zh-CN"/>
              </w:rPr>
            </w:pPr>
            <w:r w:rsidRPr="00ED7164">
              <w:rPr>
                <w:rFonts w:ascii="Times" w:eastAsiaTheme="minorEastAsia" w:hAnsi="Times" w:cs="Times"/>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382A1E" w14:textId="7D23D27F" w:rsidR="00933262" w:rsidRDefault="00933262" w:rsidP="00933262">
            <w:pPr>
              <w:jc w:val="both"/>
              <w:rPr>
                <w:rFonts w:eastAsiaTheme="minorEastAsia"/>
                <w:lang w:eastAsia="zh-CN"/>
              </w:rPr>
            </w:pPr>
            <w:r w:rsidRPr="00ED7164">
              <w:rPr>
                <w:rFonts w:ascii="Times" w:eastAsiaTheme="minorEastAsia" w:hAnsi="Times" w:cs="Times"/>
                <w:lang w:eastAsia="zh-CN"/>
              </w:rPr>
              <w:t>OK</w:t>
            </w:r>
          </w:p>
        </w:tc>
      </w:tr>
      <w:tr w:rsidR="007C3F05" w14:paraId="3CCFFA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1B5518" w14:textId="555338A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O</w:t>
            </w:r>
            <w:r>
              <w:rPr>
                <w:rFonts w:ascii="Times" w:eastAsiaTheme="minorEastAsia" w:hAnsi="Times" w:cs="Times"/>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9C7F65" w14:textId="4E971BF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Supp</w:t>
            </w:r>
            <w:r>
              <w:rPr>
                <w:rFonts w:ascii="Times" w:eastAsiaTheme="minorEastAsia" w:hAnsi="Times" w:cs="Times"/>
                <w:lang w:eastAsia="zh-CN"/>
              </w:rPr>
              <w:t>ort</w:t>
            </w:r>
          </w:p>
        </w:tc>
      </w:tr>
      <w:tr w:rsidR="00492208" w14:paraId="7E7E298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C648FC9" w14:textId="4853DF8E"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F</w:t>
            </w:r>
            <w:r>
              <w:rPr>
                <w:rFonts w:ascii="Times" w:eastAsiaTheme="minorEastAsia" w:hAnsi="Times" w:cs="Times"/>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ECC640" w14:textId="4775A407"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T</w:t>
            </w:r>
            <w:r>
              <w:rPr>
                <w:rFonts w:ascii="Times" w:eastAsiaTheme="minorEastAsia" w:hAnsi="Times" w:cs="Times"/>
                <w:lang w:eastAsia="zh-CN"/>
              </w:rPr>
              <w:t>he related proposal has been agreed in agenda 9.4.3 during Monday online.</w:t>
            </w:r>
          </w:p>
        </w:tc>
      </w:tr>
    </w:tbl>
    <w:p w14:paraId="3CCFC268" w14:textId="77777777" w:rsidR="00CF6707" w:rsidRDefault="00CF6707">
      <w:pPr>
        <w:tabs>
          <w:tab w:val="left" w:pos="1410"/>
        </w:tabs>
        <w:rPr>
          <w:rFonts w:eastAsiaTheme="minorEastAsia"/>
          <w:lang w:eastAsia="zh-CN" w:bidi="ar-SA"/>
        </w:rPr>
      </w:pPr>
    </w:p>
    <w:p w14:paraId="0961E308" w14:textId="77777777" w:rsidR="00CF6707" w:rsidRDefault="009259C2">
      <w:pPr>
        <w:tabs>
          <w:tab w:val="left" w:pos="1410"/>
        </w:tabs>
        <w:rPr>
          <w:rFonts w:eastAsiaTheme="minorEastAsia"/>
          <w:u w:val="single"/>
          <w:lang w:eastAsia="zh-CN" w:bidi="ar-SA"/>
        </w:rPr>
      </w:pPr>
      <w:r>
        <w:rPr>
          <w:rFonts w:eastAsiaTheme="minorEastAsia"/>
          <w:szCs w:val="20"/>
          <w:u w:val="single"/>
          <w:lang w:eastAsia="zh-CN"/>
        </w:rPr>
        <w:t xml:space="preserve">Issue #2: update of </w:t>
      </w:r>
      <w:r>
        <w:rPr>
          <w:u w:val="single"/>
        </w:rPr>
        <w:t xml:space="preserve">the associated minimum </w:t>
      </w:r>
      <w:proofErr w:type="gramStart"/>
      <w:r>
        <w:rPr>
          <w:u w:val="single"/>
        </w:rPr>
        <w:t>B</w:t>
      </w:r>
      <w:r>
        <w:rPr>
          <w:u w:val="single"/>
          <w:vertAlign w:val="subscript"/>
        </w:rPr>
        <w:t>tx,R</w:t>
      </w:r>
      <w:proofErr w:type="gramEnd"/>
      <w:r>
        <w:rPr>
          <w:u w:val="single"/>
          <w:vertAlign w:val="subscript"/>
        </w:rPr>
        <w:t>2D</w:t>
      </w:r>
      <w:r>
        <w:rPr>
          <w:u w:val="single"/>
        </w:rPr>
        <w:t xml:space="preserve"> value of PRBs</w:t>
      </w:r>
      <w:r>
        <w:rPr>
          <w:rFonts w:eastAsiaTheme="minorEastAsia"/>
          <w:szCs w:val="20"/>
          <w:u w:val="single"/>
          <w:lang w:eastAsia="zh-CN"/>
        </w:rPr>
        <w:t xml:space="preserve"> for M values</w:t>
      </w:r>
    </w:p>
    <w:p w14:paraId="0B4F55D1" w14:textId="77777777" w:rsidR="00CF6707" w:rsidRDefault="009259C2">
      <w:pPr>
        <w:rPr>
          <w:rFonts w:eastAsiaTheme="minorEastAsia"/>
          <w:lang w:eastAsia="zh-CN" w:bidi="ar-SA"/>
        </w:rPr>
      </w:pPr>
      <w:r>
        <w:rPr>
          <w:rFonts w:eastAsiaTheme="minorEastAsia"/>
          <w:lang w:eastAsia="zh-CN" w:bidi="ar-SA"/>
        </w:rPr>
        <w:lastRenderedPageBreak/>
        <w:t xml:space="preserve">2 companies have proposals on the table of agreed M values and </w:t>
      </w:r>
      <w:r>
        <w:t xml:space="preserve">associated minimum </w:t>
      </w:r>
      <w:proofErr w:type="gramStart"/>
      <w:r>
        <w:t>B</w:t>
      </w:r>
      <w:r>
        <w:rPr>
          <w:vertAlign w:val="subscript"/>
        </w:rPr>
        <w:t>tx,R</w:t>
      </w:r>
      <w:proofErr w:type="gramEnd"/>
      <w:r>
        <w:rPr>
          <w:vertAlign w:val="subscript"/>
        </w:rPr>
        <w:t>2D</w:t>
      </w:r>
      <w:r>
        <w:t xml:space="preserve"> value of PRBs and the only divergence is for M=6 and others are same as per TR38.769 without change</w:t>
      </w:r>
      <w:r>
        <w:rPr>
          <w:rFonts w:eastAsiaTheme="minorEastAsia"/>
          <w:lang w:eastAsia="zh-CN" w:bidi="ar-SA"/>
        </w:rPr>
        <w:t>:</w:t>
      </w:r>
    </w:p>
    <w:p w14:paraId="7D9BF75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Update</w:t>
      </w:r>
      <w:r>
        <w:t xml:space="preserve"> 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from 1 to 2:</w:t>
      </w:r>
      <w:r>
        <w:rPr>
          <w:rFonts w:eastAsiaTheme="minorEastAsia" w:hint="eastAsia"/>
          <w:szCs w:val="20"/>
          <w:lang w:eastAsia="zh-CN"/>
        </w:rPr>
        <w:t xml:space="preserve"> </w:t>
      </w:r>
      <w:r>
        <w:rPr>
          <w:rFonts w:eastAsiaTheme="minorEastAsia"/>
          <w:szCs w:val="20"/>
          <w:lang w:eastAsia="zh-CN"/>
        </w:rPr>
        <w:t>Ericsson</w:t>
      </w:r>
    </w:p>
    <w:p w14:paraId="636C71D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Keep </w:t>
      </w:r>
      <w:r>
        <w:t xml:space="preserve">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as 1 (same as TR38.769): Xiaomi</w:t>
      </w:r>
    </w:p>
    <w:p w14:paraId="5258FA09" w14:textId="77777777" w:rsidR="00CF6707" w:rsidRDefault="00CF6707">
      <w:pPr>
        <w:rPr>
          <w:rFonts w:eastAsiaTheme="minorEastAsia"/>
          <w:lang w:eastAsia="zh-CN" w:bidi="ar-SA"/>
        </w:rPr>
      </w:pPr>
    </w:p>
    <w:p w14:paraId="3A7D0170" w14:textId="77777777" w:rsidR="00CF6707" w:rsidRDefault="009259C2">
      <w:pPr>
        <w:rPr>
          <w:rFonts w:eastAsia="等线"/>
          <w:lang w:eastAsia="zh-CN"/>
        </w:rPr>
      </w:pPr>
      <w:r>
        <w:rPr>
          <w:rFonts w:eastAsiaTheme="minorEastAsia"/>
          <w:lang w:val="en-GB" w:eastAsia="zh-CN" w:bidi="ar-SA"/>
        </w:rPr>
        <w:t xml:space="preserve">For this meeting, only 2 companies follow up and the proposals are still controversial, FL will not propose any update on the table </w:t>
      </w:r>
      <w:r>
        <w:rPr>
          <w:rFonts w:eastAsiaTheme="minorEastAsia" w:hint="eastAsia"/>
          <w:lang w:val="en-GB" w:eastAsia="zh-CN" w:bidi="ar-SA"/>
        </w:rPr>
        <w:t>due</w:t>
      </w:r>
      <w:r>
        <w:rPr>
          <w:rFonts w:eastAsiaTheme="minorEastAsia"/>
          <w:lang w:val="en-GB" w:eastAsia="zh-CN" w:bidi="ar-SA"/>
        </w:rPr>
        <w:t xml:space="preserve"> the tiny interest in making any change. </w:t>
      </w:r>
      <w:r>
        <w:rPr>
          <w:rFonts w:eastAsiaTheme="minorEastAsia" w:hint="eastAsia"/>
          <w:lang w:val="en-GB" w:eastAsia="zh-CN" w:bidi="ar-SA"/>
        </w:rPr>
        <w:t>And</w:t>
      </w:r>
      <w:r>
        <w:rPr>
          <w:rFonts w:eastAsiaTheme="minorEastAsia"/>
          <w:lang w:val="en-GB" w:eastAsia="zh-CN" w:bidi="ar-SA"/>
        </w:rPr>
        <w:t xml:space="preserve"> a suggested FL conclusion is proposed to clarify the previous agreement in Wuhan meeting about the specification of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68ACFB2E" w14:textId="77777777" w:rsidR="00CF6707" w:rsidRDefault="00CF6707">
      <w:pPr>
        <w:rPr>
          <w:rFonts w:eastAsiaTheme="minorEastAsia"/>
          <w:lang w:val="en-GB" w:eastAsia="zh-CN" w:bidi="ar-SA"/>
        </w:rPr>
      </w:pPr>
    </w:p>
    <w:p w14:paraId="4F2CF737" w14:textId="62F83DC1" w:rsidR="00CF6707" w:rsidRDefault="009259C2">
      <w:pPr>
        <w:jc w:val="both"/>
        <w:outlineLvl w:val="2"/>
        <w:rPr>
          <w:rFonts w:eastAsiaTheme="minorEastAsia"/>
          <w:b/>
          <w:i/>
          <w:lang w:eastAsia="zh-CN"/>
        </w:rPr>
      </w:pPr>
      <w:r>
        <w:rPr>
          <w:rFonts w:eastAsiaTheme="minorEastAsia"/>
          <w:b/>
          <w:i/>
          <w:highlight w:val="yellow"/>
          <w:lang w:eastAsia="zh-CN"/>
        </w:rPr>
        <w:t>[</w:t>
      </w:r>
      <w:r w:rsidR="00414B6B">
        <w:rPr>
          <w:rFonts w:eastAsiaTheme="minorEastAsia"/>
          <w:b/>
          <w:i/>
          <w:highlight w:val="yellow"/>
          <w:lang w:eastAsia="zh-CN"/>
        </w:rPr>
        <w:t>Closed</w:t>
      </w:r>
      <w:r>
        <w:rPr>
          <w:rFonts w:eastAsiaTheme="minorEastAsia"/>
          <w:b/>
          <w:i/>
          <w:highlight w:val="yellow"/>
          <w:lang w:eastAsia="zh-CN"/>
        </w:rPr>
        <w:t>][H] Proposal 2.2b-v1:</w:t>
      </w:r>
      <w:r>
        <w:rPr>
          <w:rFonts w:eastAsiaTheme="minorEastAsia"/>
          <w:b/>
          <w:i/>
          <w:lang w:eastAsia="zh-CN"/>
        </w:rPr>
        <w:t xml:space="preserve"> </w:t>
      </w:r>
    </w:p>
    <w:p w14:paraId="0B14DB37" w14:textId="77777777" w:rsidR="00CF6707" w:rsidRDefault="009259C2">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3A2A857A"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66C52378" w14:textId="77777777">
        <w:tc>
          <w:tcPr>
            <w:tcW w:w="1936" w:type="dxa"/>
            <w:shd w:val="clear" w:color="auto" w:fill="auto"/>
          </w:tcPr>
          <w:p w14:paraId="0C4F7184" w14:textId="77777777" w:rsidR="00CF6707" w:rsidRDefault="009259C2">
            <w:pPr>
              <w:jc w:val="both"/>
              <w:rPr>
                <w:b/>
                <w:bCs/>
                <w:lang w:eastAsia="zh-CN"/>
              </w:rPr>
            </w:pPr>
            <w:r>
              <w:rPr>
                <w:b/>
                <w:bCs/>
                <w:lang w:eastAsia="zh-CN"/>
              </w:rPr>
              <w:t>Company</w:t>
            </w:r>
          </w:p>
        </w:tc>
        <w:tc>
          <w:tcPr>
            <w:tcW w:w="7695" w:type="dxa"/>
            <w:shd w:val="clear" w:color="auto" w:fill="auto"/>
          </w:tcPr>
          <w:p w14:paraId="5EC28069" w14:textId="77777777" w:rsidR="00CF6707" w:rsidRDefault="009259C2">
            <w:pPr>
              <w:jc w:val="both"/>
              <w:rPr>
                <w:b/>
                <w:bCs/>
                <w:lang w:eastAsia="zh-CN"/>
              </w:rPr>
            </w:pPr>
            <w:r>
              <w:rPr>
                <w:b/>
                <w:bCs/>
                <w:lang w:eastAsia="zh-CN"/>
              </w:rPr>
              <w:t>Views</w:t>
            </w:r>
          </w:p>
        </w:tc>
      </w:tr>
      <w:tr w:rsidR="00CF6707" w14:paraId="118FEE06" w14:textId="77777777">
        <w:tc>
          <w:tcPr>
            <w:tcW w:w="1936" w:type="dxa"/>
            <w:shd w:val="clear" w:color="auto" w:fill="auto"/>
          </w:tcPr>
          <w:p w14:paraId="33EE9EF1" w14:textId="77777777" w:rsidR="00CF6707" w:rsidRDefault="009259C2">
            <w:pPr>
              <w:jc w:val="both"/>
              <w:rPr>
                <w:rFonts w:eastAsiaTheme="minorEastAsia"/>
                <w:color w:val="C45911" w:themeColor="accent2" w:themeShade="BF"/>
                <w:lang w:eastAsia="zh-CN"/>
              </w:rPr>
            </w:pPr>
            <w:proofErr w:type="spellStart"/>
            <w:r>
              <w:rPr>
                <w:rFonts w:eastAsiaTheme="minorEastAsia" w:hint="eastAsia"/>
                <w:lang w:eastAsia="zh-CN"/>
              </w:rPr>
              <w:t>Spreadtr</w:t>
            </w:r>
            <w:r>
              <w:rPr>
                <w:rFonts w:eastAsiaTheme="minorEastAsia"/>
                <w:lang w:eastAsia="zh-CN"/>
              </w:rPr>
              <w:t>um</w:t>
            </w:r>
            <w:proofErr w:type="spellEnd"/>
          </w:p>
        </w:tc>
        <w:tc>
          <w:tcPr>
            <w:tcW w:w="7695" w:type="dxa"/>
            <w:shd w:val="clear" w:color="auto" w:fill="auto"/>
          </w:tcPr>
          <w:p w14:paraId="6454500D" w14:textId="77777777" w:rsidR="00CF6707" w:rsidRDefault="009259C2">
            <w:pPr>
              <w:jc w:val="both"/>
              <w:rPr>
                <w:rFonts w:eastAsiaTheme="minorEastAsia"/>
                <w:lang w:eastAsia="zh-CN"/>
              </w:rPr>
            </w:pPr>
            <w:r>
              <w:rPr>
                <w:rFonts w:eastAsiaTheme="minorEastAsia"/>
                <w:lang w:eastAsia="zh-CN"/>
              </w:rPr>
              <w:t>Agree with this proposal.</w:t>
            </w:r>
          </w:p>
        </w:tc>
      </w:tr>
      <w:tr w:rsidR="00CF6707" w14:paraId="1D7209A9" w14:textId="77777777">
        <w:tc>
          <w:tcPr>
            <w:tcW w:w="1936" w:type="dxa"/>
            <w:shd w:val="clear" w:color="auto" w:fill="auto"/>
          </w:tcPr>
          <w:p w14:paraId="59AB13DA"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3256A77" w14:textId="77777777" w:rsidR="00CF6707" w:rsidRDefault="009259C2">
            <w:pPr>
              <w:jc w:val="both"/>
              <w:rPr>
                <w:rFonts w:eastAsiaTheme="minorEastAsia"/>
                <w:lang w:eastAsia="ko-KR"/>
              </w:rPr>
            </w:pPr>
            <w:r>
              <w:rPr>
                <w:rFonts w:eastAsiaTheme="minorEastAsia" w:hint="eastAsia"/>
                <w:lang w:eastAsia="zh-CN"/>
              </w:rPr>
              <w:t>OK</w:t>
            </w:r>
          </w:p>
        </w:tc>
      </w:tr>
      <w:tr w:rsidR="00CF6707" w14:paraId="22C7764C" w14:textId="77777777">
        <w:tc>
          <w:tcPr>
            <w:tcW w:w="1936" w:type="dxa"/>
            <w:shd w:val="clear" w:color="auto" w:fill="auto"/>
          </w:tcPr>
          <w:p w14:paraId="3AE9553D" w14:textId="77777777" w:rsidR="00CF6707" w:rsidRDefault="009259C2">
            <w:pPr>
              <w:jc w:val="both"/>
              <w:rPr>
                <w:rFonts w:eastAsia="Yu Mincho"/>
                <w:lang w:eastAsia="ja-JP"/>
              </w:rPr>
            </w:pPr>
            <w:r>
              <w:rPr>
                <w:rFonts w:eastAsiaTheme="minorEastAsia" w:hint="eastAsia"/>
                <w:lang w:eastAsia="zh-CN"/>
              </w:rPr>
              <w:t>vivo</w:t>
            </w:r>
          </w:p>
        </w:tc>
        <w:tc>
          <w:tcPr>
            <w:tcW w:w="7695" w:type="dxa"/>
            <w:shd w:val="clear" w:color="auto" w:fill="auto"/>
          </w:tcPr>
          <w:p w14:paraId="2477CB85" w14:textId="77777777" w:rsidR="00CF6707" w:rsidRDefault="009259C2">
            <w:pPr>
              <w:jc w:val="both"/>
              <w:rPr>
                <w:rFonts w:eastAsia="Yu Mincho"/>
                <w:lang w:eastAsia="ja-JP"/>
              </w:rPr>
            </w:pPr>
            <w:r>
              <w:rPr>
                <w:rFonts w:eastAsiaTheme="minorEastAsia" w:hint="eastAsia"/>
                <w:lang w:eastAsia="zh-CN"/>
              </w:rPr>
              <w:t>Support</w:t>
            </w:r>
          </w:p>
        </w:tc>
      </w:tr>
      <w:tr w:rsidR="00CF6707" w14:paraId="458FA1C2" w14:textId="77777777">
        <w:tc>
          <w:tcPr>
            <w:tcW w:w="1936" w:type="dxa"/>
            <w:shd w:val="clear" w:color="auto" w:fill="auto"/>
          </w:tcPr>
          <w:p w14:paraId="5912184D"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263B21E2" w14:textId="77777777" w:rsidR="00CF6707" w:rsidRDefault="009259C2">
            <w:pPr>
              <w:jc w:val="both"/>
              <w:rPr>
                <w:rFonts w:eastAsiaTheme="minorEastAsia"/>
                <w:lang w:eastAsia="zh-CN"/>
              </w:rPr>
            </w:pPr>
            <w:r>
              <w:rPr>
                <w:rFonts w:eastAsiaTheme="minorEastAsia"/>
                <w:lang w:eastAsia="zh-CN"/>
              </w:rPr>
              <w:t>OK</w:t>
            </w:r>
          </w:p>
        </w:tc>
      </w:tr>
      <w:tr w:rsidR="00CF6707" w14:paraId="19AAD867" w14:textId="77777777">
        <w:tc>
          <w:tcPr>
            <w:tcW w:w="1936" w:type="dxa"/>
            <w:shd w:val="clear" w:color="auto" w:fill="auto"/>
          </w:tcPr>
          <w:p w14:paraId="323D7455"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7AA4A715" w14:textId="77777777" w:rsidR="00CF6707" w:rsidRDefault="009259C2">
            <w:pPr>
              <w:jc w:val="both"/>
              <w:rPr>
                <w:rFonts w:eastAsiaTheme="minorEastAsia"/>
                <w:lang w:eastAsia="zh-CN"/>
              </w:rPr>
            </w:pPr>
            <w:r>
              <w:rPr>
                <w:rFonts w:eastAsiaTheme="minorEastAsia"/>
                <w:lang w:eastAsia="zh-CN"/>
              </w:rPr>
              <w:t>Support</w:t>
            </w:r>
          </w:p>
        </w:tc>
      </w:tr>
      <w:tr w:rsidR="00CF6707" w14:paraId="32545C3E" w14:textId="77777777">
        <w:tc>
          <w:tcPr>
            <w:tcW w:w="1936" w:type="dxa"/>
            <w:shd w:val="clear" w:color="auto" w:fill="auto"/>
          </w:tcPr>
          <w:p w14:paraId="4A3C9FF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D28C12" w14:textId="77777777" w:rsidR="00CF6707" w:rsidRDefault="009259C2">
            <w:pPr>
              <w:jc w:val="both"/>
              <w:rPr>
                <w:rFonts w:eastAsiaTheme="minorEastAsia"/>
                <w:lang w:eastAsia="zh-CN"/>
              </w:rPr>
            </w:pPr>
            <w:r>
              <w:rPr>
                <w:rFonts w:eastAsiaTheme="minorEastAsia"/>
                <w:lang w:eastAsia="zh-CN"/>
              </w:rPr>
              <w:t>OK</w:t>
            </w:r>
          </w:p>
        </w:tc>
      </w:tr>
      <w:tr w:rsidR="00CF6707" w14:paraId="41074CA6" w14:textId="77777777">
        <w:tc>
          <w:tcPr>
            <w:tcW w:w="1936" w:type="dxa"/>
            <w:shd w:val="clear" w:color="auto" w:fill="auto"/>
          </w:tcPr>
          <w:p w14:paraId="696377DC"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7FA1BC0"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E2370B2" w14:textId="77777777">
        <w:tc>
          <w:tcPr>
            <w:tcW w:w="1936" w:type="dxa"/>
            <w:shd w:val="clear" w:color="auto" w:fill="auto"/>
          </w:tcPr>
          <w:p w14:paraId="5014431C"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345F7BF7" w14:textId="77777777" w:rsidR="00CF6707" w:rsidRDefault="009259C2">
            <w:pPr>
              <w:jc w:val="both"/>
              <w:rPr>
                <w:rFonts w:eastAsiaTheme="minorEastAsia"/>
                <w:lang w:eastAsia="zh-CN"/>
              </w:rPr>
            </w:pPr>
            <w:r>
              <w:rPr>
                <w:rFonts w:eastAsiaTheme="minorEastAsia"/>
                <w:lang w:eastAsia="zh-CN"/>
              </w:rPr>
              <w:t>OK.</w:t>
            </w:r>
          </w:p>
        </w:tc>
      </w:tr>
      <w:tr w:rsidR="00CF6707" w14:paraId="0C227F07" w14:textId="77777777">
        <w:tc>
          <w:tcPr>
            <w:tcW w:w="1936" w:type="dxa"/>
            <w:shd w:val="clear" w:color="auto" w:fill="auto"/>
          </w:tcPr>
          <w:p w14:paraId="40A73ED2"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B21D62D" w14:textId="77777777" w:rsidR="00CF6707" w:rsidRDefault="009259C2">
            <w:pPr>
              <w:jc w:val="both"/>
              <w:rPr>
                <w:rFonts w:eastAsiaTheme="minorEastAsia"/>
                <w:lang w:eastAsia="zh-CN"/>
              </w:rPr>
            </w:pPr>
            <w:r>
              <w:rPr>
                <w:rFonts w:eastAsia="Yu Mincho" w:hint="eastAsia"/>
                <w:lang w:eastAsia="ja-JP"/>
              </w:rPr>
              <w:t>Support from RAN1 perspective while updates if any can be done in RAN4.</w:t>
            </w:r>
          </w:p>
        </w:tc>
      </w:tr>
      <w:tr w:rsidR="00CF6707" w14:paraId="3535290C" w14:textId="77777777">
        <w:tc>
          <w:tcPr>
            <w:tcW w:w="1936" w:type="dxa"/>
            <w:shd w:val="clear" w:color="auto" w:fill="auto"/>
          </w:tcPr>
          <w:p w14:paraId="226FDAA1"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2316F9" w14:textId="77777777" w:rsidR="00CF6707" w:rsidRDefault="009259C2">
            <w:pPr>
              <w:jc w:val="both"/>
              <w:rPr>
                <w:rFonts w:eastAsia="Yu Mincho"/>
                <w:lang w:eastAsia="ja-JP"/>
              </w:rPr>
            </w:pPr>
            <w:r>
              <w:rPr>
                <w:rFonts w:eastAsiaTheme="minorEastAsia"/>
                <w:color w:val="4472C4" w:themeColor="accent1"/>
                <w:lang w:eastAsia="zh-CN"/>
              </w:rPr>
              <w:t>fine</w:t>
            </w:r>
          </w:p>
        </w:tc>
      </w:tr>
      <w:tr w:rsidR="00CF6707" w14:paraId="4F51871D" w14:textId="77777777">
        <w:tc>
          <w:tcPr>
            <w:tcW w:w="1936" w:type="dxa"/>
            <w:shd w:val="clear" w:color="auto" w:fill="auto"/>
          </w:tcPr>
          <w:p w14:paraId="53747BFD"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36C56F74" w14:textId="77777777" w:rsidR="00CF6707" w:rsidRDefault="009259C2">
            <w:pPr>
              <w:jc w:val="both"/>
              <w:rPr>
                <w:rFonts w:eastAsia="Yu Mincho"/>
                <w:lang w:eastAsia="ja-JP"/>
              </w:rPr>
            </w:pPr>
            <w:r>
              <w:rPr>
                <w:rFonts w:eastAsia="Yu Mincho" w:hint="eastAsia"/>
                <w:lang w:eastAsia="ja-JP"/>
              </w:rPr>
              <w:t>O</w:t>
            </w:r>
            <w:r>
              <w:rPr>
                <w:rFonts w:eastAsia="Yu Mincho"/>
                <w:lang w:eastAsia="ja-JP"/>
              </w:rPr>
              <w:t>K</w:t>
            </w:r>
          </w:p>
        </w:tc>
      </w:tr>
      <w:tr w:rsidR="00CF6707" w14:paraId="5D0D3936" w14:textId="77777777">
        <w:tc>
          <w:tcPr>
            <w:tcW w:w="1936" w:type="dxa"/>
            <w:shd w:val="clear" w:color="auto" w:fill="auto"/>
          </w:tcPr>
          <w:p w14:paraId="05B93270"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D0B06E"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7FDA1E89" w14:textId="77777777">
        <w:tc>
          <w:tcPr>
            <w:tcW w:w="1936" w:type="dxa"/>
            <w:shd w:val="clear" w:color="auto" w:fill="auto"/>
          </w:tcPr>
          <w:p w14:paraId="5F58B0DF"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8863633"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64BB2F43" w14:textId="77777777">
        <w:trPr>
          <w:trHeight w:val="50"/>
        </w:trPr>
        <w:tc>
          <w:tcPr>
            <w:tcW w:w="1936" w:type="dxa"/>
            <w:shd w:val="clear" w:color="auto" w:fill="auto"/>
          </w:tcPr>
          <w:p w14:paraId="6DD27011" w14:textId="77777777" w:rsidR="00CF6707" w:rsidRDefault="009259C2">
            <w:pPr>
              <w:jc w:val="both"/>
              <w:rPr>
                <w:rFonts w:eastAsia="Malgun Gothic"/>
                <w:lang w:eastAsia="ko-KR"/>
              </w:rPr>
            </w:pPr>
            <w:r>
              <w:rPr>
                <w:rFonts w:eastAsia="Malgun Gothic"/>
                <w:lang w:eastAsia="ko-KR"/>
              </w:rPr>
              <w:t>IDCC</w:t>
            </w:r>
          </w:p>
        </w:tc>
        <w:tc>
          <w:tcPr>
            <w:tcW w:w="7695" w:type="dxa"/>
            <w:shd w:val="clear" w:color="auto" w:fill="auto"/>
          </w:tcPr>
          <w:p w14:paraId="3D223795" w14:textId="77777777" w:rsidR="00CF6707" w:rsidRDefault="009259C2">
            <w:pPr>
              <w:jc w:val="both"/>
              <w:rPr>
                <w:rFonts w:eastAsia="Malgun Gothic"/>
                <w:lang w:eastAsia="ko-KR"/>
              </w:rPr>
            </w:pPr>
            <w:r>
              <w:rPr>
                <w:rFonts w:eastAsia="Malgun Gothic"/>
                <w:lang w:eastAsia="ko-KR"/>
              </w:rPr>
              <w:t>Support.</w:t>
            </w:r>
          </w:p>
        </w:tc>
      </w:tr>
      <w:tr w:rsidR="00CF6707" w14:paraId="7F49198C" w14:textId="77777777">
        <w:trPr>
          <w:trHeight w:val="50"/>
        </w:trPr>
        <w:tc>
          <w:tcPr>
            <w:tcW w:w="1936" w:type="dxa"/>
            <w:shd w:val="clear" w:color="auto" w:fill="auto"/>
          </w:tcPr>
          <w:p w14:paraId="7C10F8E6"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shd w:val="clear" w:color="auto" w:fill="auto"/>
          </w:tcPr>
          <w:p w14:paraId="32298E69"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33262" w14:paraId="498B1DD7" w14:textId="77777777">
        <w:trPr>
          <w:trHeight w:val="50"/>
        </w:trPr>
        <w:tc>
          <w:tcPr>
            <w:tcW w:w="1936" w:type="dxa"/>
            <w:shd w:val="clear" w:color="auto" w:fill="auto"/>
          </w:tcPr>
          <w:p w14:paraId="2D125A10" w14:textId="7FF5570C" w:rsidR="00933262" w:rsidRDefault="00933262" w:rsidP="00933262">
            <w:pPr>
              <w:jc w:val="both"/>
              <w:rPr>
                <w:rFonts w:eastAsiaTheme="minorEastAsia"/>
                <w:lang w:eastAsia="zh-CN"/>
              </w:rPr>
            </w:pPr>
            <w:r>
              <w:rPr>
                <w:rFonts w:eastAsiaTheme="minorEastAsia"/>
                <w:lang w:eastAsia="zh-CN"/>
              </w:rPr>
              <w:t>Nokia</w:t>
            </w:r>
          </w:p>
        </w:tc>
        <w:tc>
          <w:tcPr>
            <w:tcW w:w="7695" w:type="dxa"/>
            <w:shd w:val="clear" w:color="auto" w:fill="auto"/>
          </w:tcPr>
          <w:p w14:paraId="3415F600" w14:textId="02196578" w:rsidR="00933262" w:rsidRDefault="00933262" w:rsidP="00933262">
            <w:pPr>
              <w:jc w:val="both"/>
              <w:rPr>
                <w:rFonts w:eastAsiaTheme="minorEastAsia"/>
                <w:lang w:eastAsia="zh-CN"/>
              </w:rPr>
            </w:pPr>
            <w:r>
              <w:rPr>
                <w:rFonts w:eastAsiaTheme="minorEastAsia"/>
                <w:lang w:eastAsia="zh-CN"/>
              </w:rPr>
              <w:t>OK</w:t>
            </w:r>
          </w:p>
        </w:tc>
      </w:tr>
      <w:tr w:rsidR="001C643A" w14:paraId="218A0DE5" w14:textId="77777777">
        <w:trPr>
          <w:trHeight w:val="50"/>
        </w:trPr>
        <w:tc>
          <w:tcPr>
            <w:tcW w:w="1936" w:type="dxa"/>
            <w:shd w:val="clear" w:color="auto" w:fill="auto"/>
          </w:tcPr>
          <w:p w14:paraId="55A05B92" w14:textId="5A707C82"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03E5CA2F" w14:textId="566042CB"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25291E" w14:paraId="458BBC3F" w14:textId="77777777">
        <w:trPr>
          <w:trHeight w:val="50"/>
        </w:trPr>
        <w:tc>
          <w:tcPr>
            <w:tcW w:w="1936" w:type="dxa"/>
            <w:shd w:val="clear" w:color="auto" w:fill="auto"/>
          </w:tcPr>
          <w:p w14:paraId="7B67DF41" w14:textId="4FBE486B" w:rsidR="0025291E" w:rsidRDefault="0025291E" w:rsidP="00933262">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5AECB294" w14:textId="40D8A292" w:rsidR="0025291E" w:rsidRDefault="0025291E" w:rsidP="00933262">
            <w:pPr>
              <w:jc w:val="both"/>
              <w:rPr>
                <w:rFonts w:eastAsiaTheme="minorEastAsia"/>
                <w:lang w:eastAsia="zh-CN"/>
              </w:rPr>
            </w:pPr>
            <w:r>
              <w:rPr>
                <w:rFonts w:eastAsiaTheme="minorEastAsia" w:hint="eastAsia"/>
                <w:lang w:eastAsia="zh-CN"/>
              </w:rPr>
              <w:t>T</w:t>
            </w:r>
            <w:r>
              <w:rPr>
                <w:rFonts w:eastAsiaTheme="minorEastAsia"/>
                <w:lang w:eastAsia="zh-CN"/>
              </w:rPr>
              <w:t>his has been agreed during Tuesday online.</w:t>
            </w:r>
          </w:p>
        </w:tc>
      </w:tr>
    </w:tbl>
    <w:p w14:paraId="32661409" w14:textId="77777777" w:rsidR="00CF6707" w:rsidRDefault="00CF6707">
      <w:pPr>
        <w:tabs>
          <w:tab w:val="left" w:pos="1410"/>
        </w:tabs>
        <w:rPr>
          <w:rFonts w:eastAsiaTheme="minorEastAsia"/>
          <w:lang w:eastAsia="zh-CN" w:bidi="ar-SA"/>
        </w:rPr>
      </w:pPr>
    </w:p>
    <w:p w14:paraId="111B60A2" w14:textId="77777777" w:rsidR="00CF6707" w:rsidRDefault="009259C2">
      <w:pPr>
        <w:pStyle w:val="1"/>
        <w:ind w:left="862" w:hanging="862"/>
        <w:jc w:val="both"/>
        <w:rPr>
          <w:rFonts w:ascii="Times New Roman" w:hAnsi="Times New Roman"/>
          <w:sz w:val="24"/>
          <w:szCs w:val="24"/>
        </w:rPr>
      </w:pPr>
      <w:bookmarkStart w:id="20" w:name="_Hlk179407306"/>
      <w:r>
        <w:rPr>
          <w:rFonts w:ascii="Times New Roman" w:hAnsi="Times New Roman"/>
          <w:sz w:val="24"/>
          <w:szCs w:val="24"/>
        </w:rPr>
        <w:t>R2D CP handling</w:t>
      </w:r>
    </w:p>
    <w:p w14:paraId="6256E5A4"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71B06DDB" w14:textId="77777777">
        <w:tc>
          <w:tcPr>
            <w:tcW w:w="1980" w:type="dxa"/>
          </w:tcPr>
          <w:p w14:paraId="3AB4A6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3F6A7251"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93BD577" w14:textId="77777777">
        <w:tc>
          <w:tcPr>
            <w:tcW w:w="1980" w:type="dxa"/>
          </w:tcPr>
          <w:p w14:paraId="187361FF" w14:textId="77777777" w:rsidR="00CF6707" w:rsidRDefault="009259C2">
            <w:pPr>
              <w:rPr>
                <w:rFonts w:eastAsiaTheme="minorEastAsia"/>
                <w:lang w:val="en-GB" w:eastAsia="zh-CN" w:bidi="ar-SA"/>
              </w:rPr>
            </w:pPr>
            <w:r>
              <w:rPr>
                <w:rFonts w:eastAsiaTheme="minorEastAsia"/>
                <w:lang w:val="en-GB" w:eastAsia="zh-CN" w:bidi="ar-SA"/>
              </w:rPr>
              <w:t>Ericsson</w:t>
            </w:r>
          </w:p>
        </w:tc>
        <w:tc>
          <w:tcPr>
            <w:tcW w:w="7651" w:type="dxa"/>
          </w:tcPr>
          <w:p w14:paraId="1D833BCC" w14:textId="77777777" w:rsidR="00CF6707" w:rsidRDefault="009259C2">
            <w:pPr>
              <w:pStyle w:val="Proposal"/>
              <w:spacing w:after="0"/>
              <w:rPr>
                <w:rFonts w:eastAsiaTheme="minorEastAsia"/>
                <w:sz w:val="24"/>
                <w:szCs w:val="24"/>
              </w:rPr>
            </w:pPr>
            <w:r>
              <w:rPr>
                <w:rFonts w:eastAsiaTheme="minorEastAsia"/>
                <w:sz w:val="24"/>
                <w:szCs w:val="24"/>
              </w:rPr>
              <w:t>Proposal 3</w:t>
            </w:r>
            <w:r>
              <w:rPr>
                <w:rFonts w:eastAsiaTheme="minorEastAsia"/>
                <w:sz w:val="24"/>
                <w:szCs w:val="24"/>
              </w:rPr>
              <w:tab/>
              <w:t>Method Type 2 Alt 1-1 (Candidate 3) is not supported (since it restricts scheduling and degrades spectral efficiency due to parity chips).</w:t>
            </w:r>
          </w:p>
          <w:p w14:paraId="4E99B183"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sz w:val="24"/>
                <w:szCs w:val="24"/>
              </w:rPr>
              <w:t>Proposal 4</w:t>
            </w:r>
            <w:r>
              <w:rPr>
                <w:rFonts w:eastAsiaTheme="minorEastAsia"/>
                <w:sz w:val="24"/>
                <w:szCs w:val="24"/>
              </w:rPr>
              <w:tab/>
              <w:t>Support Method Type 1 for PRDCH. There is no need to pursue any additional CP handling design.</w:t>
            </w:r>
          </w:p>
        </w:tc>
      </w:tr>
      <w:tr w:rsidR="00CF6707" w14:paraId="5FDA1573" w14:textId="77777777">
        <w:tc>
          <w:tcPr>
            <w:tcW w:w="1980" w:type="dxa"/>
          </w:tcPr>
          <w:p w14:paraId="07791F22"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4CAC1A37" w14:textId="77777777" w:rsidR="00CF6707" w:rsidRDefault="009259C2">
            <w:pPr>
              <w:rPr>
                <w:bCs/>
                <w:lang w:bidi="ar-SA"/>
              </w:rPr>
            </w:pPr>
            <w:r>
              <w:rPr>
                <w:bCs/>
              </w:rPr>
              <w:t>Observation 1: Compared to Option3, Option 1 provides the detection performance improvement of about 2 dB for M=24, and over 10 dB for M=32.</w:t>
            </w:r>
          </w:p>
          <w:p w14:paraId="01769909" w14:textId="77777777" w:rsidR="00CF6707" w:rsidRDefault="009259C2">
            <w:pPr>
              <w:rPr>
                <w:bCs/>
              </w:rPr>
            </w:pPr>
            <w:bookmarkStart w:id="21" w:name="OLE_LINK86"/>
            <w:r>
              <w:rPr>
                <w:bCs/>
              </w:rPr>
              <w:t>Observation 2: Option 1 with the last two chips set to “OFF” provides better performance compared to setting the last two chips to “ON”.</w:t>
            </w:r>
            <w:bookmarkEnd w:id="21"/>
          </w:p>
          <w:p w14:paraId="3DD994B5" w14:textId="77777777" w:rsidR="00CF6707" w:rsidRDefault="009259C2">
            <w:pPr>
              <w:rPr>
                <w:bCs/>
                <w:lang w:bidi="ar-SA"/>
              </w:rPr>
            </w:pPr>
            <w:bookmarkStart w:id="22" w:name="OLE_LINK87"/>
            <w:r>
              <w:rPr>
                <w:bCs/>
              </w:rPr>
              <w:t>Observation 3:</w:t>
            </w:r>
            <w:r>
              <w:t xml:space="preserve"> </w:t>
            </w:r>
            <w:r>
              <w:rPr>
                <w:bCs/>
              </w:rPr>
              <w:t>No CP handling is needed for SIP.</w:t>
            </w:r>
            <w:bookmarkEnd w:id="22"/>
          </w:p>
          <w:p w14:paraId="5F2AC490" w14:textId="77777777" w:rsidR="00CF6707" w:rsidRDefault="009259C2">
            <w:pPr>
              <w:rPr>
                <w:bCs/>
              </w:rPr>
            </w:pPr>
            <w:bookmarkStart w:id="23" w:name="OLE_LINK14"/>
            <w:r>
              <w:rPr>
                <w:bCs/>
              </w:rPr>
              <w:lastRenderedPageBreak/>
              <w:t xml:space="preserve">Observation 4: CAP provides two low-to-high transitions and two high-to-low transitions. </w:t>
            </w:r>
            <w:bookmarkEnd w:id="23"/>
          </w:p>
          <w:p w14:paraId="06C3A155" w14:textId="77777777" w:rsidR="00CF6707" w:rsidRDefault="009259C2">
            <w:pPr>
              <w:rPr>
                <w:bCs/>
              </w:rPr>
            </w:pPr>
            <w:bookmarkStart w:id="24" w:name="OLE_LINK15"/>
            <w:r>
              <w:rPr>
                <w:bCs/>
              </w:rPr>
              <w:t xml:space="preserve">Observation 5: The OFDM symbol that has CAP will need CP handling. </w:t>
            </w:r>
            <w:bookmarkEnd w:id="24"/>
          </w:p>
          <w:p w14:paraId="1A10E544" w14:textId="77777777" w:rsidR="00CF6707" w:rsidRDefault="009259C2">
            <w:pPr>
              <w:rPr>
                <w:bCs/>
              </w:rPr>
            </w:pPr>
            <w:bookmarkStart w:id="25" w:name="OLE_LINK92"/>
            <w:r>
              <w:rPr>
                <w:bCs/>
              </w:rPr>
              <w:t xml:space="preserve">Observation 6: For M=2 no CP handling is needed. </w:t>
            </w:r>
            <w:bookmarkEnd w:id="25"/>
          </w:p>
          <w:p w14:paraId="15381BB3" w14:textId="77777777" w:rsidR="00CF6707" w:rsidRDefault="009259C2">
            <w:pPr>
              <w:rPr>
                <w:bCs/>
              </w:rPr>
            </w:pPr>
            <w:r>
              <w:rPr>
                <w:bCs/>
              </w:rPr>
              <w:t>Observation 7: For M=6, 12 and 24, the CP insertion part must be OFF to maintain the transition timing accuracy for CAP.</w:t>
            </w:r>
          </w:p>
          <w:p w14:paraId="248B6C22" w14:textId="77777777" w:rsidR="00CF6707" w:rsidRDefault="00CF6707">
            <w:pPr>
              <w:rPr>
                <w:b/>
                <w:bCs/>
              </w:rPr>
            </w:pPr>
          </w:p>
          <w:p w14:paraId="13C0207B" w14:textId="77777777" w:rsidR="00CF6707" w:rsidRDefault="009259C2">
            <w:pPr>
              <w:rPr>
                <w:b/>
                <w:bCs/>
              </w:rPr>
            </w:pPr>
            <w:r>
              <w:rPr>
                <w:b/>
                <w:bCs/>
              </w:rPr>
              <w:t xml:space="preserve">Proposal 1: </w:t>
            </w:r>
            <w:r>
              <w:rPr>
                <w:rFonts w:eastAsiaTheme="minorEastAsia"/>
                <w:b/>
                <w:bCs/>
                <w:lang w:eastAsia="zh-CN"/>
              </w:rPr>
              <w:t>For supported M values &gt; 12,</w:t>
            </w:r>
            <w:r>
              <w:rPr>
                <w:rFonts w:eastAsiaTheme="minorEastAsia"/>
                <w:lang w:eastAsia="zh-CN"/>
              </w:rPr>
              <w:t xml:space="preserve"> </w:t>
            </w:r>
            <w:r>
              <w:rPr>
                <w:b/>
                <w:bCs/>
              </w:rPr>
              <w:t>adopt M2-1-1 Candidate 3 for CP handling for at least PRDCH.</w:t>
            </w:r>
          </w:p>
          <w:p w14:paraId="4CAAD724" w14:textId="77777777" w:rsidR="00CF6707" w:rsidRDefault="009259C2">
            <w:pPr>
              <w:rPr>
                <w:b/>
                <w:bCs/>
                <w:lang w:bidi="ar-SA"/>
              </w:rPr>
            </w:pPr>
            <w:bookmarkStart w:id="26" w:name="OLE_LINK13"/>
            <w:bookmarkStart w:id="27" w:name="OLE_LINK18"/>
            <w:r>
              <w:rPr>
                <w:b/>
                <w:bCs/>
              </w:rPr>
              <w:t xml:space="preserve">Proposal </w:t>
            </w:r>
            <w:bookmarkEnd w:id="26"/>
            <w:r>
              <w:rPr>
                <w:b/>
                <w:bCs/>
              </w:rPr>
              <w:t>3:</w:t>
            </w:r>
            <w:r>
              <w:rPr>
                <w:rFonts w:eastAsiaTheme="minorEastAsia"/>
                <w:b/>
                <w:bCs/>
              </w:rPr>
              <w:t xml:space="preserve"> </w:t>
            </w:r>
            <w:r>
              <w:rPr>
                <w:b/>
                <w:bCs/>
              </w:rPr>
              <w:t>For the OFDM symbol where the CAP is present, the last two chips are set to be OFF for M=6, 12 and 24.</w:t>
            </w:r>
            <w:bookmarkEnd w:id="27"/>
          </w:p>
          <w:p w14:paraId="510C4C5B" w14:textId="77777777" w:rsidR="00CF6707" w:rsidRDefault="00CF6707">
            <w:pPr>
              <w:rPr>
                <w:b/>
                <w:bCs/>
              </w:rPr>
            </w:pPr>
          </w:p>
        </w:tc>
      </w:tr>
      <w:tr w:rsidR="00CF6707" w14:paraId="561DCF9A" w14:textId="77777777">
        <w:tc>
          <w:tcPr>
            <w:tcW w:w="1980" w:type="dxa"/>
          </w:tcPr>
          <w:p w14:paraId="4C75C72D" w14:textId="77777777" w:rsidR="00CF6707" w:rsidRDefault="009259C2">
            <w:pPr>
              <w:rPr>
                <w:rFonts w:eastAsiaTheme="minorEastAsia"/>
                <w:lang w:val="en-GB" w:eastAsia="zh-CN" w:bidi="ar-SA"/>
              </w:rPr>
            </w:pPr>
            <w:r>
              <w:rPr>
                <w:rFonts w:eastAsiaTheme="minorEastAsia" w:hint="eastAsia"/>
                <w:lang w:val="en-GB" w:eastAsia="zh-CN" w:bidi="ar-SA"/>
              </w:rPr>
              <w:lastRenderedPageBreak/>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651" w:type="dxa"/>
          </w:tcPr>
          <w:p w14:paraId="5D66E07D" w14:textId="77777777" w:rsidR="00CF6707" w:rsidRDefault="009259C2">
            <w:pPr>
              <w:rPr>
                <w:i/>
                <w:lang w:eastAsia="zh-CN" w:bidi="ar-SA"/>
              </w:rPr>
            </w:pPr>
            <w:r>
              <w:rPr>
                <w:i/>
                <w:lang w:eastAsia="zh-CN"/>
              </w:rPr>
              <w:t xml:space="preserve">Observation 1: For M = 2, 6 and 12, additional CP handling design is not needed for the OFDM symbol contains CAP. Negligible performance impacts are expected for the SIP and CAP detection. </w:t>
            </w:r>
          </w:p>
          <w:p w14:paraId="4EBEFEC4" w14:textId="77777777" w:rsidR="00CF6707" w:rsidRDefault="009259C2">
            <w:pPr>
              <w:rPr>
                <w:rFonts w:eastAsiaTheme="minorEastAsia"/>
                <w:i/>
                <w:lang w:eastAsia="zh-CN"/>
              </w:rPr>
            </w:pPr>
            <w:r>
              <w:rPr>
                <w:i/>
                <w:lang w:eastAsia="zh-CN"/>
              </w:rPr>
              <w:t xml:space="preserve">Observation 2: For M = 24, additional CP handling design Candidate 3 of M2-1-1 is needed for the OFDM symbol containing CAP. It will avoid the problem of misunderstanding the CP part as the CAP and the false detection of the PRDCH start time. </w:t>
            </w:r>
          </w:p>
          <w:p w14:paraId="10407980" w14:textId="77777777" w:rsidR="00CF6707" w:rsidRDefault="00CF6707">
            <w:pPr>
              <w:rPr>
                <w:rFonts w:eastAsiaTheme="minorEastAsia"/>
                <w:lang w:val="en-GB"/>
              </w:rPr>
            </w:pPr>
          </w:p>
          <w:p w14:paraId="1481E43E" w14:textId="77777777" w:rsidR="00CF6707" w:rsidRDefault="009259C2">
            <w:pPr>
              <w:rPr>
                <w:rFonts w:eastAsiaTheme="minorEastAsia"/>
                <w:lang w:val="en-GB"/>
              </w:rPr>
            </w:pPr>
            <w:r>
              <w:rPr>
                <w:rFonts w:eastAsia="等线"/>
                <w:b/>
                <w:bCs/>
                <w:i/>
                <w:iCs/>
                <w:lang w:eastAsia="zh-CN"/>
              </w:rPr>
              <w:t>Proposal 1: For PRDCH CP handling of M = 24, Candidate 3 of M2-1-1 is supported.</w:t>
            </w:r>
          </w:p>
        </w:tc>
      </w:tr>
      <w:tr w:rsidR="00CF6707" w14:paraId="7D484F1C" w14:textId="77777777">
        <w:tc>
          <w:tcPr>
            <w:tcW w:w="1980" w:type="dxa"/>
          </w:tcPr>
          <w:p w14:paraId="50B21FCF" w14:textId="77777777" w:rsidR="00CF6707" w:rsidRDefault="009259C2">
            <w:pPr>
              <w:rPr>
                <w:rFonts w:eastAsiaTheme="minorEastAsia"/>
                <w:lang w:val="en-GB" w:eastAsia="zh-CN" w:bidi="ar-SA"/>
              </w:rPr>
            </w:pPr>
            <w:r>
              <w:rPr>
                <w:rFonts w:eastAsiaTheme="minorEastAsia"/>
                <w:lang w:val="en-GB" w:eastAsia="zh-CN" w:bidi="ar-SA"/>
              </w:rPr>
              <w:t>Nokia</w:t>
            </w:r>
          </w:p>
        </w:tc>
        <w:tc>
          <w:tcPr>
            <w:tcW w:w="7651" w:type="dxa"/>
          </w:tcPr>
          <w:p w14:paraId="5C7B325F" w14:textId="77777777" w:rsidR="00CF6707" w:rsidRDefault="009259C2">
            <w:pPr>
              <w:rPr>
                <w:rFonts w:asciiTheme="majorBidi" w:eastAsia="Malgun Gothic" w:hAnsiTheme="majorBidi" w:cstheme="majorBidi"/>
                <w:b/>
                <w:kern w:val="2"/>
                <w:lang w:eastAsia="en-GB" w:bidi="ar-SA"/>
                <w14:ligatures w14:val="standardContextual"/>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supported M &gt;12</w:t>
            </w:r>
            <w:r>
              <w:rPr>
                <w:b/>
                <w:bCs/>
              </w:rPr>
              <w:t>, support Candidate 3 of M2-1-1 for CP handling which retains subcarrier orthogonality.</w:t>
            </w:r>
          </w:p>
        </w:tc>
      </w:tr>
      <w:tr w:rsidR="00CF6707" w14:paraId="39AB6D19" w14:textId="77777777">
        <w:tc>
          <w:tcPr>
            <w:tcW w:w="1980" w:type="dxa"/>
          </w:tcPr>
          <w:p w14:paraId="5A0FD4E4" w14:textId="77777777" w:rsidR="00CF6707" w:rsidRDefault="009259C2">
            <w:pPr>
              <w:rPr>
                <w:rFonts w:eastAsiaTheme="minorEastAsia"/>
                <w:lang w:val="en-GB" w:eastAsia="zh-CN" w:bidi="ar-SA"/>
              </w:rPr>
            </w:pPr>
            <w:r>
              <w:rPr>
                <w:rFonts w:eastAsiaTheme="minorEastAsia"/>
                <w:lang w:val="en-GB" w:eastAsia="zh-CN" w:bidi="ar-SA"/>
              </w:rPr>
              <w:t>ZTE</w:t>
            </w:r>
            <w:r>
              <w:rPr>
                <w:rFonts w:eastAsiaTheme="minorEastAsia" w:hint="eastAsia"/>
                <w:lang w:val="en-GB" w:eastAsia="zh-CN" w:bidi="ar-SA"/>
              </w:rPr>
              <w:t>,</w:t>
            </w:r>
            <w:r>
              <w:rPr>
                <w:rFonts w:eastAsiaTheme="minorEastAsia"/>
                <w:lang w:val="en-GB" w:eastAsia="zh-CN" w:bidi="ar-SA"/>
              </w:rPr>
              <w:t xml:space="preserve"> </w:t>
            </w:r>
            <w:proofErr w:type="spellStart"/>
            <w:r>
              <w:rPr>
                <w:rFonts w:eastAsiaTheme="minorEastAsia"/>
                <w:lang w:val="en-GB" w:eastAsia="zh-CN" w:bidi="ar-SA"/>
              </w:rPr>
              <w:t>Sanechips</w:t>
            </w:r>
            <w:proofErr w:type="spellEnd"/>
          </w:p>
        </w:tc>
        <w:tc>
          <w:tcPr>
            <w:tcW w:w="7651" w:type="dxa"/>
          </w:tcPr>
          <w:p w14:paraId="2C670213" w14:textId="77777777" w:rsidR="00CF6707" w:rsidRDefault="009259C2">
            <w:pPr>
              <w:pStyle w:val="aa"/>
              <w:spacing w:after="0"/>
              <w:rPr>
                <w:bCs/>
                <w:sz w:val="24"/>
              </w:rPr>
            </w:pPr>
            <w:r>
              <w:rPr>
                <w:bCs/>
                <w:sz w:val="24"/>
              </w:rPr>
              <w:fldChar w:fldCharType="begin"/>
            </w:r>
            <w:r>
              <w:rPr>
                <w:bCs/>
                <w:sz w:val="24"/>
              </w:rPr>
              <w:instrText xml:space="preserve"> REF _Ref2772 \w \h  \* MERGEFORMAT </w:instrText>
            </w:r>
            <w:r>
              <w:rPr>
                <w:bCs/>
                <w:sz w:val="24"/>
              </w:rPr>
            </w:r>
            <w:r>
              <w:rPr>
                <w:bCs/>
                <w:sz w:val="24"/>
              </w:rPr>
              <w:fldChar w:fldCharType="separate"/>
            </w:r>
            <w:r>
              <w:rPr>
                <w:bCs/>
                <w:sz w:val="24"/>
              </w:rPr>
              <w:t>Observation 1:</w:t>
            </w:r>
            <w:r>
              <w:rPr>
                <w:bCs/>
                <w:sz w:val="24"/>
              </w:rPr>
              <w:fldChar w:fldCharType="end"/>
            </w:r>
            <w:r>
              <w:rPr>
                <w:bCs/>
                <w:sz w:val="24"/>
              </w:rPr>
              <w:t xml:space="preserve"> </w:t>
            </w:r>
            <w:r>
              <w:rPr>
                <w:bCs/>
                <w:sz w:val="24"/>
              </w:rPr>
              <w:fldChar w:fldCharType="begin"/>
            </w:r>
            <w:r>
              <w:rPr>
                <w:bCs/>
                <w:sz w:val="24"/>
              </w:rPr>
              <w:instrText xml:space="preserve"> REF _Ref2772 \h  \* MERGEFORMAT </w:instrText>
            </w:r>
            <w:r>
              <w:rPr>
                <w:bCs/>
                <w:sz w:val="24"/>
              </w:rPr>
            </w:r>
            <w:r>
              <w:rPr>
                <w:bCs/>
                <w:sz w:val="24"/>
              </w:rPr>
              <w:fldChar w:fldCharType="separate"/>
            </w:r>
            <w:r>
              <w:rPr>
                <w:rFonts w:eastAsia="Malgun Gothic"/>
                <w:bCs/>
                <w:sz w:val="24"/>
              </w:rPr>
              <w:t xml:space="preserve">It is observed that for supported M values &gt; 12, </w:t>
            </w:r>
            <w:proofErr w:type="gramStart"/>
            <w:r>
              <w:rPr>
                <w:rFonts w:eastAsia="Malgun Gothic"/>
                <w:bCs/>
                <w:sz w:val="24"/>
              </w:rPr>
              <w:t>i.e.</w:t>
            </w:r>
            <w:proofErr w:type="gramEnd"/>
            <w:r>
              <w:rPr>
                <w:rFonts w:eastAsia="Malgun Gothic"/>
                <w:bCs/>
                <w:sz w:val="24"/>
              </w:rPr>
              <w:t xml:space="preserve"> M=24, a false transition edge is introduced during the CP if no additional CP handling design, while a constant power level is kept during the CP if the candidate 3 of M2-1-1 is used as the additional CP handling design.</w:t>
            </w:r>
            <w:r>
              <w:rPr>
                <w:bCs/>
                <w:sz w:val="24"/>
              </w:rPr>
              <w:t xml:space="preserve"> </w:t>
            </w:r>
            <w:r>
              <w:rPr>
                <w:bCs/>
                <w:sz w:val="24"/>
              </w:rPr>
              <w:fldChar w:fldCharType="end"/>
            </w:r>
          </w:p>
          <w:p w14:paraId="06C7652D" w14:textId="77777777" w:rsidR="00CF6707" w:rsidRDefault="009259C2">
            <w:pPr>
              <w:pStyle w:val="aa"/>
              <w:spacing w:after="0"/>
              <w:rPr>
                <w:bCs/>
                <w:sz w:val="24"/>
              </w:rPr>
            </w:pPr>
            <w:r>
              <w:rPr>
                <w:bCs/>
                <w:sz w:val="24"/>
              </w:rPr>
              <w:fldChar w:fldCharType="begin"/>
            </w:r>
            <w:r>
              <w:rPr>
                <w:bCs/>
                <w:sz w:val="24"/>
              </w:rPr>
              <w:instrText xml:space="preserve"> REF _Ref6949 \r \h  \* MERGEFORMAT </w:instrText>
            </w:r>
            <w:r>
              <w:rPr>
                <w:bCs/>
                <w:sz w:val="24"/>
              </w:rPr>
            </w:r>
            <w:r>
              <w:rPr>
                <w:bCs/>
                <w:sz w:val="24"/>
              </w:rPr>
              <w:fldChar w:fldCharType="separate"/>
            </w:r>
            <w:r>
              <w:rPr>
                <w:bCs/>
                <w:sz w:val="24"/>
              </w:rPr>
              <w:t>Observation 2:</w:t>
            </w:r>
            <w:r>
              <w:rPr>
                <w:bCs/>
                <w:sz w:val="24"/>
              </w:rPr>
              <w:fldChar w:fldCharType="end"/>
            </w:r>
            <w:r>
              <w:rPr>
                <w:bCs/>
                <w:sz w:val="24"/>
              </w:rPr>
              <w:t xml:space="preserve"> </w:t>
            </w:r>
            <w:r>
              <w:rPr>
                <w:bCs/>
                <w:sz w:val="24"/>
              </w:rPr>
              <w:fldChar w:fldCharType="begin"/>
            </w:r>
            <w:r>
              <w:rPr>
                <w:bCs/>
                <w:sz w:val="24"/>
              </w:rPr>
              <w:instrText xml:space="preserve"> REF _Ref6949 \h  \* MERGEFORMAT </w:instrText>
            </w:r>
            <w:r>
              <w:rPr>
                <w:bCs/>
                <w:sz w:val="24"/>
              </w:rPr>
            </w:r>
            <w:r>
              <w:rPr>
                <w:bCs/>
                <w:sz w:val="24"/>
              </w:rPr>
              <w:fldChar w:fldCharType="separate"/>
            </w:r>
            <w:r>
              <w:rPr>
                <w:rFonts w:eastAsia="Malgun Gothic"/>
                <w:bCs/>
                <w:sz w:val="24"/>
              </w:rPr>
              <w:t>Under the case of TBS=96bits, for M=24, Candidate 3 of M2-1-1 achieves BLER performance of SNR=21dB@10% BLER, while Alt M1-1 has an error floor.</w:t>
            </w:r>
            <w:r>
              <w:rPr>
                <w:bCs/>
                <w:sz w:val="24"/>
              </w:rPr>
              <w:fldChar w:fldCharType="end"/>
            </w:r>
          </w:p>
          <w:p w14:paraId="2A8133C2" w14:textId="77777777" w:rsidR="00CF6707" w:rsidRDefault="009259C2">
            <w:pPr>
              <w:pStyle w:val="aa"/>
              <w:spacing w:after="0"/>
              <w:rPr>
                <w:b/>
                <w:bCs/>
                <w:sz w:val="24"/>
              </w:rPr>
            </w:pPr>
            <w:r>
              <w:rPr>
                <w:b/>
                <w:bCs/>
                <w:sz w:val="24"/>
              </w:rPr>
              <w:fldChar w:fldCharType="begin"/>
            </w:r>
            <w:r>
              <w:rPr>
                <w:b/>
                <w:bCs/>
                <w:sz w:val="24"/>
              </w:rPr>
              <w:instrText xml:space="preserve"> REF _Ref23346 \r \h  \* MERGEFORMAT </w:instrText>
            </w:r>
            <w:r>
              <w:rPr>
                <w:b/>
                <w:bCs/>
                <w:sz w:val="24"/>
              </w:rPr>
            </w:r>
            <w:r>
              <w:rPr>
                <w:b/>
                <w:bCs/>
                <w:sz w:val="24"/>
              </w:rPr>
              <w:fldChar w:fldCharType="separate"/>
            </w:r>
            <w:r>
              <w:rPr>
                <w:b/>
                <w:bCs/>
                <w:sz w:val="24"/>
              </w:rPr>
              <w:t>Proposal 1:</w:t>
            </w:r>
            <w:r>
              <w:rPr>
                <w:b/>
                <w:bCs/>
                <w:sz w:val="24"/>
              </w:rPr>
              <w:fldChar w:fldCharType="end"/>
            </w:r>
            <w:r>
              <w:rPr>
                <w:b/>
                <w:bCs/>
                <w:sz w:val="24"/>
              </w:rPr>
              <w:t xml:space="preserve"> </w:t>
            </w:r>
            <w:r>
              <w:rPr>
                <w:b/>
                <w:bCs/>
                <w:sz w:val="24"/>
              </w:rPr>
              <w:fldChar w:fldCharType="begin"/>
            </w:r>
            <w:r>
              <w:rPr>
                <w:b/>
                <w:bCs/>
                <w:sz w:val="24"/>
              </w:rPr>
              <w:instrText xml:space="preserve"> REF _Ref23346 \h  \* MERGEFORMAT </w:instrText>
            </w:r>
            <w:r>
              <w:rPr>
                <w:b/>
                <w:bCs/>
                <w:sz w:val="24"/>
              </w:rPr>
            </w:r>
            <w:r>
              <w:rPr>
                <w:b/>
                <w:bCs/>
                <w:sz w:val="24"/>
              </w:rPr>
              <w:fldChar w:fldCharType="separate"/>
            </w:r>
            <w:r>
              <w:rPr>
                <w:rFonts w:eastAsia="等线"/>
                <w:b/>
                <w:bCs/>
                <w:sz w:val="24"/>
              </w:rPr>
              <w:t xml:space="preserve">Candidate 3 of M2-1-1 is proposed to be used for CP handling for M=24. </w:t>
            </w:r>
            <w:r>
              <w:rPr>
                <w:b/>
                <w:bCs/>
                <w:sz w:val="24"/>
              </w:rPr>
              <w:fldChar w:fldCharType="end"/>
            </w:r>
          </w:p>
        </w:tc>
      </w:tr>
      <w:tr w:rsidR="00CF6707" w14:paraId="352D42B4" w14:textId="77777777">
        <w:tc>
          <w:tcPr>
            <w:tcW w:w="1980" w:type="dxa"/>
          </w:tcPr>
          <w:p w14:paraId="008526D6"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0F2F8F8D"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ob1 \h  \* MERGEFORMAT </w:instrText>
            </w:r>
            <w:r>
              <w:rPr>
                <w:rFonts w:eastAsia="等线"/>
              </w:rPr>
            </w:r>
            <w:r>
              <w:rPr>
                <w:rFonts w:eastAsia="等线"/>
              </w:rPr>
              <w:fldChar w:fldCharType="separate"/>
            </w:r>
            <w:r>
              <w:rPr>
                <w:rFonts w:eastAsia="等线"/>
              </w:rPr>
              <w:t>Observation 1: Candidate 3 of method type 2 does not provide performance gain compared with method type 1, while still requires higher overhead and increases additional reception complexity.</w:t>
            </w:r>
          </w:p>
          <w:p w14:paraId="2EA2C35B" w14:textId="77777777" w:rsidR="00CF6707" w:rsidRDefault="009259C2">
            <w:pPr>
              <w:adjustRightInd w:val="0"/>
              <w:snapToGrid w:val="0"/>
              <w:spacing w:beforeLines="50" w:before="120" w:afterLines="50" w:after="120"/>
              <w:jc w:val="both"/>
              <w:rPr>
                <w:rFonts w:eastAsia="宋体"/>
                <w:lang w:eastAsia="zh-CN" w:bidi="ar-SA"/>
              </w:rPr>
            </w:pPr>
            <w:r>
              <w:rPr>
                <w:rFonts w:eastAsia="等线"/>
              </w:rPr>
              <w:fldChar w:fldCharType="end"/>
            </w:r>
            <w:r>
              <w:rPr>
                <w:rFonts w:eastAsia="宋体"/>
              </w:rPr>
              <w:fldChar w:fldCharType="begin"/>
            </w:r>
            <w:r>
              <w:rPr>
                <w:rFonts w:eastAsia="宋体"/>
              </w:rPr>
              <w:instrText xml:space="preserve"> REF pp2 \h  \* MERGEFORMAT </w:instrText>
            </w:r>
            <w:r>
              <w:rPr>
                <w:rFonts w:eastAsia="宋体"/>
              </w:rPr>
            </w:r>
            <w:r>
              <w:rPr>
                <w:rFonts w:eastAsia="宋体"/>
              </w:rPr>
              <w:fldChar w:fldCharType="separate"/>
            </w:r>
            <w:r>
              <w:rPr>
                <w:b/>
                <w:bCs/>
              </w:rPr>
              <w:t>Proposal 2: For M=24, support option 3 that is RAN1 will not further pursue additional CP handling design.</w:t>
            </w:r>
            <w:r>
              <w:rPr>
                <w:rFonts w:eastAsia="宋体"/>
              </w:rPr>
              <w:fldChar w:fldCharType="end"/>
            </w:r>
          </w:p>
        </w:tc>
      </w:tr>
      <w:tr w:rsidR="00CF6707" w14:paraId="6697FDD8" w14:textId="77777777">
        <w:tc>
          <w:tcPr>
            <w:tcW w:w="1980" w:type="dxa"/>
          </w:tcPr>
          <w:p w14:paraId="2464BDE9"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47D64C8D" w14:textId="77777777" w:rsidR="00CF6707" w:rsidRDefault="009259C2">
            <w:pPr>
              <w:rPr>
                <w:b/>
                <w:i/>
                <w:lang w:eastAsia="zh-CN"/>
              </w:rPr>
            </w:pPr>
            <w:r>
              <w:rPr>
                <w:b/>
                <w:bCs/>
                <w:i/>
                <w:lang w:eastAsia="zh-CN"/>
              </w:rPr>
              <w:t xml:space="preserve">Proposal 3: </w:t>
            </w:r>
            <w:r>
              <w:rPr>
                <w:b/>
                <w:i/>
                <w:lang w:eastAsia="zh-CN"/>
              </w:rPr>
              <w:t>Candidate 3 of M2-1-1 should be supported for R2D CP handling with M = 24.</w:t>
            </w:r>
          </w:p>
          <w:p w14:paraId="0343A890" w14:textId="77777777" w:rsidR="00CF6707" w:rsidRDefault="009259C2">
            <w:pPr>
              <w:rPr>
                <w:rFonts w:eastAsiaTheme="minorEastAsia"/>
                <w:b/>
                <w:bCs/>
                <w:i/>
                <w:lang w:eastAsia="zh-CN" w:bidi="ar-SA"/>
              </w:rPr>
            </w:pPr>
            <w:r>
              <w:rPr>
                <w:b/>
                <w:bCs/>
                <w:i/>
                <w:lang w:eastAsia="zh-CN"/>
              </w:rPr>
              <w:t>Proposal 4: if Alt M2-1-1 is supported with M = 24, it should be always to be supported no matter high or low TBS case.</w:t>
            </w:r>
          </w:p>
          <w:p w14:paraId="55A64453" w14:textId="77777777" w:rsidR="00CF6707" w:rsidRDefault="009259C2">
            <w:pPr>
              <w:rPr>
                <w:rFonts w:eastAsiaTheme="minorEastAsia"/>
                <w:b/>
                <w:bCs/>
                <w:i/>
                <w:lang w:eastAsia="zh-CN" w:bidi="ar-SA"/>
              </w:rPr>
            </w:pPr>
            <w:r>
              <w:rPr>
                <w:b/>
                <w:bCs/>
                <w:i/>
                <w:lang w:eastAsia="zh-CN"/>
              </w:rPr>
              <w:t>Proposal 5: The pre-processing process for inserting the padding bits between every 22 information bits (after line coding) should be captured into TS.</w:t>
            </w:r>
          </w:p>
        </w:tc>
      </w:tr>
      <w:tr w:rsidR="00CF6707" w14:paraId="6F10927F" w14:textId="77777777">
        <w:tc>
          <w:tcPr>
            <w:tcW w:w="1980" w:type="dxa"/>
          </w:tcPr>
          <w:p w14:paraId="6FF22234"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371723D2" w14:textId="77777777" w:rsidR="00CF6707" w:rsidRDefault="009259C2">
            <w:pPr>
              <w:jc w:val="both"/>
              <w:rPr>
                <w:rFonts w:eastAsiaTheme="minorEastAsia"/>
                <w:bCs/>
                <w:lang w:eastAsia="zh-CN" w:bidi="ar-SA"/>
              </w:rPr>
            </w:pPr>
            <w:r>
              <w:rPr>
                <w:rFonts w:eastAsiaTheme="minorEastAsia"/>
                <w:bCs/>
                <w:lang w:eastAsia="zh-CN"/>
              </w:rPr>
              <w:t>Observation 6: For option 1, it requires the last 2 out of M OOK chip at the end of OFDM symbol are always ON, which may add other efforts in Rel-19 specification phase.</w:t>
            </w:r>
          </w:p>
          <w:p w14:paraId="0DC5FDBE" w14:textId="77777777" w:rsidR="00CF6707" w:rsidRDefault="00CF6707">
            <w:pPr>
              <w:jc w:val="both"/>
              <w:rPr>
                <w:rFonts w:eastAsiaTheme="minorEastAsia"/>
                <w:b/>
                <w:bCs/>
                <w:lang w:eastAsia="zh-CN"/>
              </w:rPr>
            </w:pPr>
          </w:p>
          <w:p w14:paraId="7FA41C50" w14:textId="77777777" w:rsidR="00CF6707" w:rsidRDefault="009259C2">
            <w:pPr>
              <w:jc w:val="both"/>
              <w:rPr>
                <w:rFonts w:eastAsiaTheme="minorEastAsia"/>
                <w:b/>
                <w:bCs/>
                <w:lang w:eastAsia="zh-CN"/>
              </w:rPr>
            </w:pPr>
            <w:r>
              <w:rPr>
                <w:rFonts w:eastAsiaTheme="minorEastAsia"/>
                <w:b/>
                <w:bCs/>
                <w:lang w:eastAsia="zh-CN"/>
              </w:rPr>
              <w:t>Proposal 7: Support option 3 when M values&gt;12:</w:t>
            </w:r>
          </w:p>
          <w:p w14:paraId="55DF3567" w14:textId="77777777" w:rsidR="00CF6707" w:rsidRDefault="009259C2">
            <w:pPr>
              <w:numPr>
                <w:ilvl w:val="0"/>
                <w:numId w:val="17"/>
              </w:numPr>
              <w:jc w:val="both"/>
              <w:rPr>
                <w:rFonts w:eastAsiaTheme="minorEastAsia"/>
                <w:b/>
                <w:bCs/>
                <w:lang w:eastAsia="zh-CN"/>
              </w:rPr>
            </w:pPr>
            <w:r>
              <w:rPr>
                <w:rFonts w:eastAsiaTheme="minorEastAsia"/>
                <w:b/>
                <w:bCs/>
                <w:lang w:eastAsia="zh-CN"/>
              </w:rPr>
              <w:lastRenderedPageBreak/>
              <w:t>Option 3: RAN1 will not further pursue additional CP handling design</w:t>
            </w:r>
          </w:p>
        </w:tc>
      </w:tr>
      <w:tr w:rsidR="00CF6707" w14:paraId="04B2305D" w14:textId="77777777">
        <w:tc>
          <w:tcPr>
            <w:tcW w:w="1980" w:type="dxa"/>
          </w:tcPr>
          <w:p w14:paraId="69D1096C" w14:textId="77777777" w:rsidR="00CF6707" w:rsidRDefault="009259C2">
            <w:pPr>
              <w:rPr>
                <w:rFonts w:eastAsiaTheme="minorEastAsia"/>
                <w:lang w:val="en-GB" w:eastAsia="zh-CN" w:bidi="ar-SA"/>
              </w:rPr>
            </w:pPr>
            <w:r>
              <w:rPr>
                <w:rFonts w:eastAsiaTheme="minorEastAsia"/>
                <w:lang w:val="en-GB" w:eastAsia="zh-CN" w:bidi="ar-SA"/>
              </w:rPr>
              <w:lastRenderedPageBreak/>
              <w:t>Samsung</w:t>
            </w:r>
          </w:p>
        </w:tc>
        <w:tc>
          <w:tcPr>
            <w:tcW w:w="7651" w:type="dxa"/>
          </w:tcPr>
          <w:p w14:paraId="136354AC"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1</w:t>
            </w:r>
            <w:r>
              <w:rPr>
                <w:rFonts w:eastAsiaTheme="minorEastAsia"/>
                <w:lang w:eastAsia="ko-KR"/>
              </w:rPr>
              <w:t xml:space="preserve">: Alt M1-1 is not appropriate for large M values, </w:t>
            </w:r>
            <w:proofErr w:type="gramStart"/>
            <w:r>
              <w:rPr>
                <w:rFonts w:eastAsiaTheme="minorEastAsia"/>
                <w:lang w:eastAsia="ko-KR"/>
              </w:rPr>
              <w:t>e.g.</w:t>
            </w:r>
            <w:proofErr w:type="gramEnd"/>
            <w:r>
              <w:rPr>
                <w:rFonts w:eastAsiaTheme="minorEastAsia"/>
                <w:lang w:eastAsia="ko-KR"/>
              </w:rPr>
              <w:t xml:space="preserve"> M=24. There exists a potential offset between practical CP position and device expected CP position, due to not distinguishing LCP/NCP and also SFO impact. With M=24, a typical sampling offset of 25% ~ 67% of code chip length are observed, which may severely </w:t>
            </w:r>
            <w:proofErr w:type="gramStart"/>
            <w:r>
              <w:rPr>
                <w:rFonts w:eastAsiaTheme="minorEastAsia"/>
                <w:lang w:eastAsia="ko-KR"/>
              </w:rPr>
              <w:t>impacts</w:t>
            </w:r>
            <w:proofErr w:type="gramEnd"/>
            <w:r>
              <w:rPr>
                <w:rFonts w:eastAsiaTheme="minorEastAsia"/>
                <w:lang w:eastAsia="ko-KR"/>
              </w:rPr>
              <w:t xml:space="preserve"> R2D reception performance.</w:t>
            </w:r>
          </w:p>
          <w:p w14:paraId="64B3F531"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2</w:t>
            </w:r>
            <w:r>
              <w:rPr>
                <w:rFonts w:eastAsiaTheme="minorEastAsia"/>
                <w:lang w:eastAsia="ko-KR"/>
              </w:rPr>
              <w:t xml:space="preserve">: Alt M1-2 is not appropriate for M = 24. The difference between LCP/NCP and </w:t>
            </w:r>
            <w:proofErr w:type="gramStart"/>
            <w:r>
              <w:rPr>
                <w:rFonts w:eastAsiaTheme="minorEastAsia"/>
                <w:lang w:eastAsia="ko-KR"/>
              </w:rPr>
              <w:t>two line</w:t>
            </w:r>
            <w:proofErr w:type="gramEnd"/>
            <w:r>
              <w:rPr>
                <w:rFonts w:eastAsiaTheme="minorEastAsia"/>
                <w:lang w:eastAsia="ko-KR"/>
              </w:rPr>
              <w:t xml:space="preserve"> code chips has only 0.67~1.67 sampling points time length, thus become non-distinguishable at receiver side.</w:t>
            </w:r>
          </w:p>
          <w:p w14:paraId="66D2472B"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3</w:t>
            </w:r>
            <w:r>
              <w:rPr>
                <w:rFonts w:eastAsiaTheme="minorEastAsia"/>
                <w:lang w:eastAsia="ko-KR"/>
              </w:rPr>
              <w:t xml:space="preserve">: With M=24, the performance of Method type 1 degrades with TBS increasing, due to increased number of residual </w:t>
            </w:r>
            <w:proofErr w:type="gramStart"/>
            <w:r>
              <w:rPr>
                <w:rFonts w:eastAsiaTheme="minorEastAsia"/>
                <w:lang w:eastAsia="ko-KR"/>
              </w:rPr>
              <w:t>error</w:t>
            </w:r>
            <w:proofErr w:type="gramEnd"/>
            <w:r>
              <w:rPr>
                <w:rFonts w:eastAsiaTheme="minorEastAsia"/>
                <w:lang w:eastAsia="ko-KR"/>
              </w:rPr>
              <w:t xml:space="preserve"> of CP removal per OFDM symbol. Compared with small message size of TBS=20 bits, the SNR threshold of TBS=200 bits </w:t>
            </w:r>
            <w:proofErr w:type="gramStart"/>
            <w:r>
              <w:rPr>
                <w:rFonts w:eastAsiaTheme="minorEastAsia"/>
                <w:lang w:eastAsia="ko-KR"/>
              </w:rPr>
              <w:t>increases</w:t>
            </w:r>
            <w:proofErr w:type="gramEnd"/>
            <w:r>
              <w:rPr>
                <w:rFonts w:eastAsiaTheme="minorEastAsia"/>
                <w:lang w:eastAsia="ko-KR"/>
              </w:rPr>
              <w:t xml:space="preserve"> around 7 dB at 10% target BLER, and extremely increases at 1% target BLER.</w:t>
            </w:r>
          </w:p>
          <w:p w14:paraId="2C012BD1" w14:textId="77777777" w:rsidR="00CF6707" w:rsidRDefault="009259C2">
            <w:pPr>
              <w:tabs>
                <w:tab w:val="right" w:pos="9638"/>
              </w:tabs>
              <w:jc w:val="both"/>
              <w:rPr>
                <w:rFonts w:eastAsia="宋体"/>
                <w:lang w:eastAsia="zh-CN" w:bidi="ar-SA"/>
              </w:rPr>
            </w:pPr>
            <w:r>
              <w:rPr>
                <w:rFonts w:eastAsiaTheme="minorEastAsia"/>
                <w:lang w:val="en-GB" w:eastAsia="ko-KR"/>
              </w:rPr>
              <w:t>Observation 4</w:t>
            </w:r>
            <w:r>
              <w:rPr>
                <w:rFonts w:eastAsiaTheme="minorEastAsia"/>
                <w:lang w:eastAsia="ko-KR"/>
              </w:rPr>
              <w:t xml:space="preserve">: With M=24, TBS=20 bits, Option 1 outperforms 2.1 dB than Option 3 at 10% BLER target. With M=24, TBS=200 bits, Option 1 outperforms 8.4 dB than Option 3 at 10% BLER target. </w:t>
            </w:r>
          </w:p>
          <w:p w14:paraId="43FAB9AE" w14:textId="77777777" w:rsidR="00CF6707" w:rsidRDefault="009259C2">
            <w:pPr>
              <w:tabs>
                <w:tab w:val="right" w:pos="9638"/>
              </w:tabs>
              <w:jc w:val="both"/>
              <w:rPr>
                <w:rFonts w:eastAsia="Malgun Gothic"/>
                <w:b/>
                <w:lang w:eastAsia="ko-KR" w:bidi="ar-SA"/>
              </w:rPr>
            </w:pPr>
            <w:r>
              <w:rPr>
                <w:rFonts w:eastAsiaTheme="minorEastAsia"/>
                <w:b/>
                <w:lang w:eastAsia="ko-KR"/>
              </w:rPr>
              <w:t>Proposal 1: For supported M values &gt;12, Option 1: the last 2 out of M OOK chips at the end of an OFDM symbol are always ‘ON’ is applied for R2D transmissions at least for PRDCH.</w:t>
            </w:r>
          </w:p>
        </w:tc>
      </w:tr>
      <w:tr w:rsidR="00CF6707" w14:paraId="2C65B2E9" w14:textId="77777777">
        <w:tc>
          <w:tcPr>
            <w:tcW w:w="1980" w:type="dxa"/>
          </w:tcPr>
          <w:p w14:paraId="42F625B2" w14:textId="77777777" w:rsidR="00CF6707" w:rsidRDefault="009259C2">
            <w:pPr>
              <w:rPr>
                <w:rFonts w:eastAsiaTheme="minorEastAsia"/>
                <w:lang w:val="en-GB" w:eastAsia="zh-CN" w:bidi="ar-SA"/>
              </w:rPr>
            </w:pPr>
            <w:proofErr w:type="spellStart"/>
            <w:r>
              <w:rPr>
                <w:rFonts w:eastAsiaTheme="minorEastAsia"/>
                <w:lang w:val="en-GB" w:eastAsia="zh-CN" w:bidi="ar-SA"/>
              </w:rPr>
              <w:t>Tejas</w:t>
            </w:r>
            <w:proofErr w:type="spellEnd"/>
          </w:p>
        </w:tc>
        <w:tc>
          <w:tcPr>
            <w:tcW w:w="7651" w:type="dxa"/>
          </w:tcPr>
          <w:p w14:paraId="7810E332" w14:textId="77777777" w:rsidR="00CF6707" w:rsidRDefault="009259C2">
            <w:pPr>
              <w:rPr>
                <w:b/>
                <w:bCs/>
                <w:lang w:eastAsia="en-GB" w:bidi="ar-SA"/>
              </w:rPr>
            </w:pPr>
            <w:r>
              <w:rPr>
                <w:b/>
                <w:bCs/>
              </w:rPr>
              <w:t>Proposal 3: The CP part of CAP can be handled in two ways:</w:t>
            </w:r>
          </w:p>
          <w:p w14:paraId="3AE8E495"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1: Add the last part of OFDM symbol to CP</w:t>
            </w:r>
          </w:p>
          <w:p w14:paraId="139605DE"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2: Entire CP duration is OFF</w:t>
            </w:r>
          </w:p>
          <w:p w14:paraId="7D6BD20A" w14:textId="77777777" w:rsidR="00CF6707" w:rsidRDefault="009259C2">
            <w:pPr>
              <w:rPr>
                <w:b/>
                <w:bCs/>
                <w:lang w:eastAsia="en-GB" w:bidi="ar-SA"/>
              </w:rPr>
            </w:pPr>
            <w:r>
              <w:rPr>
                <w:b/>
                <w:bCs/>
              </w:rPr>
              <w:t>Proposal 4: The device my detect the CAP duration between two falling edges or between the first falling edge and next rising edge after the end of SIP.</w:t>
            </w:r>
          </w:p>
        </w:tc>
      </w:tr>
      <w:tr w:rsidR="00CF6707" w14:paraId="1A49E8A0" w14:textId="77777777">
        <w:tc>
          <w:tcPr>
            <w:tcW w:w="1980" w:type="dxa"/>
          </w:tcPr>
          <w:p w14:paraId="548D5010"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C455139" w14:textId="77777777" w:rsidR="00CF6707" w:rsidRDefault="009259C2">
            <w:pPr>
              <w:rPr>
                <w:b/>
                <w:bCs/>
              </w:rPr>
            </w:pPr>
            <w:r>
              <w:rPr>
                <w:b/>
                <w:bCs/>
              </w:rPr>
              <w:t>Proposal 1: Support only Method Type 1 for all M.</w:t>
            </w:r>
          </w:p>
        </w:tc>
      </w:tr>
      <w:tr w:rsidR="00CF6707" w14:paraId="39FD6E7E" w14:textId="77777777">
        <w:tc>
          <w:tcPr>
            <w:tcW w:w="1980" w:type="dxa"/>
          </w:tcPr>
          <w:p w14:paraId="206E11B3"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651" w:type="dxa"/>
          </w:tcPr>
          <w:p w14:paraId="39A9D61F" w14:textId="77777777" w:rsidR="00CF6707" w:rsidRDefault="009259C2">
            <w:pPr>
              <w:rPr>
                <w:rFonts w:eastAsiaTheme="minorEastAsia"/>
                <w:lang w:eastAsia="zh-CN" w:bidi="ar-SA"/>
              </w:rPr>
            </w:pPr>
            <w:r>
              <w:rPr>
                <w:rFonts w:eastAsiaTheme="minorEastAsia"/>
                <w:bCs/>
                <w:lang w:eastAsia="zh-CN"/>
              </w:rPr>
              <w:t>Observation 2</w:t>
            </w:r>
            <w:r>
              <w:rPr>
                <w:rFonts w:eastAsiaTheme="minorEastAsia"/>
                <w:lang w:eastAsia="zh-CN"/>
              </w:rPr>
              <w:t xml:space="preserve">: The ratio between the difference of the normal CP and the long CP length and the chip duration is ~19%. </w:t>
            </w:r>
          </w:p>
          <w:p w14:paraId="438831C9" w14:textId="77777777" w:rsidR="00CF6707" w:rsidRDefault="009259C2">
            <w:pPr>
              <w:rPr>
                <w:rFonts w:eastAsiaTheme="minorEastAsia"/>
                <w:lang w:eastAsia="zh-CN" w:bidi="ar-SA"/>
              </w:rPr>
            </w:pPr>
            <w:r>
              <w:rPr>
                <w:rFonts w:eastAsiaTheme="minorEastAsia"/>
                <w:bCs/>
                <w:lang w:eastAsia="zh-CN"/>
              </w:rPr>
              <w:t>Observation 3</w:t>
            </w:r>
            <w:r>
              <w:rPr>
                <w:rFonts w:eastAsiaTheme="minorEastAsia"/>
                <w:lang w:eastAsia="zh-CN"/>
              </w:rPr>
              <w:t xml:space="preserve">: Relying on CP handling method type 1 for M &gt; 12 increased the device complexity. </w:t>
            </w:r>
          </w:p>
          <w:p w14:paraId="5AEAD3A5" w14:textId="77777777" w:rsidR="00CF6707" w:rsidRDefault="009259C2">
            <w:pPr>
              <w:rPr>
                <w:rFonts w:eastAsiaTheme="minorEastAsia"/>
                <w:b/>
                <w:lang w:eastAsia="zh-CN" w:bidi="ar-SA"/>
              </w:rPr>
            </w:pPr>
            <w:r>
              <w:rPr>
                <w:rFonts w:eastAsiaTheme="minorEastAsia"/>
                <w:b/>
                <w:bCs/>
                <w:lang w:eastAsia="zh-CN"/>
              </w:rPr>
              <w:t>Proposal 2</w:t>
            </w:r>
            <w:r>
              <w:rPr>
                <w:rFonts w:eastAsiaTheme="minorEastAsia"/>
                <w:b/>
                <w:lang w:eastAsia="zh-CN"/>
              </w:rPr>
              <w:t>: For PRDCH, M &gt; 12 support Candidate 3 of M2-1-1.</w:t>
            </w:r>
          </w:p>
          <w:p w14:paraId="7DC642CB" w14:textId="77777777" w:rsidR="00CF6707" w:rsidRDefault="009259C2">
            <w:pPr>
              <w:rPr>
                <w:b/>
                <w:bCs/>
              </w:rPr>
            </w:pPr>
            <w:r>
              <w:rPr>
                <w:rFonts w:eastAsiaTheme="minorEastAsia"/>
                <w:b/>
                <w:bCs/>
                <w:lang w:eastAsia="zh-CN"/>
              </w:rPr>
              <w:t>Proposal 3</w:t>
            </w:r>
            <w:r>
              <w:rPr>
                <w:rFonts w:eastAsiaTheme="minorEastAsia"/>
                <w:b/>
                <w:lang w:eastAsia="zh-CN"/>
              </w:rPr>
              <w:t>: Support using Candidate 3 of M2-1-1 for the CAP for all M values.</w:t>
            </w:r>
          </w:p>
        </w:tc>
      </w:tr>
      <w:tr w:rsidR="00CF6707" w14:paraId="136CC7ED" w14:textId="77777777">
        <w:tc>
          <w:tcPr>
            <w:tcW w:w="1980" w:type="dxa"/>
          </w:tcPr>
          <w:p w14:paraId="4A849E48"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5CB90712" w14:textId="77777777" w:rsidR="00CF6707" w:rsidRDefault="009259C2">
            <w:pPr>
              <w:spacing w:afterLines="50" w:after="120"/>
              <w:jc w:val="both"/>
              <w:rPr>
                <w:rFonts w:eastAsiaTheme="minorEastAsia"/>
                <w:bCs/>
                <w:lang w:eastAsia="zh-CN"/>
              </w:rPr>
            </w:pPr>
            <w:r>
              <w:rPr>
                <w:rFonts w:eastAsiaTheme="minorEastAsia"/>
                <w:bCs/>
                <w:lang w:eastAsia="zh-CN"/>
              </w:rPr>
              <w:t>Observation 1: Since the A-IoT D2R does not have the orthogonality for the UL NR signals, NR A-IoT R2D signal should not need to maintain a strict orthogonality with legacy DL NR signal.</w:t>
            </w:r>
          </w:p>
          <w:p w14:paraId="4151325A" w14:textId="77777777" w:rsidR="00CF6707" w:rsidRDefault="009259C2">
            <w:pPr>
              <w:jc w:val="both"/>
              <w:rPr>
                <w:rFonts w:eastAsiaTheme="minorEastAsia"/>
                <w:bCs/>
                <w:lang w:eastAsia="zh-CN" w:bidi="ar-SA"/>
              </w:rPr>
            </w:pPr>
            <w:r>
              <w:rPr>
                <w:rFonts w:eastAsiaTheme="minorEastAsia"/>
                <w:bCs/>
                <w:lang w:eastAsia="zh-CN"/>
              </w:rPr>
              <w:t>Observation 2: For Method Type 2-M2-2, existing mechanisms can resolve or mitigate the inter-system interference between the A-IoT system and the NR system as follows:</w:t>
            </w:r>
          </w:p>
          <w:p w14:paraId="6305875A" w14:textId="77777777" w:rsidR="00CF6707" w:rsidRDefault="009259C2">
            <w:pPr>
              <w:numPr>
                <w:ilvl w:val="0"/>
                <w:numId w:val="19"/>
              </w:numPr>
              <w:jc w:val="both"/>
              <w:rPr>
                <w:rFonts w:eastAsiaTheme="minorEastAsia"/>
                <w:bCs/>
                <w:lang w:eastAsia="zh-CN"/>
              </w:rPr>
            </w:pPr>
            <w:r>
              <w:rPr>
                <w:rFonts w:eastAsiaTheme="minorEastAsia"/>
                <w:bCs/>
                <w:lang w:eastAsia="zh-CN"/>
              </w:rPr>
              <w:t>Solution 1: The NR DL/UL signal and the A-IoT R2D/D2R signal can be transmitted using TDM.</w:t>
            </w:r>
          </w:p>
          <w:p w14:paraId="66266DAC" w14:textId="77777777" w:rsidR="00CF6707" w:rsidRDefault="009259C2">
            <w:pPr>
              <w:numPr>
                <w:ilvl w:val="0"/>
                <w:numId w:val="19"/>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6B4A417D" w14:textId="77777777" w:rsidR="00CF6707" w:rsidRDefault="009259C2">
            <w:pPr>
              <w:numPr>
                <w:ilvl w:val="0"/>
                <w:numId w:val="19"/>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1ABF48BB" w14:textId="77777777" w:rsidR="00CF6707" w:rsidRDefault="009259C2">
            <w:pPr>
              <w:numPr>
                <w:ilvl w:val="0"/>
                <w:numId w:val="19"/>
              </w:numPr>
              <w:jc w:val="both"/>
              <w:rPr>
                <w:rFonts w:eastAsiaTheme="minorEastAsia"/>
                <w:bCs/>
                <w:lang w:eastAsia="zh-CN"/>
              </w:rPr>
            </w:pPr>
            <w:r>
              <w:rPr>
                <w:rFonts w:eastAsiaTheme="minorEastAsia"/>
                <w:bCs/>
                <w:lang w:eastAsia="zh-CN"/>
              </w:rPr>
              <w:t xml:space="preserve">Solution 4: </w:t>
            </w:r>
            <w:proofErr w:type="spellStart"/>
            <w:r>
              <w:rPr>
                <w:rFonts w:eastAsiaTheme="minorEastAsia"/>
                <w:bCs/>
                <w:lang w:eastAsia="zh-CN"/>
              </w:rPr>
              <w:t>gNB</w:t>
            </w:r>
            <w:proofErr w:type="spellEnd"/>
            <w:r>
              <w:rPr>
                <w:rFonts w:eastAsiaTheme="minorEastAsia"/>
                <w:bCs/>
                <w:lang w:eastAsia="zh-CN"/>
              </w:rPr>
              <w:t xml:space="preserve"> could utilize some existing mechanisms, such as using the pulse shaping filter, to minimize the interference from the R2D signal/channel to the adjacent NR channels during the transmission.</w:t>
            </w:r>
          </w:p>
          <w:p w14:paraId="3755EC33" w14:textId="77777777" w:rsidR="00CF6707" w:rsidRDefault="009259C2">
            <w:pPr>
              <w:spacing w:afterLines="50" w:after="120"/>
              <w:jc w:val="both"/>
              <w:rPr>
                <w:rFonts w:eastAsiaTheme="minorEastAsia"/>
                <w:bCs/>
                <w:lang w:eastAsia="zh-CN" w:bidi="ar-SA"/>
              </w:rPr>
            </w:pPr>
            <w:r>
              <w:rPr>
                <w:rFonts w:eastAsiaTheme="minorEastAsia"/>
                <w:lang w:eastAsia="zh-CN"/>
              </w:rPr>
              <w:lastRenderedPageBreak/>
              <w:t xml:space="preserve">Observation 3: </w:t>
            </w:r>
            <w:r>
              <w:rPr>
                <w:rFonts w:eastAsiaTheme="minorEastAsia"/>
                <w:bCs/>
                <w:lang w:eastAsia="zh-CN"/>
              </w:rPr>
              <w:t>The comparison and analysis for the candidates of CP handling in following table should be considered for the CP handling method determination.</w:t>
            </w:r>
          </w:p>
          <w:p w14:paraId="76533831" w14:textId="77777777" w:rsidR="00CF6707" w:rsidRDefault="009259C2">
            <w:pPr>
              <w:spacing w:afterLines="50" w:after="120"/>
              <w:jc w:val="both"/>
              <w:rPr>
                <w:rFonts w:eastAsiaTheme="minorEastAsia"/>
                <w:b/>
                <w:bCs/>
                <w:lang w:val="en-GB" w:eastAsia="zh-CN"/>
              </w:rPr>
            </w:pPr>
            <w:r>
              <w:rPr>
                <w:rFonts w:eastAsiaTheme="minorEastAsia"/>
                <w:b/>
                <w:bCs/>
                <w:lang w:eastAsia="zh-CN"/>
              </w:rPr>
              <w:t xml:space="preserve">Proposal 1: For M value is larger than 12, the Option 3 that </w:t>
            </w:r>
            <w:r>
              <w:rPr>
                <w:rFonts w:eastAsiaTheme="minorEastAsia"/>
                <w:b/>
                <w:bCs/>
                <w:lang w:val="en-GB" w:eastAsia="zh-CN"/>
              </w:rPr>
              <w:t>RAN1 will not further pursue additional CP handling design should be supported.</w:t>
            </w:r>
          </w:p>
          <w:p w14:paraId="719F9D91" w14:textId="77777777" w:rsidR="00CF6707" w:rsidRDefault="009259C2">
            <w:pPr>
              <w:spacing w:beforeLines="50" w:before="120" w:afterLines="50" w:after="120"/>
              <w:jc w:val="both"/>
              <w:rPr>
                <w:rFonts w:eastAsiaTheme="minorEastAsia"/>
                <w:b/>
                <w:lang w:eastAsia="zh-CN" w:bidi="ar-SA"/>
              </w:rPr>
            </w:pPr>
            <w:r>
              <w:rPr>
                <w:rFonts w:eastAsiaTheme="minorEastAsia"/>
                <w:b/>
                <w:bCs/>
                <w:lang w:eastAsia="zh-CN"/>
              </w:rPr>
              <w:t>Proposal 2: Method Type 2-M2-2, which extends the legacy OFDM symbol duration without NR CP operation, should be considered for R2D signal transmission due to its lower complexity and more efficient spectrum resource utilization in Rel-20.</w:t>
            </w:r>
          </w:p>
        </w:tc>
      </w:tr>
      <w:tr w:rsidR="00CF6707" w14:paraId="2CC97E85" w14:textId="77777777">
        <w:tc>
          <w:tcPr>
            <w:tcW w:w="1980" w:type="dxa"/>
          </w:tcPr>
          <w:p w14:paraId="4F3E9980"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2F93AB80" w14:textId="77777777" w:rsidR="00CF6707" w:rsidRDefault="009259C2">
            <w:pPr>
              <w:jc w:val="both"/>
              <w:rPr>
                <w:b/>
                <w:lang w:eastAsia="zh-CN" w:bidi="ar-SA"/>
              </w:rPr>
            </w:pPr>
            <w:r>
              <w:rPr>
                <w:b/>
                <w:lang w:eastAsia="zh-CN"/>
              </w:rPr>
              <w:t>Proposal 1: For CP handling which retains subcarrier orthogonality, Method Type 1 is supported for all M values.</w:t>
            </w:r>
          </w:p>
          <w:p w14:paraId="4F272BD6" w14:textId="77777777" w:rsidR="00CF6707" w:rsidRDefault="009259C2">
            <w:pPr>
              <w:jc w:val="both"/>
              <w:rPr>
                <w:rFonts w:eastAsiaTheme="minorEastAsia"/>
                <w:lang w:eastAsia="zh-CN" w:bidi="ar-SA"/>
              </w:rPr>
            </w:pPr>
            <w:r>
              <w:rPr>
                <w:lang w:eastAsia="zh-CN"/>
              </w:rPr>
              <w:t>P</w:t>
            </w:r>
            <w:r>
              <w:rPr>
                <w:b/>
                <w:bCs/>
                <w:lang w:eastAsia="zh-CN"/>
              </w:rPr>
              <w:t xml:space="preserve">roposal 2: For R-TAS, the related CP handling from device side can be up to implementation. </w:t>
            </w:r>
            <w:bookmarkStart w:id="28" w:name="OLE_LINK17"/>
            <w:bookmarkEnd w:id="28"/>
          </w:p>
        </w:tc>
      </w:tr>
      <w:tr w:rsidR="00CF6707" w14:paraId="2AE0C603" w14:textId="77777777">
        <w:tc>
          <w:tcPr>
            <w:tcW w:w="1980" w:type="dxa"/>
          </w:tcPr>
          <w:p w14:paraId="49077C9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F44C477"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 xml:space="preserve">Observation 1: Option 1 will result in a reduction of transmission efficiency, which contradicts the initial rationale for selecting M=24. </w:t>
            </w:r>
          </w:p>
          <w:p w14:paraId="4C31E7DD"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Cs/>
                <w:i/>
                <w:iCs/>
              </w:rPr>
              <w:t>Observation 2: Option 1 will introduce extra protocol complexity without providing clear benefits, making it an impractical choice.</w:t>
            </w:r>
          </w:p>
          <w:p w14:paraId="3198F2EF"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1: Support option 3 for supported M values &gt; 12 for PRDCH.</w:t>
            </w:r>
          </w:p>
          <w:p w14:paraId="53AC9902" w14:textId="77777777" w:rsidR="00CF6707" w:rsidRDefault="009259C2">
            <w:pPr>
              <w:widowControl w:val="0"/>
              <w:numPr>
                <w:ilvl w:val="0"/>
                <w:numId w:val="20"/>
              </w:numPr>
              <w:autoSpaceDE w:val="0"/>
              <w:autoSpaceDN w:val="0"/>
              <w:adjustRightInd w:val="0"/>
              <w:snapToGrid w:val="0"/>
              <w:spacing w:beforeLines="50" w:before="120" w:afterLines="50" w:after="120"/>
              <w:jc w:val="both"/>
              <w:rPr>
                <w:rFonts w:eastAsia="宋体"/>
                <w:b/>
                <w:bCs/>
                <w:i/>
                <w:iCs/>
              </w:rPr>
            </w:pPr>
            <w:r>
              <w:rPr>
                <w:rFonts w:eastAsia="宋体"/>
                <w:b/>
                <w:bCs/>
                <w:i/>
                <w:iCs/>
              </w:rPr>
              <w:t>RAN1 will not further pursue additional CP handling design</w:t>
            </w:r>
          </w:p>
          <w:p w14:paraId="1F76C7EE"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Proposal 2: RAN1 should not further pursue additional CP handling design for R-TAS.</w:t>
            </w:r>
          </w:p>
        </w:tc>
      </w:tr>
      <w:tr w:rsidR="00CF6707" w14:paraId="2E0596F6" w14:textId="77777777">
        <w:tc>
          <w:tcPr>
            <w:tcW w:w="1980" w:type="dxa"/>
          </w:tcPr>
          <w:p w14:paraId="0C191EAF"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3ABADEE4" w14:textId="77777777" w:rsidR="00CF6707" w:rsidRDefault="009259C2">
            <w:pPr>
              <w:rPr>
                <w:rFonts w:eastAsia="Yu Mincho"/>
                <w:lang w:val="en-GB" w:eastAsia="ja-JP" w:bidi="ar-SA"/>
              </w:rPr>
            </w:pPr>
            <w:r>
              <w:rPr>
                <w:b/>
                <w:bCs/>
                <w:lang w:val="en-GB"/>
              </w:rPr>
              <w:t>Proposal 1: For CP handling when M values &gt; 12, Option 1 is supported, i.e., the last 2 out of M OOK chips at the end of an OFDM symbol are always ‘ON’.</w:t>
            </w:r>
          </w:p>
        </w:tc>
      </w:tr>
      <w:tr w:rsidR="00CF6707" w14:paraId="5E422F42" w14:textId="77777777">
        <w:tc>
          <w:tcPr>
            <w:tcW w:w="1980" w:type="dxa"/>
          </w:tcPr>
          <w:p w14:paraId="277D35CF"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098602E5" w14:textId="77777777" w:rsidR="00CF6707" w:rsidRDefault="009259C2">
            <w:pPr>
              <w:pStyle w:val="a4"/>
              <w:spacing w:after="0" w:line="240" w:lineRule="auto"/>
              <w:jc w:val="left"/>
              <w:rPr>
                <w:sz w:val="24"/>
                <w:szCs w:val="24"/>
                <w:lang w:eastAsia="en-US"/>
              </w:rPr>
            </w:pPr>
            <w:bookmarkStart w:id="29" w:name="_Toc197593138"/>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1</w:t>
            </w:r>
            <w:r>
              <w:rPr>
                <w:sz w:val="24"/>
                <w:szCs w:val="24"/>
              </w:rPr>
              <w:fldChar w:fldCharType="end"/>
            </w:r>
            <w:r>
              <w:rPr>
                <w:sz w:val="24"/>
                <w:szCs w:val="24"/>
              </w:rPr>
              <w:t>: For CP handling when M values &gt;12, we prefer to support Option 3 that RAN1 will not further pursue additional CP handling design.</w:t>
            </w:r>
            <w:bookmarkEnd w:id="29"/>
            <w:r>
              <w:rPr>
                <w:sz w:val="24"/>
                <w:szCs w:val="24"/>
              </w:rPr>
              <w:t xml:space="preserve"> </w:t>
            </w:r>
          </w:p>
          <w:p w14:paraId="7529C39C" w14:textId="77777777" w:rsidR="00CF6707" w:rsidRDefault="009259C2">
            <w:pPr>
              <w:pStyle w:val="a4"/>
              <w:spacing w:after="0" w:line="240" w:lineRule="auto"/>
              <w:jc w:val="left"/>
              <w:rPr>
                <w:sz w:val="24"/>
                <w:szCs w:val="24"/>
              </w:rPr>
            </w:pPr>
            <w:bookmarkStart w:id="30" w:name="_Toc197593139"/>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2</w:t>
            </w:r>
            <w:r>
              <w:rPr>
                <w:sz w:val="24"/>
                <w:szCs w:val="24"/>
              </w:rPr>
              <w:fldChar w:fldCharType="end"/>
            </w:r>
            <w:r>
              <w:rPr>
                <w:sz w:val="24"/>
                <w:szCs w:val="24"/>
              </w:rPr>
              <w:t>: We are also ok with Option 1</w:t>
            </w:r>
            <w:r>
              <w:rPr>
                <w:sz w:val="24"/>
                <w:szCs w:val="24"/>
                <w:lang w:eastAsia="ja-JP"/>
              </w:rPr>
              <w:t xml:space="preserve"> </w:t>
            </w:r>
            <w:r>
              <w:rPr>
                <w:sz w:val="24"/>
                <w:szCs w:val="24"/>
              </w:rPr>
              <w:t>if performance gain is larger than 0.33 dB (the 2 M OOK padding chips increased PRDCH length by (24+2)/24 =8 %, roughly 0.33dB).</w:t>
            </w:r>
            <w:bookmarkEnd w:id="30"/>
          </w:p>
        </w:tc>
      </w:tr>
      <w:tr w:rsidR="00CF6707" w14:paraId="1C9234A0" w14:textId="77777777">
        <w:tc>
          <w:tcPr>
            <w:tcW w:w="1980" w:type="dxa"/>
          </w:tcPr>
          <w:p w14:paraId="2C1BCCE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1913A53" w14:textId="77777777" w:rsidR="00CF6707" w:rsidRDefault="009259C2">
            <w:pPr>
              <w:snapToGrid w:val="0"/>
              <w:jc w:val="both"/>
              <w:rPr>
                <w:rFonts w:eastAsia="等线"/>
                <w:bCs/>
                <w:lang w:eastAsia="zh-CN" w:bidi="ar-SA"/>
              </w:rPr>
            </w:pPr>
            <w:r>
              <w:rPr>
                <w:rFonts w:eastAsia="等线"/>
                <w:b/>
                <w:i/>
                <w:iCs/>
                <w:lang w:val="en-GB" w:eastAsia="zh-CN"/>
              </w:rPr>
              <w:t>Proposal 2: For CP handling which retains subcarrier orthogonality, support to remove CP at device without specified transmit-side.</w:t>
            </w:r>
          </w:p>
          <w:p w14:paraId="7B774BA7" w14:textId="77777777" w:rsidR="00CF6707" w:rsidRDefault="009259C2">
            <w:pPr>
              <w:pStyle w:val="aff4"/>
              <w:widowControl/>
              <w:numPr>
                <w:ilvl w:val="0"/>
                <w:numId w:val="21"/>
              </w:numPr>
              <w:autoSpaceDN w:val="0"/>
              <w:snapToGrid w:val="0"/>
              <w:ind w:firstLineChars="0"/>
              <w:rPr>
                <w:rFonts w:eastAsia="Batang"/>
                <w:bCs/>
                <w:sz w:val="24"/>
                <w:szCs w:val="24"/>
                <w:lang w:val="en-GB"/>
              </w:rPr>
            </w:pPr>
            <w:r>
              <w:rPr>
                <w:rFonts w:eastAsia="等线"/>
                <w:b/>
                <w:i/>
                <w:iCs/>
                <w:sz w:val="24"/>
                <w:szCs w:val="24"/>
                <w:lang w:val="en-GB"/>
              </w:rPr>
              <w:t>Using Alt M1-1 and/or Alt M1-2 is up to device implementation as per TR 38.769 for all corresponding M values.</w:t>
            </w:r>
          </w:p>
          <w:p w14:paraId="2A9E4D24" w14:textId="77777777" w:rsidR="00CF6707" w:rsidRDefault="009259C2">
            <w:pPr>
              <w:pStyle w:val="a4"/>
              <w:spacing w:after="0" w:line="240" w:lineRule="auto"/>
              <w:jc w:val="left"/>
              <w:rPr>
                <w:rFonts w:eastAsia="等线"/>
                <w:i/>
                <w:iCs/>
                <w:sz w:val="24"/>
                <w:szCs w:val="24"/>
              </w:rPr>
            </w:pPr>
            <w:r>
              <w:rPr>
                <w:i/>
                <w:sz w:val="24"/>
                <w:szCs w:val="24"/>
              </w:rPr>
              <w:t xml:space="preserve">Proposal 3: </w:t>
            </w:r>
            <w:r>
              <w:rPr>
                <w:rFonts w:eastAsia="等线"/>
                <w:i/>
                <w:iCs/>
                <w:sz w:val="24"/>
                <w:szCs w:val="24"/>
              </w:rPr>
              <w:t>The CP handling which does not retain subcarrier orthogonality is not considered in Rel-19.</w:t>
            </w:r>
          </w:p>
          <w:p w14:paraId="16022124" w14:textId="77777777" w:rsidR="00CF6707" w:rsidRDefault="009259C2">
            <w:pPr>
              <w:rPr>
                <w:rFonts w:eastAsia="等线"/>
                <w:b/>
                <w:i/>
                <w:iCs/>
                <w:lang w:val="en-GB" w:eastAsia="zh-CN"/>
              </w:rPr>
            </w:pPr>
            <w:r>
              <w:rPr>
                <w:rFonts w:eastAsia="等线"/>
                <w:b/>
                <w:i/>
                <w:iCs/>
                <w:lang w:val="en-GB" w:eastAsia="zh-CN"/>
              </w:rPr>
              <w:t>Proposal 4: For CP handling of A-IoT R2D transmission, only normal CP is supported.</w:t>
            </w:r>
          </w:p>
          <w:p w14:paraId="6ABE2B5B" w14:textId="77777777" w:rsidR="00CF6707" w:rsidRDefault="009259C2">
            <w:pPr>
              <w:rPr>
                <w:rFonts w:eastAsiaTheme="minorEastAsia"/>
                <w:lang w:val="en-GB" w:eastAsia="zh-CN" w:bidi="ar-SA"/>
              </w:rPr>
            </w:pPr>
            <w:r>
              <w:rPr>
                <w:rFonts w:eastAsia="等线"/>
                <w:b/>
                <w:i/>
                <w:iCs/>
                <w:lang w:val="en-GB" w:eastAsia="zh-CN"/>
              </w:rPr>
              <w:t>Proposal 5: If any part of R2D preamble needs CP handling, the same CP handling solution applies for both R2D preamble and PRDCH.</w:t>
            </w:r>
          </w:p>
        </w:tc>
      </w:tr>
      <w:tr w:rsidR="00CF6707" w14:paraId="11C4DA02" w14:textId="77777777">
        <w:tc>
          <w:tcPr>
            <w:tcW w:w="1980" w:type="dxa"/>
          </w:tcPr>
          <w:p w14:paraId="2FF9AD8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883C262"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 xml:space="preserve">Proposal </w:t>
            </w:r>
            <w:r>
              <w:rPr>
                <w:rFonts w:eastAsia="宋体"/>
                <w:sz w:val="24"/>
                <w:szCs w:val="24"/>
                <w:u w:val="single"/>
              </w:rPr>
              <w:fldChar w:fldCharType="begin"/>
            </w:r>
            <w:r>
              <w:rPr>
                <w:rFonts w:eastAsia="宋体"/>
                <w:sz w:val="24"/>
                <w:szCs w:val="24"/>
                <w:u w:val="single"/>
              </w:rPr>
              <w:instrText xml:space="preserve"> SEQ Proposal \* ARABIC </w:instrText>
            </w:r>
            <w:r>
              <w:rPr>
                <w:rFonts w:eastAsia="宋体"/>
                <w:sz w:val="24"/>
                <w:szCs w:val="24"/>
                <w:u w:val="single"/>
              </w:rPr>
              <w:fldChar w:fldCharType="separate"/>
            </w:r>
            <w:r>
              <w:rPr>
                <w:rFonts w:eastAsia="宋体"/>
                <w:sz w:val="24"/>
                <w:szCs w:val="24"/>
                <w:u w:val="single"/>
              </w:rPr>
              <w:t>1</w:t>
            </w:r>
            <w:r>
              <w:rPr>
                <w:rFonts w:eastAsia="宋体"/>
                <w:sz w:val="24"/>
                <w:szCs w:val="24"/>
                <w:u w:val="single"/>
              </w:rPr>
              <w:fldChar w:fldCharType="end"/>
            </w:r>
            <w:r>
              <w:rPr>
                <w:rFonts w:eastAsia="宋体"/>
                <w:sz w:val="24"/>
                <w:szCs w:val="24"/>
                <w:lang w:val="en-US"/>
              </w:rPr>
              <w:t xml:space="preserve">: </w:t>
            </w:r>
            <w:r>
              <w:rPr>
                <w:rFonts w:eastAsia="宋体"/>
                <w:i/>
                <w:iCs/>
                <w:sz w:val="24"/>
                <w:szCs w:val="24"/>
                <w:lang w:val="en-US"/>
              </w:rPr>
              <w:t>F</w:t>
            </w:r>
            <w:r>
              <w:rPr>
                <w:rFonts w:eastAsia="宋体"/>
                <w:bCs w:val="0"/>
                <w:i/>
                <w:iCs/>
                <w:sz w:val="24"/>
                <w:szCs w:val="24"/>
                <w:lang w:val="en-US"/>
              </w:rPr>
              <w:t>or the CP handling at device side, support Option 3 for the case with M values &gt;12.</w:t>
            </w:r>
          </w:p>
        </w:tc>
      </w:tr>
      <w:tr w:rsidR="00CF6707" w14:paraId="70BE18DD" w14:textId="77777777">
        <w:tc>
          <w:tcPr>
            <w:tcW w:w="1980" w:type="dxa"/>
          </w:tcPr>
          <w:p w14:paraId="47EC3F3D"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4D42F00F" w14:textId="77777777" w:rsidR="00CF6707" w:rsidRDefault="009259C2">
            <w:pPr>
              <w:rPr>
                <w:bCs/>
                <w:i/>
                <w:lang w:eastAsia="zh-CN"/>
              </w:rPr>
            </w:pPr>
            <w:r>
              <w:rPr>
                <w:bCs/>
                <w:i/>
                <w:lang w:eastAsia="zh-CN"/>
              </w:rPr>
              <w:t>Observation 1: One CP handling solution means only one method could be selected for both small and large M values.</w:t>
            </w:r>
          </w:p>
          <w:p w14:paraId="1C0054AE" w14:textId="77777777" w:rsidR="00CF6707" w:rsidRDefault="009259C2">
            <w:pPr>
              <w:rPr>
                <w:bCs/>
                <w:i/>
                <w:lang w:eastAsia="zh-CN" w:bidi="ar-SA"/>
              </w:rPr>
            </w:pPr>
            <w:r>
              <w:rPr>
                <w:bCs/>
                <w:i/>
                <w:lang w:eastAsia="zh-CN"/>
              </w:rPr>
              <w:t>Observation 2: A-IoT devices can support Method Type 1 by implementing Alt M1-1 or Alt M1-2 depending on M value indicated by preamble without standard effort.</w:t>
            </w:r>
          </w:p>
          <w:p w14:paraId="53BD59E5" w14:textId="77777777" w:rsidR="00CF6707" w:rsidRDefault="009259C2">
            <w:pPr>
              <w:rPr>
                <w:bCs/>
                <w:i/>
                <w:lang w:eastAsia="zh-CN"/>
              </w:rPr>
            </w:pPr>
            <w:r>
              <w:rPr>
                <w:bCs/>
                <w:i/>
                <w:lang w:eastAsia="zh-CN"/>
              </w:rPr>
              <w:lastRenderedPageBreak/>
              <w:t>Observation 3: Supporting different CP handling design for different M values increases the complexity for device.</w:t>
            </w:r>
          </w:p>
          <w:p w14:paraId="222E995C" w14:textId="77777777" w:rsidR="00CF6707" w:rsidRDefault="009259C2">
            <w:pPr>
              <w:rPr>
                <w:rFonts w:eastAsiaTheme="minorEastAsia"/>
                <w:b/>
                <w:bCs/>
                <w:i/>
                <w:lang w:eastAsia="zh-CN"/>
              </w:rPr>
            </w:pPr>
            <w:r>
              <w:rPr>
                <w:b/>
                <w:bCs/>
                <w:i/>
                <w:lang w:eastAsia="zh-CN"/>
              </w:rPr>
              <w:t>Proposal 2: For CP handling, only support Method Type 1 in which removal of CP at device side.</w:t>
            </w:r>
          </w:p>
        </w:tc>
      </w:tr>
      <w:tr w:rsidR="00CF6707" w14:paraId="6E964D70" w14:textId="77777777">
        <w:tc>
          <w:tcPr>
            <w:tcW w:w="1980" w:type="dxa"/>
          </w:tcPr>
          <w:p w14:paraId="47CCCA33" w14:textId="77777777" w:rsidR="00CF6707" w:rsidRDefault="009259C2">
            <w:pPr>
              <w:rPr>
                <w:rFonts w:eastAsiaTheme="minorEastAsia"/>
                <w:lang w:val="en-GB" w:eastAsia="zh-CN" w:bidi="ar-SA"/>
              </w:rPr>
            </w:pPr>
            <w:r>
              <w:rPr>
                <w:rFonts w:eastAsiaTheme="minorEastAsia" w:hint="eastAsia"/>
                <w:lang w:val="en-GB" w:eastAsia="zh-CN" w:bidi="ar-SA"/>
              </w:rPr>
              <w:lastRenderedPageBreak/>
              <w:t>OPPO</w:t>
            </w:r>
          </w:p>
        </w:tc>
        <w:tc>
          <w:tcPr>
            <w:tcW w:w="7651" w:type="dxa"/>
          </w:tcPr>
          <w:p w14:paraId="1675E05F" w14:textId="77777777" w:rsidR="00CF6707" w:rsidRDefault="009259C2">
            <w:pPr>
              <w:spacing w:beforeLines="50" w:before="120" w:afterLines="50" w:after="120"/>
              <w:jc w:val="both"/>
              <w:rPr>
                <w:rFonts w:eastAsiaTheme="minorEastAsia"/>
                <w:bCs/>
                <w:i/>
                <w:color w:val="000000"/>
                <w:lang w:eastAsia="zh-CN" w:bidi="ar-SA"/>
              </w:rPr>
            </w:pPr>
            <w:r>
              <w:rPr>
                <w:rFonts w:eastAsiaTheme="minorEastAsia"/>
                <w:bCs/>
                <w:i/>
                <w:color w:val="000000"/>
                <w:lang w:eastAsia="zh-CN"/>
              </w:rPr>
              <w:t>Observation 1: The updated Candidate 3</w:t>
            </w:r>
            <w:r>
              <w:rPr>
                <w:rFonts w:eastAsiaTheme="minorEastAsia"/>
                <w:bCs/>
                <w:color w:val="00B050"/>
              </w:rPr>
              <w:t xml:space="preserve"> </w:t>
            </w:r>
            <w:r>
              <w:rPr>
                <w:rFonts w:eastAsiaTheme="minorEastAsia"/>
                <w:bCs/>
                <w:i/>
                <w:color w:val="000000"/>
                <w:lang w:eastAsia="zh-CN"/>
              </w:rPr>
              <w:t>in agreement is not aligned with definition of M2-1-1 (as per TR 38.769).</w:t>
            </w:r>
          </w:p>
          <w:p w14:paraId="432D47D2" w14:textId="77777777" w:rsidR="00CF6707" w:rsidRDefault="009259C2">
            <w:pPr>
              <w:spacing w:beforeLines="50" w:before="120" w:afterLines="50" w:after="120"/>
              <w:jc w:val="both"/>
              <w:rPr>
                <w:rFonts w:eastAsiaTheme="minorEastAsia"/>
                <w:bCs/>
                <w:i/>
                <w:color w:val="000000"/>
                <w:lang w:eastAsia="zh-CN"/>
              </w:rPr>
            </w:pPr>
            <w:r>
              <w:rPr>
                <w:rFonts w:eastAsiaTheme="minorEastAsia"/>
                <w:bCs/>
                <w:i/>
                <w:color w:val="000000"/>
                <w:lang w:eastAsia="zh-CN"/>
              </w:rPr>
              <w:t>Observation 2: The BLER of PRDCH with option 3 can reach the target and thus no enhancement is needed.</w:t>
            </w:r>
          </w:p>
          <w:p w14:paraId="3B291CAE" w14:textId="77777777" w:rsidR="00CF6707" w:rsidRDefault="009259C2">
            <w:pPr>
              <w:rPr>
                <w:rFonts w:eastAsia="宋体"/>
                <w:b/>
                <w:bCs/>
                <w:i/>
                <w:iCs/>
                <w:lang w:eastAsia="zh-CN"/>
              </w:rPr>
            </w:pPr>
            <w:r>
              <w:rPr>
                <w:rFonts w:eastAsia="宋体"/>
                <w:b/>
                <w:bCs/>
                <w:i/>
                <w:iCs/>
                <w:lang w:eastAsia="zh-CN"/>
              </w:rPr>
              <w:t>Proposal2: CP handling Method Type 1 is not applied to CAP detection.</w:t>
            </w:r>
          </w:p>
          <w:p w14:paraId="333E0D70" w14:textId="77777777" w:rsidR="00CF6707" w:rsidRDefault="009259C2">
            <w:pPr>
              <w:rPr>
                <w:rFonts w:ascii="Times" w:eastAsia="宋体" w:hAnsi="Times"/>
                <w:bCs/>
                <w:i/>
                <w:iCs/>
                <w:lang w:eastAsia="zh-CN"/>
              </w:rPr>
            </w:pPr>
            <w:r>
              <w:rPr>
                <w:rFonts w:eastAsia="宋体"/>
                <w:b/>
                <w:bCs/>
                <w:i/>
                <w:iCs/>
                <w:lang w:eastAsia="zh-CN"/>
              </w:rPr>
              <w:t xml:space="preserve">Proposal3: </w:t>
            </w:r>
            <w:bookmarkStart w:id="31" w:name="_Hlk197623827"/>
            <w:r>
              <w:rPr>
                <w:rFonts w:eastAsia="宋体"/>
                <w:b/>
                <w:bCs/>
                <w:lang w:eastAsia="zh-CN"/>
              </w:rPr>
              <w:t xml:space="preserve">For </w:t>
            </w:r>
            <w:r>
              <w:rPr>
                <w:rFonts w:eastAsiaTheme="minorEastAsia"/>
                <w:b/>
                <w:bCs/>
                <w:lang w:eastAsia="zh-CN"/>
              </w:rPr>
              <w:t>CP handing which retains subcarrier orthogonality,</w:t>
            </w:r>
            <w:bookmarkEnd w:id="31"/>
            <w:r>
              <w:rPr>
                <w:rFonts w:eastAsia="宋体"/>
                <w:b/>
                <w:bCs/>
                <w:i/>
                <w:iCs/>
                <w:lang w:eastAsia="zh-CN"/>
              </w:rPr>
              <w:t xml:space="preserve"> support Option 3: RAN1 will not further pursue additional CP handling design</w:t>
            </w:r>
          </w:p>
        </w:tc>
      </w:tr>
      <w:tr w:rsidR="00CF6707" w14:paraId="264DE0C1" w14:textId="77777777">
        <w:tc>
          <w:tcPr>
            <w:tcW w:w="1980" w:type="dxa"/>
          </w:tcPr>
          <w:p w14:paraId="1725B408"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1C785194" w14:textId="77777777" w:rsidR="00CF6707" w:rsidRDefault="009259C2">
            <w:pPr>
              <w:ind w:leftChars="6" w:left="1238" w:hangingChars="510" w:hanging="1224"/>
              <w:rPr>
                <w:rFonts w:eastAsia="Malgun Gothic"/>
                <w:i/>
                <w:kern w:val="2"/>
                <w:lang w:eastAsia="ko-KR" w:bidi="ar-SA"/>
              </w:rPr>
            </w:pPr>
            <w:r>
              <w:rPr>
                <w:rFonts w:eastAsia="Malgun Gothic"/>
                <w:i/>
                <w:kern w:val="2"/>
                <w:lang w:eastAsia="ko-KR"/>
              </w:rPr>
              <w:t>Observation 1: Using Method Type 1 Alt 2 alone, Ambient IoT devices can handle the CP for M values up to 8.</w:t>
            </w:r>
          </w:p>
          <w:p w14:paraId="4EDE56DC" w14:textId="77777777" w:rsidR="00CF6707" w:rsidRDefault="009259C2">
            <w:pPr>
              <w:ind w:leftChars="6" w:left="1238" w:hangingChars="510" w:hanging="1224"/>
              <w:rPr>
                <w:rFonts w:eastAsia="Malgun Gothic"/>
                <w:i/>
                <w:kern w:val="2"/>
                <w:lang w:eastAsia="ko-KR"/>
              </w:rPr>
            </w:pPr>
            <w:r>
              <w:rPr>
                <w:rFonts w:eastAsia="Malgun Gothic"/>
                <w:i/>
                <w:kern w:val="2"/>
                <w:lang w:eastAsia="ko-KR"/>
              </w:rPr>
              <w:t>Observation 2: Using Method Type 1 Alt 2 combined with Method Type 1 Alt 1, Ambient IoT devices can also handle the CP with large M values.</w:t>
            </w:r>
          </w:p>
          <w:p w14:paraId="42B70353" w14:textId="77777777" w:rsidR="00CF6707" w:rsidRDefault="009259C2">
            <w:pPr>
              <w:ind w:leftChars="6" w:left="1238" w:hangingChars="510" w:hanging="1224"/>
              <w:rPr>
                <w:rFonts w:eastAsia="Malgun Gothic"/>
                <w:i/>
                <w:kern w:val="2"/>
                <w:lang w:bidi="ar-SA"/>
              </w:rPr>
            </w:pPr>
            <w:r>
              <w:rPr>
                <w:rFonts w:eastAsia="Malgun Gothic"/>
                <w:i/>
                <w:kern w:val="2"/>
              </w:rPr>
              <w:t>Observation 3: Additional resource overhead is required for Option 1</w:t>
            </w:r>
          </w:p>
          <w:p w14:paraId="020752FC" w14:textId="77777777" w:rsidR="00CF6707" w:rsidRDefault="009259C2">
            <w:pPr>
              <w:ind w:leftChars="6" w:left="1238" w:hangingChars="510" w:hanging="1224"/>
              <w:rPr>
                <w:rFonts w:eastAsia="Malgun Gothic"/>
                <w:b/>
                <w:i/>
                <w:kern w:val="2"/>
              </w:rPr>
            </w:pPr>
            <w:r>
              <w:rPr>
                <w:rFonts w:eastAsia="Malgun Gothic"/>
                <w:b/>
                <w:i/>
                <w:kern w:val="2"/>
              </w:rPr>
              <w:t>Proposal 1: Support Option 3 for supported M values &gt; 12</w:t>
            </w:r>
          </w:p>
          <w:p w14:paraId="6E073A20" w14:textId="77777777" w:rsidR="00CF6707" w:rsidRDefault="009259C2">
            <w:pPr>
              <w:ind w:leftChars="6" w:left="1238" w:hangingChars="510" w:hanging="1224"/>
              <w:rPr>
                <w:rFonts w:eastAsia="Malgun Gothic"/>
                <w:b/>
                <w:i/>
                <w:kern w:val="2"/>
                <w:lang w:bidi="ar-SA"/>
              </w:rPr>
            </w:pPr>
            <w:r>
              <w:rPr>
                <w:rFonts w:eastAsia="Malgun Gothic"/>
                <w:b/>
                <w:i/>
                <w:kern w:val="2"/>
              </w:rPr>
              <w:t xml:space="preserve">Proposal 2: CAP should be designed to </w:t>
            </w:r>
            <w:r>
              <w:rPr>
                <w:rFonts w:eastAsia="Malgun Gothic"/>
                <w:b/>
                <w:i/>
                <w:kern w:val="2"/>
                <w:lang w:eastAsia="ko-KR"/>
              </w:rPr>
              <w:t>ensure reliable operation irrespective of the CP handling method</w:t>
            </w:r>
          </w:p>
        </w:tc>
      </w:tr>
      <w:tr w:rsidR="00CF6707" w14:paraId="37FFB728" w14:textId="77777777">
        <w:tc>
          <w:tcPr>
            <w:tcW w:w="1980" w:type="dxa"/>
          </w:tcPr>
          <w:p w14:paraId="14B411BA"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t>I</w:t>
            </w:r>
            <w:r>
              <w:rPr>
                <w:rFonts w:eastAsiaTheme="minorEastAsia"/>
                <w:lang w:val="en-GB" w:eastAsia="zh-CN" w:bidi="ar-SA"/>
              </w:rPr>
              <w:t>nterDigital</w:t>
            </w:r>
            <w:proofErr w:type="spellEnd"/>
          </w:p>
        </w:tc>
        <w:tc>
          <w:tcPr>
            <w:tcW w:w="7651" w:type="dxa"/>
          </w:tcPr>
          <w:p w14:paraId="5B18B63B" w14:textId="77777777" w:rsidR="00CF6707" w:rsidRDefault="009259C2">
            <w:pPr>
              <w:rPr>
                <w:bCs/>
                <w:lang w:eastAsia="zh-CN" w:bidi="ar-SA"/>
              </w:rPr>
            </w:pPr>
            <w:r>
              <w:rPr>
                <w:bCs/>
              </w:rPr>
              <w:t>Observation 1: For decoding in Candidate 3 of Method 2, device only needs to detect the edges and does not need to remove the CP samples.</w:t>
            </w:r>
          </w:p>
          <w:p w14:paraId="5E13CEF9" w14:textId="77777777" w:rsidR="00CF6707" w:rsidRDefault="009259C2">
            <w:r>
              <w:rPr>
                <w:bCs/>
              </w:rPr>
              <w:t>Observation 2: Method 1 is prone to decoding errors because of false edges created by removing non-CP samples</w:t>
            </w:r>
            <w:r>
              <w:t xml:space="preserve">. </w:t>
            </w:r>
          </w:p>
          <w:p w14:paraId="38F8029F" w14:textId="77777777" w:rsidR="00CF6707" w:rsidRDefault="009259C2">
            <w:pPr>
              <w:rPr>
                <w:b/>
                <w:bCs/>
                <w:lang w:bidi="ar-SA"/>
              </w:rPr>
            </w:pPr>
            <w:r>
              <w:rPr>
                <w:b/>
                <w:bCs/>
              </w:rPr>
              <w:t xml:space="preserve">Proposal 1: </w:t>
            </w:r>
            <w:r>
              <w:rPr>
                <w:rFonts w:eastAsia="Malgun Gothic"/>
                <w:b/>
                <w:bCs/>
              </w:rPr>
              <w:t xml:space="preserve">For CP handling when </w:t>
            </w:r>
            <w:r>
              <w:rPr>
                <w:b/>
                <w:bCs/>
              </w:rPr>
              <w:t>M &gt; 12, support Option 1:</w:t>
            </w:r>
          </w:p>
          <w:p w14:paraId="1D895146" w14:textId="77777777" w:rsidR="00CF6707" w:rsidRDefault="009259C2">
            <w:pPr>
              <w:pStyle w:val="aff4"/>
              <w:widowControl/>
              <w:numPr>
                <w:ilvl w:val="0"/>
                <w:numId w:val="22"/>
              </w:numPr>
              <w:autoSpaceDN w:val="0"/>
              <w:ind w:firstLineChars="0"/>
              <w:rPr>
                <w:b/>
                <w:bCs/>
                <w:sz w:val="24"/>
                <w:szCs w:val="24"/>
                <w:lang w:eastAsia="en-US"/>
              </w:rPr>
            </w:pPr>
            <w:r>
              <w:rPr>
                <w:rFonts w:ascii="Times New Roman" w:hAnsi="Times New Roman"/>
                <w:b/>
                <w:bCs/>
                <w:sz w:val="24"/>
                <w:szCs w:val="24"/>
                <w:lang w:eastAsia="en-US"/>
              </w:rPr>
              <w:t>Option 1: Candidate 3 of M2-1-1 (as per agreements from RAN1#120): The last 2 out of M OOK chips at the end of an OFDM symbol are always ‘ON’</w:t>
            </w:r>
          </w:p>
        </w:tc>
      </w:tr>
      <w:tr w:rsidR="00CF6707" w14:paraId="5B481474" w14:textId="77777777">
        <w:tc>
          <w:tcPr>
            <w:tcW w:w="1980" w:type="dxa"/>
          </w:tcPr>
          <w:p w14:paraId="6822535E"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7E53530" w14:textId="77777777" w:rsidR="00CF6707" w:rsidRDefault="009259C2">
            <w:pPr>
              <w:jc w:val="both"/>
              <w:rPr>
                <w:b/>
                <w:bCs/>
                <w:i/>
                <w:iCs/>
                <w:color w:val="000000" w:themeColor="text1"/>
                <w:lang w:bidi="ar-SA"/>
              </w:rPr>
            </w:pPr>
            <w:r>
              <w:rPr>
                <w:b/>
                <w:bCs/>
                <w:i/>
                <w:iCs/>
                <w:color w:val="000000" w:themeColor="text1"/>
              </w:rPr>
              <w:t xml:space="preserve">Proposal 1: For CP handling method, for M &gt; 12, adopt option 3, </w:t>
            </w:r>
            <w:proofErr w:type="gramStart"/>
            <w:r>
              <w:rPr>
                <w:b/>
                <w:bCs/>
                <w:i/>
                <w:iCs/>
                <w:color w:val="000000" w:themeColor="text1"/>
              </w:rPr>
              <w:t>i.e.</w:t>
            </w:r>
            <w:proofErr w:type="gramEnd"/>
            <w:r>
              <w:rPr>
                <w:b/>
                <w:bCs/>
                <w:i/>
                <w:iCs/>
                <w:color w:val="000000" w:themeColor="text1"/>
              </w:rPr>
              <w:t xml:space="preserve"> RAN1 will not pursue additional CP handling method (in addition to already agreed Method Type 1)</w:t>
            </w:r>
          </w:p>
          <w:p w14:paraId="7F362576" w14:textId="77777777" w:rsidR="00CF6707" w:rsidRDefault="009259C2">
            <w:pPr>
              <w:rPr>
                <w:bCs/>
              </w:rPr>
            </w:pPr>
            <w:r>
              <w:rPr>
                <w:b/>
                <w:bCs/>
                <w:i/>
                <w:iCs/>
                <w:color w:val="000000" w:themeColor="text1"/>
              </w:rPr>
              <w:t>With option 1, we think that this is not aligned with WID objective on CP handling method which states to adopt only one solution</w:t>
            </w:r>
          </w:p>
        </w:tc>
      </w:tr>
      <w:tr w:rsidR="00CF6707" w14:paraId="02F24AC1" w14:textId="77777777">
        <w:tc>
          <w:tcPr>
            <w:tcW w:w="1980" w:type="dxa"/>
          </w:tcPr>
          <w:p w14:paraId="7745984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43EEE7F4"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1: For CP handling Method M1-1, poor clock accuracy affects the identification of CP location and removal of CP and degrade performance.</w:t>
            </w:r>
          </w:p>
          <w:p w14:paraId="3F455CAC"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2: For CP handling Method M1-1, during CAP detection, device may need to adjust its internal clock or adjust internal clock tick threshold for the detected chip duration (i.e., M value) to make accurate removal of CP duration.</w:t>
            </w:r>
          </w:p>
          <w:p w14:paraId="630114F0"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3: CP handling Method M1-1 can support up to M=24 in TDL-A fading channel.</w:t>
            </w:r>
          </w:p>
          <w:p w14:paraId="3B8D2EF4" w14:textId="77777777" w:rsidR="00CF6707" w:rsidRDefault="009259C2">
            <w:pPr>
              <w:rPr>
                <w:rFonts w:ascii="Calibri" w:hAnsi="Calibri" w:cs="Calibri"/>
                <w:bCs/>
                <w:lang w:bidi="ar-SA"/>
              </w:rPr>
            </w:pPr>
            <w:r>
              <w:rPr>
                <w:rFonts w:ascii="Calibri" w:hAnsi="Calibri" w:cs="Calibri"/>
                <w:bCs/>
              </w:rPr>
              <w:t>Observation 4: M2-1-1 Candidate 3’s overhead due to the last two ON chips is 8.3%.</w:t>
            </w:r>
          </w:p>
          <w:p w14:paraId="324F1278"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5: CP handling method M2-2 can support M=24 in TDL-A fading channel.</w:t>
            </w:r>
          </w:p>
          <w:p w14:paraId="1E84588B"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6: CP handling method M2-2 cannot support M=32 in TDL-A fading channel.</w:t>
            </w:r>
          </w:p>
          <w:p w14:paraId="564582E5"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 xml:space="preserve">Observation 7: The benefit of orthogonal CP handling scheme is valid only when outdoor NR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is synchronized with indoor A-IoT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w:t>
            </w:r>
          </w:p>
          <w:p w14:paraId="43BB6016"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lastRenderedPageBreak/>
              <w:t xml:space="preserve">Observation 8: In FDD spectrum,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time synchronization is not strongly required.</w:t>
            </w:r>
          </w:p>
          <w:p w14:paraId="0661FE1E"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 xml:space="preserve">Observation 9: If outdoor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and indoor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are </w:t>
            </w:r>
            <w:r>
              <w:rPr>
                <w:rFonts w:asciiTheme="minorHAnsi" w:hAnsiTheme="minorHAnsi" w:cstheme="minorHAnsi"/>
                <w:b w:val="0"/>
                <w:color w:val="FF0000"/>
                <w:sz w:val="24"/>
                <w:szCs w:val="24"/>
              </w:rPr>
              <w:t xml:space="preserve">not </w:t>
            </w:r>
            <w:r>
              <w:rPr>
                <w:rFonts w:asciiTheme="minorHAnsi" w:hAnsiTheme="minorHAnsi" w:cstheme="minorHAnsi"/>
                <w:b w:val="0"/>
                <w:sz w:val="24"/>
                <w:szCs w:val="24"/>
              </w:rPr>
              <w:t>synchronized, then, even orthogonal CP handling scheme introduces ICI. Thus, there is no strong benefit of using orthogonal CP handling scheme in FDD spectrum.</w:t>
            </w:r>
          </w:p>
          <w:p w14:paraId="785E7B5E"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10: Device can utilize falling edges of CAP for all M values of 2, 6, 12 to detect M value in CAP. Device does not require specific CP handling scheme for CAP for M=2,6, 12.</w:t>
            </w:r>
          </w:p>
          <w:p w14:paraId="5BAFC75F" w14:textId="77777777" w:rsidR="00CF6707" w:rsidRDefault="00CF6707">
            <w:pPr>
              <w:pStyle w:val="0Maintext"/>
              <w:rPr>
                <w:rFonts w:ascii="Calibri" w:hAnsi="Calibri" w:cs="Calibri"/>
                <w:bCs/>
                <w:sz w:val="24"/>
                <w:szCs w:val="24"/>
                <w:lang w:eastAsia="ja-JP"/>
              </w:rPr>
            </w:pPr>
          </w:p>
          <w:p w14:paraId="01807C08"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11: For CAP M=24, CP handling for CAP is could be done by padding bits in the end of OFDM symbol or just left as an implementation issue to device (i.e., device detects either two or three falling edges).</w:t>
            </w:r>
          </w:p>
          <w:p w14:paraId="3922DD54" w14:textId="77777777" w:rsidR="00CF6707" w:rsidRDefault="00CF6707">
            <w:pPr>
              <w:pStyle w:val="0Maintext"/>
              <w:rPr>
                <w:rFonts w:ascii="Calibri" w:hAnsi="Calibri" w:cs="Calibri"/>
                <w:b/>
                <w:bCs/>
                <w:sz w:val="24"/>
                <w:szCs w:val="24"/>
                <w:lang w:eastAsia="ja-JP"/>
              </w:rPr>
            </w:pPr>
          </w:p>
          <w:p w14:paraId="0991AF9E" w14:textId="77777777" w:rsidR="00CF6707" w:rsidRDefault="009259C2">
            <w:pPr>
              <w:pStyle w:val="Proposal"/>
              <w:spacing w:after="0"/>
              <w:ind w:left="0" w:firstLine="0"/>
              <w:rPr>
                <w:rFonts w:asciiTheme="minorHAnsi" w:hAnsiTheme="minorHAnsi" w:cstheme="minorHAnsi"/>
                <w:sz w:val="24"/>
                <w:szCs w:val="24"/>
              </w:rPr>
            </w:pPr>
            <w:r>
              <w:rPr>
                <w:rFonts w:asciiTheme="minorHAnsi" w:hAnsiTheme="minorHAnsi" w:cstheme="minorHAnsi"/>
                <w:sz w:val="24"/>
                <w:szCs w:val="24"/>
              </w:rPr>
              <w:t>Proposal 1: For CP handling scheme, RAN1 to prioritize CP handling methods of Alt M2-2 and Alt M1-1 for all M values.</w:t>
            </w:r>
          </w:p>
          <w:p w14:paraId="350B0602" w14:textId="77777777" w:rsidR="00CF6707" w:rsidRDefault="009259C2">
            <w:pPr>
              <w:pStyle w:val="0Maintext"/>
              <w:rPr>
                <w:rFonts w:ascii="Calibri" w:hAnsi="Calibri" w:cs="Calibri"/>
                <w:b/>
                <w:bCs/>
                <w:sz w:val="24"/>
                <w:szCs w:val="24"/>
                <w:lang w:eastAsia="ja-JP"/>
              </w:rPr>
            </w:pPr>
            <w:r>
              <w:rPr>
                <w:rFonts w:ascii="Calibri" w:hAnsi="Calibri" w:cs="Calibri"/>
                <w:b/>
                <w:bCs/>
                <w:sz w:val="24"/>
                <w:szCs w:val="24"/>
                <w:lang w:eastAsia="ja-JP"/>
              </w:rPr>
              <w:t>Proposal 2: For CAP M=24, down select CP handling scheme for CAP between 1) adding padding bits in the end of OFDM symbol, and 2) just left as an implementation issue to device (i.e., device detects either two or three falling edges).</w:t>
            </w:r>
          </w:p>
        </w:tc>
      </w:tr>
      <w:tr w:rsidR="00CF6707" w14:paraId="4E6DF46C" w14:textId="77777777">
        <w:tc>
          <w:tcPr>
            <w:tcW w:w="1980" w:type="dxa"/>
          </w:tcPr>
          <w:p w14:paraId="242A814B" w14:textId="77777777" w:rsidR="00CF6707" w:rsidRDefault="009259C2">
            <w:pPr>
              <w:rPr>
                <w:rFonts w:eastAsiaTheme="minorEastAsia"/>
                <w:lang w:val="en-GB" w:eastAsia="zh-CN" w:bidi="ar-SA"/>
              </w:rPr>
            </w:pPr>
            <w:r>
              <w:rPr>
                <w:rFonts w:eastAsiaTheme="minorEastAsia" w:hint="eastAsia"/>
                <w:lang w:val="en-GB" w:eastAsia="zh-CN" w:bidi="ar-SA"/>
              </w:rPr>
              <w:lastRenderedPageBreak/>
              <w:t>Sharp</w:t>
            </w:r>
          </w:p>
        </w:tc>
        <w:tc>
          <w:tcPr>
            <w:tcW w:w="7651" w:type="dxa"/>
          </w:tcPr>
          <w:p w14:paraId="0DAED00D" w14:textId="77777777" w:rsidR="00CF6707" w:rsidRDefault="009259C2">
            <w:pPr>
              <w:widowControl w:val="0"/>
              <w:tabs>
                <w:tab w:val="left" w:pos="1418"/>
              </w:tabs>
              <w:jc w:val="both"/>
              <w:rPr>
                <w:rFonts w:eastAsia="宋体"/>
                <w:b/>
                <w:lang w:eastAsia="zh-CN" w:bidi="ar-SA"/>
              </w:rPr>
            </w:pPr>
            <w:r>
              <w:rPr>
                <w:rFonts w:eastAsia="宋体"/>
                <w:b/>
                <w:lang w:val="en-GB" w:eastAsia="zh-CN"/>
              </w:rPr>
              <w:t xml:space="preserve">Proposal 1: </w:t>
            </w:r>
            <w:r>
              <w:rPr>
                <w:rFonts w:eastAsia="宋体"/>
                <w:b/>
                <w:lang w:eastAsia="zh-CN"/>
              </w:rPr>
              <w:t>For CP handling with M values &gt; 12, down-select to Method Type 1.</w:t>
            </w:r>
          </w:p>
          <w:p w14:paraId="067036E0" w14:textId="77777777" w:rsidR="00CF6707" w:rsidRDefault="009259C2">
            <w:pPr>
              <w:widowControl w:val="0"/>
              <w:numPr>
                <w:ilvl w:val="3"/>
                <w:numId w:val="23"/>
              </w:numPr>
              <w:jc w:val="both"/>
              <w:rPr>
                <w:rFonts w:eastAsia="宋体"/>
                <w:b/>
                <w:lang w:eastAsia="zh-CN"/>
              </w:rPr>
            </w:pPr>
            <w:r>
              <w:rPr>
                <w:rFonts w:eastAsia="宋体"/>
                <w:b/>
                <w:lang w:eastAsia="zh-CN"/>
              </w:rPr>
              <w:t>Note 1: use of Alt M1-1 and/or Alt M1-2 is up to device implementation.</w:t>
            </w:r>
          </w:p>
          <w:p w14:paraId="19F5F30A" w14:textId="77777777" w:rsidR="00CF6707" w:rsidRDefault="009259C2">
            <w:pPr>
              <w:widowControl w:val="0"/>
              <w:numPr>
                <w:ilvl w:val="3"/>
                <w:numId w:val="23"/>
              </w:numPr>
              <w:jc w:val="both"/>
              <w:rPr>
                <w:rFonts w:eastAsia="宋体"/>
                <w:b/>
                <w:lang w:eastAsia="zh-CN"/>
              </w:rPr>
            </w:pPr>
            <w:r>
              <w:rPr>
                <w:rFonts w:eastAsia="宋体"/>
                <w:b/>
                <w:lang w:eastAsia="zh-CN"/>
              </w:rPr>
              <w:t>Note 2: no specification impact.</w:t>
            </w:r>
          </w:p>
          <w:p w14:paraId="0B797AF0" w14:textId="77777777" w:rsidR="00CF6707" w:rsidRDefault="009259C2">
            <w:pPr>
              <w:widowControl w:val="0"/>
              <w:tabs>
                <w:tab w:val="left" w:pos="1418"/>
              </w:tabs>
              <w:jc w:val="both"/>
              <w:rPr>
                <w:rFonts w:eastAsia="宋体"/>
                <w:lang w:eastAsia="zh-CN"/>
              </w:rPr>
            </w:pPr>
            <w:r>
              <w:rPr>
                <w:rFonts w:eastAsia="宋体"/>
                <w:b/>
                <w:lang w:eastAsia="zh-CN"/>
              </w:rPr>
              <w:t>Proposal 2: Same CP handling method is used for R-TAS and PRDCH.</w:t>
            </w:r>
          </w:p>
        </w:tc>
      </w:tr>
      <w:tr w:rsidR="00CF6707" w14:paraId="69EE50C4" w14:textId="77777777">
        <w:tc>
          <w:tcPr>
            <w:tcW w:w="1980" w:type="dxa"/>
          </w:tcPr>
          <w:p w14:paraId="6B46A5A7"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104DF061" w14:textId="77777777" w:rsidR="00CF6707" w:rsidRDefault="009259C2">
            <w:pPr>
              <w:rPr>
                <w:b/>
                <w:color w:val="000000"/>
              </w:rPr>
            </w:pPr>
            <w:r>
              <w:rPr>
                <w:bCs/>
                <w:color w:val="000000"/>
              </w:rPr>
              <w:t>Observation 1:</w:t>
            </w:r>
            <w:r>
              <w:rPr>
                <w:color w:val="000000"/>
              </w:rPr>
              <w:tab/>
            </w:r>
            <w:r>
              <w:rPr>
                <w:color w:val="000000"/>
              </w:rPr>
              <w:br/>
              <w:t>For M&gt;12, in option 1, the solution for the case when the CP is ‘ON’ should be discussed. Two different cases can arise in this scenario.</w:t>
            </w:r>
            <w:r>
              <w:rPr>
                <w:color w:val="000000"/>
              </w:rPr>
              <w:br/>
            </w:r>
          </w:p>
          <w:p w14:paraId="190B84B2" w14:textId="77777777" w:rsidR="00CF6707" w:rsidRDefault="009259C2">
            <w:pPr>
              <w:jc w:val="both"/>
              <w:rPr>
                <w:b/>
                <w:bCs/>
                <w:color w:val="000000"/>
                <w:lang w:bidi="ar-SA"/>
              </w:rPr>
            </w:pPr>
            <w:r>
              <w:rPr>
                <w:b/>
                <w:color w:val="000000"/>
              </w:rPr>
              <w:t>Proposal 2:</w:t>
            </w:r>
            <w:r>
              <w:rPr>
                <w:b/>
                <w:bCs/>
                <w:color w:val="000000"/>
              </w:rPr>
              <w:t xml:space="preserve"> For M&gt;12, option 1 should be prioritized over option 2 for CP handling. For M&gt;12, the CP duration is more than a chip. </w:t>
            </w:r>
          </w:p>
        </w:tc>
      </w:tr>
      <w:tr w:rsidR="00CF6707" w14:paraId="3AB2CAD2" w14:textId="77777777">
        <w:tc>
          <w:tcPr>
            <w:tcW w:w="1980" w:type="dxa"/>
          </w:tcPr>
          <w:p w14:paraId="769D6091"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0E8E9410" w14:textId="77777777" w:rsidR="00CF6707" w:rsidRDefault="009259C2">
            <w:pPr>
              <w:jc w:val="both"/>
              <w:rPr>
                <w:rFonts w:eastAsiaTheme="minorEastAsia"/>
                <w:bCs/>
              </w:rPr>
            </w:pPr>
            <w:r>
              <w:rPr>
                <w:rFonts w:eastAsiaTheme="minorEastAsia"/>
                <w:bCs/>
              </w:rPr>
              <w:t>Observation 1: For R2D, candidate 3 of CP handling Method Type 2-1-1 introduces 8.3% overhead for parity chips when M=24.</w:t>
            </w:r>
          </w:p>
          <w:p w14:paraId="0ED2E72F" w14:textId="77777777" w:rsidR="00CF6707" w:rsidRDefault="00CF6707">
            <w:pPr>
              <w:jc w:val="both"/>
              <w:rPr>
                <w:rFonts w:eastAsiaTheme="minorEastAsia"/>
                <w:bCs/>
              </w:rPr>
            </w:pPr>
          </w:p>
          <w:p w14:paraId="4BFBA07C" w14:textId="77777777" w:rsidR="00CF6707" w:rsidRDefault="009259C2">
            <w:pPr>
              <w:jc w:val="both"/>
              <w:rPr>
                <w:rFonts w:eastAsiaTheme="minorEastAsia"/>
                <w:b/>
                <w:bCs/>
                <w:lang w:eastAsia="ja-JP" w:bidi="ar-SA"/>
              </w:rPr>
            </w:pPr>
            <w:r>
              <w:rPr>
                <w:rFonts w:eastAsiaTheme="minorEastAsia"/>
                <w:b/>
                <w:bCs/>
              </w:rPr>
              <w:t>Proposal 1: For PRDCH, support only CP handling Method Type 1 for M=24, i.e., support option 3 in the agreement at the RAN1#120bis.</w:t>
            </w:r>
          </w:p>
          <w:p w14:paraId="0F48878C" w14:textId="77777777" w:rsidR="00CF6707" w:rsidRDefault="009259C2">
            <w:pPr>
              <w:jc w:val="both"/>
              <w:rPr>
                <w:rFonts w:eastAsiaTheme="minorEastAsia"/>
                <w:b/>
                <w:bCs/>
                <w:lang w:eastAsia="ja-JP" w:bidi="ar-SA"/>
              </w:rPr>
            </w:pPr>
            <w:r>
              <w:rPr>
                <w:rFonts w:eastAsiaTheme="minorEastAsia"/>
                <w:b/>
                <w:bCs/>
              </w:rPr>
              <w:t>Proposal 2: Confirm that start timing of R-SIP is aligned with the OFDM symbol boundary for CP handling of PRDCH reception.</w:t>
            </w:r>
          </w:p>
          <w:p w14:paraId="6C84B8CF"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R-SIP can start from any OFDM symbol.</w:t>
            </w:r>
          </w:p>
        </w:tc>
      </w:tr>
      <w:tr w:rsidR="00CF6707" w14:paraId="44E1BE5E" w14:textId="77777777">
        <w:tc>
          <w:tcPr>
            <w:tcW w:w="1980" w:type="dxa"/>
          </w:tcPr>
          <w:p w14:paraId="781BAA3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85EB8BB" w14:textId="77777777" w:rsidR="00CF6707" w:rsidRDefault="009259C2">
            <w:pPr>
              <w:snapToGrid w:val="0"/>
              <w:rPr>
                <w:rFonts w:eastAsiaTheme="minorEastAsia"/>
                <w:b/>
                <w:bCs/>
                <w:i/>
                <w:iCs/>
                <w:lang w:eastAsia="zh-CN" w:bidi="ar-SA"/>
              </w:rPr>
            </w:pPr>
            <w:r>
              <w:rPr>
                <w:rFonts w:eastAsia="Batang"/>
                <w:b/>
                <w:bCs/>
                <w:i/>
                <w:iCs/>
              </w:rPr>
              <w:t>Proposal 2: For R2D transmission, a hybrid CP handling method is proposed. For M values ≤ 12, Method Type 1 is recommended due to its simplicity and adequate performance. For M values &gt; 12, a modified Method Type 2 should be employed, allowing dynamic adjustment of padding chips based on the CP length and specific transmission requirements. This approach ensures efficient CP handling across different M values while balancing performance and complexity.</w:t>
            </w:r>
          </w:p>
        </w:tc>
      </w:tr>
      <w:tr w:rsidR="00CF6707" w14:paraId="6896144F" w14:textId="77777777">
        <w:tc>
          <w:tcPr>
            <w:tcW w:w="1980" w:type="dxa"/>
          </w:tcPr>
          <w:p w14:paraId="2350ED39"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72A96BB6" w14:textId="77777777" w:rsidR="00CF6707" w:rsidRDefault="009259C2">
            <w:pPr>
              <w:pStyle w:val="aa"/>
              <w:numPr>
                <w:ilvl w:val="0"/>
                <w:numId w:val="25"/>
              </w:numPr>
              <w:spacing w:after="0"/>
              <w:jc w:val="left"/>
              <w:rPr>
                <w:rFonts w:eastAsiaTheme="minorEastAsia"/>
                <w:b/>
                <w:sz w:val="24"/>
                <w:lang w:val="en-US" w:eastAsia="ko-KR"/>
              </w:rPr>
            </w:pPr>
            <w:r>
              <w:rPr>
                <w:rFonts w:eastAsiaTheme="minorEastAsia"/>
                <w:b/>
                <w:i/>
                <w:iCs/>
                <w:sz w:val="24"/>
                <w:lang w:eastAsia="ko-KR"/>
              </w:rPr>
              <w:t>Proposal 1: Support CP handling Option 1 for M &gt; 12, particularly when M=24, to minimize performance degradation due to discontinuities in the CP region</w:t>
            </w:r>
          </w:p>
        </w:tc>
      </w:tr>
      <w:tr w:rsidR="00CF6707" w14:paraId="0E8DCBF6" w14:textId="77777777">
        <w:tc>
          <w:tcPr>
            <w:tcW w:w="1980" w:type="dxa"/>
          </w:tcPr>
          <w:p w14:paraId="609609D1" w14:textId="77777777" w:rsidR="00CF6707" w:rsidRDefault="009259C2">
            <w:pPr>
              <w:rPr>
                <w:rFonts w:eastAsiaTheme="minorEastAsia"/>
                <w:lang w:val="en-GB" w:eastAsia="zh-CN" w:bidi="ar-SA"/>
              </w:rPr>
            </w:pPr>
            <w:r>
              <w:rPr>
                <w:rFonts w:eastAsiaTheme="minorEastAsia" w:hint="eastAsia"/>
                <w:lang w:val="en-GB" w:eastAsia="zh-CN" w:bidi="ar-SA"/>
              </w:rPr>
              <w:lastRenderedPageBreak/>
              <w:t>IITK</w:t>
            </w:r>
          </w:p>
        </w:tc>
        <w:tc>
          <w:tcPr>
            <w:tcW w:w="7651" w:type="dxa"/>
          </w:tcPr>
          <w:p w14:paraId="77037F13" w14:textId="77777777" w:rsidR="00CF6707" w:rsidRDefault="009259C2">
            <w:pPr>
              <w:rPr>
                <w:rFonts w:asciiTheme="minorHAnsi" w:hAnsiTheme="minorHAnsi"/>
                <w:b/>
              </w:rPr>
            </w:pPr>
            <w:r>
              <w:rPr>
                <w:rFonts w:asciiTheme="minorHAnsi" w:eastAsia="Century" w:hAnsiTheme="minorHAnsi"/>
                <w:b/>
              </w:rPr>
              <w:t>Proposal 2: For CP handling when M values &gt;12, we prefer to support Option 1, which is candidate 3 of M2-1-1, where</w:t>
            </w:r>
            <w:r>
              <w:rPr>
                <w:rFonts w:asciiTheme="minorHAnsi" w:hAnsiTheme="minorHAnsi"/>
                <w:b/>
              </w:rPr>
              <w:t xml:space="preserve"> the last two chips are padded with an “ON” signal</w:t>
            </w:r>
          </w:p>
          <w:p w14:paraId="5C2EE82C" w14:textId="77777777" w:rsidR="00CF6707" w:rsidRDefault="009259C2">
            <w:pPr>
              <w:rPr>
                <w:rFonts w:asciiTheme="minorHAnsi" w:hAnsiTheme="minorHAnsi"/>
                <w:b/>
                <w:bCs/>
                <w:lang w:bidi="ar-SA"/>
              </w:rPr>
            </w:pPr>
            <w:r>
              <w:rPr>
                <w:rFonts w:asciiTheme="minorHAnsi" w:hAnsiTheme="minorHAnsi"/>
                <w:b/>
                <w:bCs/>
              </w:rPr>
              <w:t>Proposal 3: At least for the R2D transmissions, the time domain resource should be indicated in terms of OFDM symbols.</w:t>
            </w:r>
          </w:p>
        </w:tc>
      </w:tr>
    </w:tbl>
    <w:p w14:paraId="70D64606" w14:textId="77777777" w:rsidR="00CF6707" w:rsidRDefault="00CF6707">
      <w:pPr>
        <w:rPr>
          <w:rFonts w:eastAsiaTheme="minorEastAsia"/>
          <w:lang w:val="en-GB" w:eastAsia="zh-CN" w:bidi="ar-SA"/>
        </w:rPr>
      </w:pPr>
    </w:p>
    <w:p w14:paraId="6749541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032B85DF" w14:textId="77777777" w:rsidR="00CF6707" w:rsidRDefault="009259C2">
      <w:pPr>
        <w:rPr>
          <w:rFonts w:eastAsiaTheme="minorEastAsia"/>
          <w:lang w:eastAsia="zh-CN" w:bidi="ar-SA"/>
        </w:rPr>
      </w:pPr>
      <w:r>
        <w:rPr>
          <w:rFonts w:eastAsiaTheme="minorEastAsia"/>
        </w:rPr>
        <w:t>For R2D CP handling</w:t>
      </w:r>
      <w:r>
        <w:rPr>
          <w:rFonts w:eastAsiaTheme="minorEastAsia"/>
          <w:lang w:eastAsia="zh-CN" w:bidi="ar-SA"/>
        </w:rPr>
        <w:t>, FL observes mainly two issues among contributions to this meeting:</w:t>
      </w:r>
    </w:p>
    <w:p w14:paraId="37BB6021"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down-selection of CP handling for M=24 at least for PRDCH</w:t>
      </w:r>
    </w:p>
    <w:p w14:paraId="2A639A9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#2: whether/how CP handling for the OFDM symbol contains CAP</w:t>
      </w:r>
    </w:p>
    <w:p w14:paraId="4A2EAA6F" w14:textId="77777777" w:rsidR="00CF6707" w:rsidRDefault="00CF6707">
      <w:pPr>
        <w:rPr>
          <w:rFonts w:eastAsiaTheme="minorEastAsia"/>
          <w:lang w:eastAsia="zh-CN" w:bidi="ar-SA"/>
        </w:rPr>
      </w:pPr>
    </w:p>
    <w:p w14:paraId="7B4D4FC5" w14:textId="77777777" w:rsidR="00CF6707" w:rsidRDefault="009259C2">
      <w:pPr>
        <w:rPr>
          <w:rFonts w:eastAsiaTheme="minorEastAsia"/>
          <w:u w:val="single"/>
          <w:lang w:eastAsia="zh-CN" w:bidi="ar-SA"/>
        </w:rPr>
      </w:pPr>
      <w:r>
        <w:rPr>
          <w:rFonts w:eastAsiaTheme="minorEastAsia"/>
          <w:szCs w:val="20"/>
          <w:u w:val="single"/>
          <w:lang w:eastAsia="zh-CN"/>
        </w:rPr>
        <w:t>Issue #1: down-selection of CP handling for M=24 at least for PRDCH</w:t>
      </w:r>
    </w:p>
    <w:p w14:paraId="5FFA2489" w14:textId="77777777" w:rsidR="00CF6707" w:rsidRDefault="009259C2">
      <w:pPr>
        <w:rPr>
          <w:rFonts w:eastAsiaTheme="minorEastAsia"/>
          <w:lang w:eastAsia="zh-CN" w:bidi="ar-SA"/>
        </w:rPr>
      </w:pPr>
      <w:r>
        <w:rPr>
          <w:rFonts w:eastAsiaTheme="minorEastAsia"/>
          <w:lang w:eastAsia="zh-CN" w:bidi="ar-SA"/>
        </w:rPr>
        <w:t>First, FL summarizes the views from companies’ papers as follows:</w:t>
      </w:r>
    </w:p>
    <w:p w14:paraId="1A58923C" w14:textId="77777777" w:rsidR="00CF6707" w:rsidRDefault="009259C2">
      <w:pPr>
        <w:rPr>
          <w:rFonts w:eastAsiaTheme="minorEastAsia"/>
          <w:lang w:eastAsia="zh-CN" w:bidi="ar-SA"/>
        </w:rPr>
      </w:pPr>
      <w:r>
        <w:rPr>
          <w:rFonts w:eastAsiaTheme="minorEastAsia"/>
          <w:lang w:eastAsia="zh-CN" w:bidi="ar-SA"/>
        </w:rPr>
        <w:t xml:space="preserve">CP handling for at least </w:t>
      </w:r>
      <w:r>
        <w:rPr>
          <w:rFonts w:eastAsiaTheme="minorEastAsia" w:hint="eastAsia"/>
          <w:lang w:eastAsia="zh-CN" w:bidi="ar-SA"/>
        </w:rPr>
        <w:t>P</w:t>
      </w:r>
      <w:r>
        <w:rPr>
          <w:rFonts w:eastAsiaTheme="minorEastAsia"/>
          <w:lang w:eastAsia="zh-CN" w:bidi="ar-SA"/>
        </w:rPr>
        <w:t>RDCH for M=24:</w:t>
      </w:r>
    </w:p>
    <w:p w14:paraId="52EEC1F1"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1: Candidate 3 of M2-1-1</w:t>
      </w:r>
    </w:p>
    <w:p w14:paraId="2C931298"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14 companies [</w:t>
      </w:r>
      <w:r>
        <w:rPr>
          <w:rFonts w:eastAsiaTheme="minorEastAsia"/>
          <w:lang w:val="en-GB" w:eastAsia="zh-CN" w:bidi="ar-SA"/>
        </w:rPr>
        <w:t xml:space="preserve">FUTUREWEI, Huawei, Nokia, ZTE, </w:t>
      </w:r>
      <w:proofErr w:type="spellStart"/>
      <w:r>
        <w:rPr>
          <w:rFonts w:eastAsiaTheme="minorEastAsia"/>
          <w:lang w:val="en-GB" w:eastAsia="zh-CN" w:bidi="ar-SA"/>
        </w:rPr>
        <w:t>Spreadtrum</w:t>
      </w:r>
      <w:proofErr w:type="spellEnd"/>
      <w:r>
        <w:rPr>
          <w:rFonts w:eastAsiaTheme="minorEastAsia"/>
          <w:lang w:val="en-GB" w:eastAsia="zh-CN" w:bidi="ar-SA"/>
        </w:rPr>
        <w:t xml:space="preserve">, Samsung, </w:t>
      </w:r>
      <w:proofErr w:type="spellStart"/>
      <w:r>
        <w:rPr>
          <w:rFonts w:eastAsiaTheme="minorEastAsia"/>
          <w:szCs w:val="20"/>
          <w:lang w:eastAsia="zh-CN"/>
        </w:rPr>
        <w:t>Ofinno</w:t>
      </w:r>
      <w:proofErr w:type="spellEnd"/>
      <w:r>
        <w:rPr>
          <w:rFonts w:eastAsiaTheme="minorEastAsia"/>
          <w:szCs w:val="20"/>
          <w:lang w:eastAsia="zh-CN"/>
        </w:rPr>
        <w:t xml:space="preserve">, NEC, Panasonic (if performance gain is larger than 0.33dB), </w:t>
      </w:r>
      <w:proofErr w:type="spellStart"/>
      <w:r>
        <w:rPr>
          <w:rFonts w:eastAsiaTheme="minorEastAsia"/>
          <w:szCs w:val="20"/>
          <w:lang w:eastAsia="zh-CN"/>
        </w:rPr>
        <w:t>InterDigital</w:t>
      </w:r>
      <w:proofErr w:type="spellEnd"/>
      <w:r>
        <w:rPr>
          <w:rFonts w:eastAsiaTheme="minorEastAsia"/>
          <w:szCs w:val="20"/>
          <w:lang w:eastAsia="zh-CN"/>
        </w:rPr>
        <w:t>, IITM, China Unicom, WILUS, IITK]</w:t>
      </w:r>
    </w:p>
    <w:p w14:paraId="213D151B"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 xml:space="preserve">Among them, 5 companies [FUTUREWEI, Huawei, ZTE, Samsung, </w:t>
      </w:r>
      <w:proofErr w:type="spellStart"/>
      <w:r>
        <w:rPr>
          <w:rFonts w:eastAsiaTheme="minorEastAsia"/>
          <w:szCs w:val="20"/>
          <w:lang w:eastAsia="zh-CN"/>
        </w:rPr>
        <w:t>InterDigital</w:t>
      </w:r>
      <w:proofErr w:type="spellEnd"/>
      <w:r>
        <w:rPr>
          <w:rFonts w:eastAsiaTheme="minorEastAsia"/>
          <w:szCs w:val="20"/>
          <w:lang w:eastAsia="zh-CN"/>
        </w:rPr>
        <w:t>] provide simulation results on both Option 1 and Option 3</w:t>
      </w:r>
    </w:p>
    <w:p w14:paraId="3F5F7604"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Option 3: RAN1 will not further pursue additional CP handling design</w:t>
      </w:r>
    </w:p>
    <w:p w14:paraId="4C3F3CB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17 companies [Ericsson, vivo, TCL, EURECOM, CATT, CMCC, Xiaomi, Panasonic, China Telecom, Fujitsu, HONOR, OPPO, LGE, Apple, Qualcomm, Sharp, NTT DOCOMO]</w:t>
      </w:r>
    </w:p>
    <w:p w14:paraId="3107FF7C"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Among them, 1 company [vivo] provide simulation results on both Option 1 and Option 3 while 2 companies [OPPO, Qualcomm] provide simulation results on Option 3.</w:t>
      </w:r>
    </w:p>
    <w:p w14:paraId="1AE0FFD5" w14:textId="77777777" w:rsidR="00CF6707" w:rsidRDefault="00CF6707">
      <w:pPr>
        <w:rPr>
          <w:rFonts w:eastAsiaTheme="minorEastAsia"/>
          <w:lang w:eastAsia="zh-CN" w:bidi="ar-SA"/>
        </w:rPr>
      </w:pPr>
    </w:p>
    <w:p w14:paraId="44C3424E" w14:textId="77777777" w:rsidR="00CF6707" w:rsidRDefault="009259C2">
      <w:pPr>
        <w:rPr>
          <w:rFonts w:eastAsiaTheme="minorEastAsia"/>
          <w:lang w:eastAsia="zh-CN" w:bidi="ar-SA"/>
        </w:rPr>
      </w:pPr>
      <w:r>
        <w:rPr>
          <w:rFonts w:eastAsiaTheme="minorEastAsia" w:hint="eastAsia"/>
          <w:lang w:eastAsia="zh-CN" w:bidi="ar-SA"/>
        </w:rPr>
        <w:t>S</w:t>
      </w:r>
      <w:r>
        <w:rPr>
          <w:rFonts w:eastAsiaTheme="minorEastAsia"/>
          <w:lang w:eastAsia="zh-CN" w:bidi="ar-SA"/>
        </w:rPr>
        <w:t>ummary of companies’ simulation:</w:t>
      </w:r>
    </w:p>
    <w:tbl>
      <w:tblPr>
        <w:tblStyle w:val="afd"/>
        <w:tblW w:w="9634" w:type="dxa"/>
        <w:tblLook w:val="04A0" w:firstRow="1" w:lastRow="0" w:firstColumn="1" w:lastColumn="0" w:noHBand="0" w:noVBand="1"/>
      </w:tblPr>
      <w:tblGrid>
        <w:gridCol w:w="1472"/>
        <w:gridCol w:w="8162"/>
      </w:tblGrid>
      <w:tr w:rsidR="00CF6707" w14:paraId="58BB7E18" w14:textId="77777777">
        <w:tc>
          <w:tcPr>
            <w:tcW w:w="1472" w:type="dxa"/>
            <w:shd w:val="clear" w:color="auto" w:fill="E7E6E6" w:themeFill="background2"/>
          </w:tcPr>
          <w:p w14:paraId="11D37F75" w14:textId="77777777" w:rsidR="00CF6707" w:rsidRDefault="009259C2">
            <w:pPr>
              <w:jc w:val="center"/>
              <w:rPr>
                <w:rFonts w:eastAsiaTheme="minorEastAsia"/>
                <w:lang w:eastAsia="zh-CN" w:bidi="ar-SA"/>
              </w:rPr>
            </w:pPr>
            <w:r>
              <w:rPr>
                <w:rFonts w:eastAsiaTheme="minorEastAsia"/>
                <w:lang w:eastAsia="zh-CN" w:bidi="ar-SA"/>
              </w:rPr>
              <w:t>Supporter of</w:t>
            </w:r>
          </w:p>
        </w:tc>
        <w:tc>
          <w:tcPr>
            <w:tcW w:w="8162" w:type="dxa"/>
            <w:shd w:val="clear" w:color="auto" w:fill="E7E6E6" w:themeFill="background2"/>
          </w:tcPr>
          <w:p w14:paraId="79CD6C2A" w14:textId="77777777" w:rsidR="00CF6707" w:rsidRDefault="009259C2">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 of companies providing simulation results</w:t>
            </w:r>
          </w:p>
        </w:tc>
      </w:tr>
      <w:tr w:rsidR="00CF6707" w14:paraId="0236BB58" w14:textId="77777777">
        <w:tc>
          <w:tcPr>
            <w:tcW w:w="1472" w:type="dxa"/>
          </w:tcPr>
          <w:p w14:paraId="2BE13BDB" w14:textId="77777777" w:rsidR="00CF6707" w:rsidRDefault="009259C2">
            <w:pPr>
              <w:rPr>
                <w:rFonts w:eastAsiaTheme="minorEastAsia"/>
                <w:lang w:eastAsia="zh-CN" w:bidi="ar-SA"/>
              </w:rPr>
            </w:pPr>
            <w:r>
              <w:rPr>
                <w:rFonts w:eastAsiaTheme="minorEastAsia"/>
                <w:lang w:eastAsia="zh-CN" w:bidi="ar-SA"/>
              </w:rPr>
              <w:t>Option 1</w:t>
            </w:r>
          </w:p>
        </w:tc>
        <w:tc>
          <w:tcPr>
            <w:tcW w:w="8162" w:type="dxa"/>
          </w:tcPr>
          <w:p w14:paraId="7AC211ED" w14:textId="77777777" w:rsidR="00CF6707" w:rsidRDefault="009259C2">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(TBS=96bits), Huawei (TBS=96/200bits), ZTE (TBS=20/96bis), Samsung (TBS=20/200bits), InterDigital (TBS=24/96bits)</w:t>
            </w:r>
          </w:p>
        </w:tc>
      </w:tr>
      <w:tr w:rsidR="00CF6707" w14:paraId="0272562A" w14:textId="77777777">
        <w:tc>
          <w:tcPr>
            <w:tcW w:w="1472" w:type="dxa"/>
          </w:tcPr>
          <w:p w14:paraId="08BDD765" w14:textId="77777777" w:rsidR="00CF6707" w:rsidRDefault="009259C2">
            <w:pPr>
              <w:rPr>
                <w:rFonts w:eastAsiaTheme="minorEastAsia"/>
                <w:lang w:eastAsia="zh-CN" w:bidi="ar-SA"/>
              </w:rPr>
            </w:pPr>
            <w:r>
              <w:rPr>
                <w:rFonts w:eastAsiaTheme="minorEastAsia"/>
                <w:lang w:eastAsia="zh-CN" w:bidi="ar-SA"/>
              </w:rPr>
              <w:t>Option 3</w:t>
            </w:r>
          </w:p>
        </w:tc>
        <w:tc>
          <w:tcPr>
            <w:tcW w:w="8162" w:type="dxa"/>
          </w:tcPr>
          <w:p w14:paraId="75FCE88D" w14:textId="77777777" w:rsidR="00CF6707" w:rsidRDefault="009259C2">
            <w:pPr>
              <w:rPr>
                <w:rFonts w:eastAsiaTheme="minorEastAsia"/>
                <w:lang w:val="en-SG" w:eastAsia="zh-CN" w:bidi="ar-SA"/>
              </w:rPr>
            </w:pPr>
            <w:r>
              <w:rPr>
                <w:rFonts w:eastAsiaTheme="minorEastAsia"/>
                <w:lang w:val="en-SG" w:eastAsia="zh-CN" w:bidi="ar-SA"/>
              </w:rPr>
              <w:t>v</w:t>
            </w:r>
            <w:r>
              <w:rPr>
                <w:rFonts w:eastAsiaTheme="minorEastAsia" w:hint="eastAsia"/>
                <w:lang w:val="en-SG" w:eastAsia="zh-CN" w:bidi="ar-SA"/>
              </w:rPr>
              <w:t>ivo</w:t>
            </w:r>
            <w:r>
              <w:rPr>
                <w:rFonts w:eastAsiaTheme="minorEastAsia"/>
                <w:lang w:val="en-SG" w:eastAsia="zh-CN" w:bidi="ar-SA"/>
              </w:rPr>
              <w:t xml:space="preserve"> (TBS=20bits), OPPO (TBS=20/96bits), Qualcomm (TBS=20/192bits)</w:t>
            </w:r>
          </w:p>
        </w:tc>
      </w:tr>
    </w:tbl>
    <w:p w14:paraId="776031A4" w14:textId="77777777" w:rsidR="00CF6707" w:rsidRDefault="009259C2">
      <w:pPr>
        <w:rPr>
          <w:rFonts w:eastAsiaTheme="minorEastAsia"/>
          <w:lang w:eastAsia="zh-CN" w:bidi="ar-SA"/>
        </w:rPr>
      </w:pPr>
      <w:r>
        <w:rPr>
          <w:rFonts w:eastAsiaTheme="minorEastAsia" w:hint="eastAsia"/>
          <w:lang w:eastAsia="zh-CN" w:bidi="ar-SA"/>
        </w:rPr>
        <w:t>D</w:t>
      </w:r>
      <w:r>
        <w:rPr>
          <w:rFonts w:eastAsiaTheme="minorEastAsia"/>
          <w:lang w:eastAsia="zh-CN" w:bidi="ar-SA"/>
        </w:rPr>
        <w:t>etails of the simulation results:</w:t>
      </w:r>
    </w:p>
    <w:tbl>
      <w:tblPr>
        <w:tblStyle w:val="afd"/>
        <w:tblW w:w="9634" w:type="dxa"/>
        <w:tblLook w:val="04A0" w:firstRow="1" w:lastRow="0" w:firstColumn="1" w:lastColumn="0" w:noHBand="0" w:noVBand="1"/>
      </w:tblPr>
      <w:tblGrid>
        <w:gridCol w:w="1603"/>
        <w:gridCol w:w="8031"/>
      </w:tblGrid>
      <w:tr w:rsidR="00CF6707" w14:paraId="3509726E" w14:textId="77777777">
        <w:tc>
          <w:tcPr>
            <w:tcW w:w="1603" w:type="dxa"/>
          </w:tcPr>
          <w:p w14:paraId="405D5D1D"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UTUREWEI</w:t>
            </w:r>
          </w:p>
        </w:tc>
        <w:tc>
          <w:tcPr>
            <w:tcW w:w="8031" w:type="dxa"/>
          </w:tcPr>
          <w:p w14:paraId="58C9E7BE" w14:textId="77777777" w:rsidR="00CF6707" w:rsidRDefault="009259C2">
            <w:pPr>
              <w:rPr>
                <w:rFonts w:eastAsiaTheme="minorEastAsia"/>
                <w:lang w:eastAsia="zh-CN" w:bidi="ar-SA"/>
              </w:rPr>
            </w:pPr>
            <w:r>
              <w:rPr>
                <w:rFonts w:eastAsiaTheme="minorEastAsia" w:hint="eastAsia"/>
                <w:lang w:eastAsia="zh-CN" w:bidi="ar-SA"/>
              </w:rPr>
              <w:t>T</w:t>
            </w:r>
            <w:r>
              <w:rPr>
                <w:rFonts w:eastAsiaTheme="minorEastAsia"/>
                <w:lang w:eastAsia="zh-CN" w:bidi="ar-SA"/>
              </w:rPr>
              <w:t>BS = 96 bits</w:t>
            </w:r>
          </w:p>
          <w:p w14:paraId="54CC456E" w14:textId="77777777" w:rsidR="00CF6707" w:rsidRDefault="009259C2">
            <w:pPr>
              <w:rPr>
                <w:rFonts w:eastAsiaTheme="minorEastAsia"/>
                <w:sz w:val="16"/>
                <w:szCs w:val="16"/>
                <w:lang w:eastAsia="zh-CN" w:bidi="ar-SA"/>
              </w:rPr>
            </w:pPr>
            <w:r>
              <w:rPr>
                <w:noProof/>
                <w:sz w:val="16"/>
                <w:szCs w:val="16"/>
                <w:lang w:eastAsia="zh-CN" w:bidi="ar-SA"/>
              </w:rPr>
              <w:drawing>
                <wp:inline distT="0" distB="0" distL="0" distR="0" wp14:anchorId="1012BDEB" wp14:editId="3A0CA35C">
                  <wp:extent cx="2314575" cy="1734820"/>
                  <wp:effectExtent l="0" t="0" r="0" b="0"/>
                  <wp:docPr id="8417062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0620" name="Picture 19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B906BE5" w14:textId="77777777" w:rsidR="00CF6707" w:rsidRDefault="009259C2">
            <w:pPr>
              <w:rPr>
                <w:sz w:val="16"/>
                <w:szCs w:val="16"/>
              </w:rPr>
            </w:pPr>
            <w:r>
              <w:rPr>
                <w:sz w:val="16"/>
                <w:szCs w:val="16"/>
              </w:rPr>
              <w:t>Figure 1: Performance evaluation of CP handling with Option 1 and Option 3.</w:t>
            </w:r>
          </w:p>
          <w:p w14:paraId="2E880F5A" w14:textId="77777777" w:rsidR="00CF6707" w:rsidRDefault="009259C2">
            <w:pPr>
              <w:rPr>
                <w:rFonts w:eastAsiaTheme="minorEastAsia"/>
                <w:sz w:val="16"/>
                <w:szCs w:val="16"/>
                <w:lang w:eastAsia="zh-CN" w:bidi="ar-SA"/>
              </w:rPr>
            </w:pPr>
            <w:r>
              <w:rPr>
                <w:noProof/>
                <w:sz w:val="16"/>
                <w:szCs w:val="16"/>
                <w:lang w:eastAsia="zh-CN" w:bidi="ar-SA"/>
              </w:rPr>
              <w:lastRenderedPageBreak/>
              <w:drawing>
                <wp:inline distT="0" distB="0" distL="0" distR="0" wp14:anchorId="11E3C2BD" wp14:editId="69B2769E">
                  <wp:extent cx="2314575" cy="1734820"/>
                  <wp:effectExtent l="0" t="0" r="0" b="0"/>
                  <wp:docPr id="526712765"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12765" name="Picture 19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4C1BD66" w14:textId="77777777" w:rsidR="00CF6707" w:rsidRDefault="009259C2">
            <w:pPr>
              <w:rPr>
                <w:sz w:val="16"/>
                <w:szCs w:val="16"/>
              </w:rPr>
            </w:pPr>
            <w:bookmarkStart w:id="32" w:name="OLE_LINK70"/>
            <w:r>
              <w:rPr>
                <w:sz w:val="16"/>
                <w:szCs w:val="16"/>
              </w:rPr>
              <w:t xml:space="preserve">Figure 2: Performance evaluation of CP handling with Option 3 and Option 1 with the last two chips set to either “ON” or “OFF”.  </w:t>
            </w:r>
            <w:bookmarkEnd w:id="32"/>
          </w:p>
          <w:p w14:paraId="078BB365" w14:textId="77777777" w:rsidR="00CF6707" w:rsidRDefault="009259C2">
            <w:pPr>
              <w:rPr>
                <w:rFonts w:eastAsiaTheme="minorEastAsia"/>
                <w:sz w:val="16"/>
                <w:szCs w:val="16"/>
                <w:lang w:val="en-GB" w:eastAsia="zh-CN" w:bidi="ar-SA"/>
              </w:rPr>
            </w:pPr>
            <w:r>
              <w:rPr>
                <w:noProof/>
                <w:sz w:val="16"/>
                <w:szCs w:val="16"/>
                <w:lang w:eastAsia="zh-CN" w:bidi="ar-SA"/>
              </w:rPr>
              <w:drawing>
                <wp:inline distT="0" distB="0" distL="0" distR="0" wp14:anchorId="7E7D80CF" wp14:editId="2FC3773E">
                  <wp:extent cx="2321560" cy="1738630"/>
                  <wp:effectExtent l="0" t="0" r="0" b="0"/>
                  <wp:docPr id="150726264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262648" name="Picture 19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22000" cy="1738800"/>
                          </a:xfrm>
                          <a:prstGeom prst="rect">
                            <a:avLst/>
                          </a:prstGeom>
                          <a:noFill/>
                          <a:ln>
                            <a:noFill/>
                          </a:ln>
                        </pic:spPr>
                      </pic:pic>
                    </a:graphicData>
                  </a:graphic>
                </wp:inline>
              </w:drawing>
            </w:r>
          </w:p>
          <w:p w14:paraId="156DEC28" w14:textId="77777777" w:rsidR="00CF6707" w:rsidRDefault="009259C2">
            <w:pPr>
              <w:rPr>
                <w:sz w:val="16"/>
                <w:szCs w:val="16"/>
                <w:lang w:eastAsia="zh-CN" w:bidi="ar-SA"/>
              </w:rPr>
            </w:pPr>
            <w:r>
              <w:rPr>
                <w:bCs/>
                <w:sz w:val="16"/>
                <w:szCs w:val="16"/>
              </w:rPr>
              <w:t xml:space="preserve">Figure 3: Performance evaluation of CP handling with Option 3 and Option 1 with the last two chips set to either “ON” or “OFF” for M=12, 16, 24 and 32  </w:t>
            </w:r>
          </w:p>
        </w:tc>
      </w:tr>
      <w:tr w:rsidR="00CF6707" w14:paraId="5AD09035" w14:textId="77777777">
        <w:tc>
          <w:tcPr>
            <w:tcW w:w="1603" w:type="dxa"/>
          </w:tcPr>
          <w:p w14:paraId="4677ACC5" w14:textId="77777777" w:rsidR="00CF6707" w:rsidRDefault="009259C2">
            <w:pPr>
              <w:rPr>
                <w:rFonts w:eastAsiaTheme="minorEastAsia"/>
                <w:lang w:eastAsia="zh-CN" w:bidi="ar-SA"/>
              </w:rPr>
            </w:pPr>
            <w:r>
              <w:rPr>
                <w:rFonts w:eastAsiaTheme="minorEastAsia" w:hint="eastAsia"/>
                <w:lang w:eastAsia="zh-CN" w:bidi="ar-SA"/>
              </w:rPr>
              <w:lastRenderedPageBreak/>
              <w:t>H</w:t>
            </w:r>
            <w:r>
              <w:rPr>
                <w:rFonts w:eastAsiaTheme="minorEastAsia"/>
                <w:lang w:eastAsia="zh-CN" w:bidi="ar-SA"/>
              </w:rPr>
              <w:t xml:space="preserve">uawei, </w:t>
            </w:r>
            <w:proofErr w:type="spellStart"/>
            <w:r>
              <w:rPr>
                <w:rFonts w:eastAsiaTheme="minorEastAsia"/>
                <w:lang w:eastAsia="zh-CN" w:bidi="ar-SA"/>
              </w:rPr>
              <w:t>HiSilicon</w:t>
            </w:r>
            <w:proofErr w:type="spellEnd"/>
          </w:p>
        </w:tc>
        <w:tc>
          <w:tcPr>
            <w:tcW w:w="8031" w:type="dxa"/>
          </w:tcPr>
          <w:p w14:paraId="782BCDFD" w14:textId="77777777" w:rsidR="00CF6707" w:rsidRDefault="009259C2">
            <w:pPr>
              <w:rPr>
                <w:rFonts w:eastAsiaTheme="minorEastAsia"/>
                <w:lang w:val="en-GB" w:eastAsia="zh-CN" w:bidi="ar-SA"/>
              </w:rPr>
            </w:pPr>
            <w:r>
              <w:rPr>
                <w:rFonts w:eastAsiaTheme="minorEastAsia"/>
                <w:lang w:val="en-GB" w:eastAsia="zh-CN" w:bidi="ar-SA"/>
              </w:rPr>
              <w:t>TBS = 96/200 bits</w:t>
            </w:r>
          </w:p>
          <w:p w14:paraId="438A6D9A" w14:textId="77777777" w:rsidR="00CF6707" w:rsidRDefault="009259C2">
            <w:pPr>
              <w:rPr>
                <w:sz w:val="16"/>
                <w:szCs w:val="16"/>
                <w:lang w:val="en-GB" w:eastAsia="zh-CN" w:bidi="ar-SA"/>
              </w:rPr>
            </w:pPr>
            <w:r>
              <w:rPr>
                <w:noProof/>
                <w:sz w:val="16"/>
                <w:szCs w:val="16"/>
                <w:lang w:eastAsia="zh-CN" w:bidi="ar-SA"/>
              </w:rPr>
              <w:drawing>
                <wp:inline distT="0" distB="0" distL="0" distR="0" wp14:anchorId="78C24AAE" wp14:editId="50B7E826">
                  <wp:extent cx="2444115" cy="18141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444400" cy="1814400"/>
                          </a:xfrm>
                          <a:prstGeom prst="rect">
                            <a:avLst/>
                          </a:prstGeom>
                          <a:noFill/>
                          <a:ln>
                            <a:noFill/>
                          </a:ln>
                        </pic:spPr>
                      </pic:pic>
                    </a:graphicData>
                  </a:graphic>
                </wp:inline>
              </w:drawing>
            </w:r>
          </w:p>
          <w:p w14:paraId="309B8F2D" w14:textId="77777777" w:rsidR="00CF6707" w:rsidRDefault="009259C2">
            <w:pPr>
              <w:rPr>
                <w:sz w:val="16"/>
                <w:szCs w:val="16"/>
                <w:lang w:eastAsia="zh-CN" w:bidi="ar-SA"/>
              </w:rPr>
            </w:pPr>
            <w:r>
              <w:rPr>
                <w:bCs/>
                <w:sz w:val="16"/>
                <w:szCs w:val="16"/>
              </w:rPr>
              <w:t>Figure 2. Performance comparison between Option 1 and Option 3 of M = 24</w:t>
            </w:r>
          </w:p>
        </w:tc>
      </w:tr>
      <w:tr w:rsidR="00CF6707" w14:paraId="66AE9E9B" w14:textId="77777777">
        <w:tc>
          <w:tcPr>
            <w:tcW w:w="1603" w:type="dxa"/>
          </w:tcPr>
          <w:p w14:paraId="0E391973" w14:textId="77777777" w:rsidR="00CF6707" w:rsidRDefault="009259C2">
            <w:pPr>
              <w:rPr>
                <w:rFonts w:eastAsiaTheme="minorEastAsia"/>
                <w:lang w:eastAsia="zh-CN" w:bidi="ar-SA"/>
              </w:rPr>
            </w:pPr>
            <w:r>
              <w:rPr>
                <w:rFonts w:eastAsiaTheme="minorEastAsia" w:hint="eastAsia"/>
                <w:lang w:eastAsia="zh-CN" w:bidi="ar-SA"/>
              </w:rPr>
              <w:t>Z</w:t>
            </w:r>
            <w:r>
              <w:rPr>
                <w:rFonts w:eastAsiaTheme="minorEastAsia"/>
                <w:lang w:eastAsia="zh-CN" w:bidi="ar-SA"/>
              </w:rPr>
              <w:t xml:space="preserve">TE, </w:t>
            </w:r>
            <w:proofErr w:type="spellStart"/>
            <w:r>
              <w:rPr>
                <w:rFonts w:eastAsiaTheme="minorEastAsia"/>
                <w:lang w:eastAsia="zh-CN" w:bidi="ar-SA"/>
              </w:rPr>
              <w:t>Sanechips</w:t>
            </w:r>
            <w:proofErr w:type="spellEnd"/>
          </w:p>
        </w:tc>
        <w:tc>
          <w:tcPr>
            <w:tcW w:w="8031" w:type="dxa"/>
          </w:tcPr>
          <w:p w14:paraId="3F91FC3C" w14:textId="77777777" w:rsidR="00CF6707" w:rsidRDefault="009259C2">
            <w:pPr>
              <w:spacing w:before="120" w:after="120"/>
              <w:jc w:val="both"/>
              <w:rPr>
                <w:rFonts w:eastAsiaTheme="minorEastAsia"/>
                <w:lang w:eastAsia="zh-CN" w:bidi="ar-SA"/>
              </w:rPr>
            </w:pPr>
            <w:r>
              <w:rPr>
                <w:rFonts w:eastAsiaTheme="minorEastAsia"/>
                <w:lang w:val="en-GB" w:eastAsia="zh-CN" w:bidi="ar-SA"/>
              </w:rPr>
              <w:t>TBS = 20 bits                    TBS = 96 bits</w:t>
            </w:r>
          </w:p>
          <w:p w14:paraId="5E86711F" w14:textId="77777777" w:rsidR="00CF6707" w:rsidRDefault="009259C2">
            <w:pPr>
              <w:spacing w:before="120" w:after="120"/>
              <w:jc w:val="both"/>
              <w:rPr>
                <w:rFonts w:eastAsiaTheme="minorEastAsia"/>
                <w:sz w:val="16"/>
                <w:szCs w:val="16"/>
                <w:lang w:eastAsia="zh-CN" w:bidi="ar-SA"/>
              </w:rPr>
            </w:pPr>
            <w:r>
              <w:rPr>
                <w:noProof/>
                <w:sz w:val="16"/>
                <w:szCs w:val="16"/>
                <w:lang w:eastAsia="zh-CN" w:bidi="ar-SA"/>
              </w:rPr>
              <w:drawing>
                <wp:inline distT="0" distB="0" distL="0" distR="0" wp14:anchorId="3A51EC39" wp14:editId="73E00831">
                  <wp:extent cx="2278380" cy="17094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278800" cy="1710000"/>
                          </a:xfrm>
                          <a:prstGeom prst="rect">
                            <a:avLst/>
                          </a:prstGeom>
                          <a:noFill/>
                          <a:ln>
                            <a:noFill/>
                          </a:ln>
                        </pic:spPr>
                      </pic:pic>
                    </a:graphicData>
                  </a:graphic>
                </wp:inline>
              </w:drawing>
            </w:r>
            <w:r>
              <w:rPr>
                <w:noProof/>
                <w:sz w:val="16"/>
                <w:szCs w:val="16"/>
                <w:lang w:eastAsia="zh-CN" w:bidi="ar-SA"/>
              </w:rPr>
              <w:drawing>
                <wp:inline distT="0" distB="0" distL="0" distR="0" wp14:anchorId="74A7368F" wp14:editId="4DE50868">
                  <wp:extent cx="2267585" cy="1702435"/>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3"/>
                          <a:stretch>
                            <a:fillRect/>
                          </a:stretch>
                        </pic:blipFill>
                        <pic:spPr>
                          <a:xfrm>
                            <a:off x="0" y="0"/>
                            <a:ext cx="2268000" cy="1702800"/>
                          </a:xfrm>
                          <a:prstGeom prst="rect">
                            <a:avLst/>
                          </a:prstGeom>
                          <a:noFill/>
                          <a:ln>
                            <a:noFill/>
                          </a:ln>
                        </pic:spPr>
                      </pic:pic>
                    </a:graphicData>
                  </a:graphic>
                </wp:inline>
              </w:drawing>
            </w:r>
          </w:p>
        </w:tc>
      </w:tr>
      <w:tr w:rsidR="00CF6707" w14:paraId="4A2D4EF7" w14:textId="77777777">
        <w:tc>
          <w:tcPr>
            <w:tcW w:w="1603" w:type="dxa"/>
          </w:tcPr>
          <w:p w14:paraId="5407932C" w14:textId="77777777" w:rsidR="00CF6707" w:rsidRDefault="009259C2">
            <w:pPr>
              <w:rPr>
                <w:rFonts w:eastAsiaTheme="minorEastAsia"/>
                <w:lang w:eastAsia="zh-CN" w:bidi="ar-SA"/>
              </w:rPr>
            </w:pPr>
            <w:r>
              <w:rPr>
                <w:rFonts w:eastAsiaTheme="minorEastAsia"/>
                <w:lang w:eastAsia="zh-CN" w:bidi="ar-SA"/>
              </w:rPr>
              <w:t>vivo</w:t>
            </w:r>
          </w:p>
        </w:tc>
        <w:tc>
          <w:tcPr>
            <w:tcW w:w="8031" w:type="dxa"/>
          </w:tcPr>
          <w:p w14:paraId="41A5EA48" w14:textId="77777777" w:rsidR="00CF6707" w:rsidRDefault="009259C2">
            <w:pPr>
              <w:rPr>
                <w:rFonts w:eastAsiaTheme="minorEastAsia"/>
                <w:lang w:val="en-GB" w:eastAsia="zh-CN" w:bidi="ar-SA"/>
              </w:rPr>
            </w:pPr>
            <w:r>
              <w:rPr>
                <w:rFonts w:eastAsiaTheme="minorEastAsia"/>
                <w:lang w:val="en-GB" w:eastAsia="zh-CN" w:bidi="ar-SA"/>
              </w:rPr>
              <w:t>TBS = 20 bits</w:t>
            </w:r>
          </w:p>
          <w:p w14:paraId="1519AA32" w14:textId="77777777" w:rsidR="00CF6707" w:rsidRDefault="009259C2">
            <w:pPr>
              <w:pStyle w:val="a4"/>
              <w:spacing w:after="0" w:line="240" w:lineRule="auto"/>
              <w:jc w:val="left"/>
              <w:rPr>
                <w:b w:val="0"/>
                <w:bCs w:val="0"/>
                <w:sz w:val="16"/>
                <w:szCs w:val="16"/>
                <w:lang w:val="en-US" w:eastAsia="en-US" w:bidi="he-IL"/>
              </w:rPr>
            </w:pPr>
            <w:r>
              <w:rPr>
                <w:b w:val="0"/>
                <w:bCs w:val="0"/>
                <w:noProof/>
                <w:sz w:val="16"/>
                <w:szCs w:val="16"/>
                <w:lang w:val="en-US"/>
              </w:rPr>
              <w:lastRenderedPageBreak/>
              <w:drawing>
                <wp:inline distT="0" distB="0" distL="0" distR="0" wp14:anchorId="66804C61" wp14:editId="62FF13D5">
                  <wp:extent cx="2807970" cy="21126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08000" cy="2113200"/>
                          </a:xfrm>
                          <a:prstGeom prst="rect">
                            <a:avLst/>
                          </a:prstGeom>
                          <a:noFill/>
                          <a:ln>
                            <a:noFill/>
                          </a:ln>
                        </pic:spPr>
                      </pic:pic>
                    </a:graphicData>
                  </a:graphic>
                </wp:inline>
              </w:drawing>
            </w:r>
          </w:p>
          <w:p w14:paraId="14A2F212" w14:textId="77777777" w:rsidR="00CF6707" w:rsidRDefault="009259C2">
            <w:pPr>
              <w:pStyle w:val="a4"/>
              <w:spacing w:after="0" w:line="240" w:lineRule="auto"/>
              <w:jc w:val="left"/>
              <w:rPr>
                <w:b w:val="0"/>
                <w:bCs w:val="0"/>
                <w:sz w:val="16"/>
                <w:szCs w:val="16"/>
                <w:lang w:val="en-US" w:eastAsia="en-US" w:bidi="he-IL"/>
              </w:rPr>
            </w:pPr>
            <w:bookmarkStart w:id="33" w:name="_Ref196495411"/>
            <w:r>
              <w:rPr>
                <w:b w:val="0"/>
                <w:bCs w:val="0"/>
                <w:sz w:val="16"/>
                <w:szCs w:val="16"/>
                <w:lang w:val="en-US" w:eastAsia="en-US" w:bidi="he-IL"/>
              </w:rPr>
              <w:t xml:space="preserve">Figure </w:t>
            </w:r>
            <w:r>
              <w:rPr>
                <w:rFonts w:hint="eastAsia"/>
                <w:b w:val="0"/>
                <w:bCs w:val="0"/>
                <w:sz w:val="16"/>
                <w:szCs w:val="16"/>
                <w:lang w:val="en-US" w:eastAsia="en-US" w:bidi="he-IL"/>
              </w:rPr>
              <w:fldChar w:fldCharType="begin"/>
            </w:r>
            <w:r>
              <w:rPr>
                <w:b w:val="0"/>
                <w:bCs w:val="0"/>
                <w:sz w:val="16"/>
                <w:szCs w:val="16"/>
                <w:lang w:val="en-US" w:eastAsia="en-US" w:bidi="he-IL"/>
              </w:rPr>
              <w:instrText xml:space="preserve"> SEQ Figure \* ARABIC </w:instrText>
            </w:r>
            <w:r>
              <w:rPr>
                <w:rFonts w:hint="eastAsia"/>
                <w:b w:val="0"/>
                <w:bCs w:val="0"/>
                <w:sz w:val="16"/>
                <w:szCs w:val="16"/>
                <w:lang w:val="en-US" w:eastAsia="en-US" w:bidi="he-IL"/>
              </w:rPr>
              <w:fldChar w:fldCharType="separate"/>
            </w:r>
            <w:r>
              <w:rPr>
                <w:b w:val="0"/>
                <w:bCs w:val="0"/>
                <w:sz w:val="16"/>
                <w:szCs w:val="16"/>
                <w:lang w:val="en-US" w:eastAsia="en-US" w:bidi="he-IL"/>
              </w:rPr>
              <w:t>3</w:t>
            </w:r>
            <w:r>
              <w:rPr>
                <w:rFonts w:hint="eastAsia"/>
                <w:b w:val="0"/>
                <w:bCs w:val="0"/>
                <w:sz w:val="16"/>
                <w:szCs w:val="16"/>
                <w:lang w:val="en-US" w:eastAsia="en-US" w:bidi="he-IL"/>
              </w:rPr>
              <w:fldChar w:fldCharType="end"/>
            </w:r>
            <w:bookmarkEnd w:id="33"/>
            <w:r>
              <w:rPr>
                <w:b w:val="0"/>
                <w:bCs w:val="0"/>
                <w:sz w:val="16"/>
                <w:szCs w:val="16"/>
                <w:lang w:val="en-US" w:eastAsia="en-US" w:bidi="he-IL"/>
              </w:rPr>
              <w:t>. Performance comparison between method type 1 and candidate 3 of method type 2</w:t>
            </w:r>
          </w:p>
        </w:tc>
      </w:tr>
      <w:tr w:rsidR="00CF6707" w14:paraId="485CE5C5" w14:textId="77777777">
        <w:tc>
          <w:tcPr>
            <w:tcW w:w="1603" w:type="dxa"/>
          </w:tcPr>
          <w:p w14:paraId="473B3CEF" w14:textId="77777777" w:rsidR="00CF6707" w:rsidRDefault="009259C2">
            <w:pPr>
              <w:rPr>
                <w:rFonts w:eastAsiaTheme="minorEastAsia"/>
                <w:lang w:eastAsia="zh-CN" w:bidi="ar-SA"/>
              </w:rPr>
            </w:pPr>
            <w:r>
              <w:rPr>
                <w:rFonts w:eastAsiaTheme="minorEastAsia" w:hint="eastAsia"/>
                <w:lang w:eastAsia="zh-CN" w:bidi="ar-SA"/>
              </w:rPr>
              <w:lastRenderedPageBreak/>
              <w:t>S</w:t>
            </w:r>
            <w:r>
              <w:rPr>
                <w:rFonts w:eastAsiaTheme="minorEastAsia"/>
                <w:lang w:eastAsia="zh-CN" w:bidi="ar-SA"/>
              </w:rPr>
              <w:t>amsung</w:t>
            </w:r>
          </w:p>
        </w:tc>
        <w:tc>
          <w:tcPr>
            <w:tcW w:w="8031" w:type="dxa"/>
          </w:tcPr>
          <w:p w14:paraId="469D898C" w14:textId="77777777" w:rsidR="00CF6707" w:rsidRDefault="009259C2">
            <w:pPr>
              <w:rPr>
                <w:rFonts w:eastAsiaTheme="minorEastAsia"/>
                <w:lang w:val="en-GB" w:eastAsia="zh-CN" w:bidi="ar-SA"/>
              </w:rPr>
            </w:pPr>
            <w:bookmarkStart w:id="34" w:name="_Ref193816758"/>
            <w:r>
              <w:rPr>
                <w:rFonts w:eastAsiaTheme="minorEastAsia"/>
                <w:lang w:val="en-GB" w:eastAsia="zh-CN" w:bidi="ar-SA"/>
              </w:rPr>
              <w:t>TBS = 20</w:t>
            </w:r>
            <w:r>
              <w:rPr>
                <w:rFonts w:eastAsiaTheme="minorEastAsia" w:hint="eastAsia"/>
                <w:lang w:val="en-GB" w:eastAsia="zh-CN" w:bidi="ar-SA"/>
              </w:rPr>
              <w:t>/2</w:t>
            </w:r>
            <w:r>
              <w:rPr>
                <w:rFonts w:eastAsiaTheme="minorEastAsia"/>
                <w:lang w:val="en-GB" w:eastAsia="zh-CN" w:bidi="ar-SA"/>
              </w:rPr>
              <w:t>00 bits</w:t>
            </w:r>
          </w:p>
          <w:p w14:paraId="24B288D7" w14:textId="77777777" w:rsidR="00CF6707" w:rsidRDefault="009259C2">
            <w:pPr>
              <w:pStyle w:val="afa"/>
              <w:spacing w:before="0" w:beforeAutospacing="0" w:after="0" w:afterAutospacing="0"/>
              <w:rPr>
                <w:sz w:val="16"/>
                <w:szCs w:val="16"/>
              </w:rPr>
            </w:pPr>
            <w:r>
              <w:rPr>
                <w:noProof/>
                <w:sz w:val="16"/>
                <w:szCs w:val="16"/>
              </w:rPr>
              <w:drawing>
                <wp:inline distT="0" distB="0" distL="0" distR="0" wp14:anchorId="6EA8B01D" wp14:editId="58792B4A">
                  <wp:extent cx="2667000" cy="20046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67600" cy="2005200"/>
                          </a:xfrm>
                          <a:prstGeom prst="rect">
                            <a:avLst/>
                          </a:prstGeom>
                          <a:noFill/>
                          <a:ln>
                            <a:noFill/>
                          </a:ln>
                        </pic:spPr>
                      </pic:pic>
                    </a:graphicData>
                  </a:graphic>
                </wp:inline>
              </w:drawing>
            </w:r>
          </w:p>
          <w:p w14:paraId="703876CB" w14:textId="77777777" w:rsidR="00CF6707" w:rsidRDefault="009259C2">
            <w:pPr>
              <w:pStyle w:val="a4"/>
              <w:spacing w:after="0" w:line="240" w:lineRule="auto"/>
              <w:ind w:left="402" w:hanging="402"/>
              <w:jc w:val="left"/>
              <w:rPr>
                <w:b w:val="0"/>
                <w:sz w:val="16"/>
                <w:szCs w:val="16"/>
              </w:rPr>
            </w:pPr>
            <w:r>
              <w:rPr>
                <w:b w:val="0"/>
                <w:sz w:val="16"/>
                <w:szCs w:val="16"/>
              </w:rPr>
              <w:br w:type="textWrapping" w:clear="all"/>
            </w:r>
            <w:bookmarkStart w:id="35" w:name="_Ref194008169"/>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4"/>
            <w:bookmarkEnd w:id="35"/>
            <w:r>
              <w:rPr>
                <w:b w:val="0"/>
                <w:sz w:val="16"/>
                <w:szCs w:val="16"/>
              </w:rPr>
              <w:t xml:space="preserve"> Performance of MT1, Alt M1-1+M1-2, M=24</w:t>
            </w:r>
          </w:p>
          <w:p w14:paraId="41325005" w14:textId="77777777" w:rsidR="00CF6707" w:rsidRDefault="00CF6707">
            <w:pPr>
              <w:rPr>
                <w:rFonts w:eastAsiaTheme="minorEastAsia"/>
                <w:lang w:val="en-GB" w:eastAsia="zh-CN" w:bidi="ar-SA"/>
              </w:rPr>
            </w:pPr>
          </w:p>
          <w:p w14:paraId="42349679" w14:textId="77777777" w:rsidR="00CF6707" w:rsidRDefault="009259C2">
            <w:pPr>
              <w:rPr>
                <w:rFonts w:eastAsiaTheme="minorEastAsia"/>
                <w:lang w:val="en-GB" w:eastAsia="zh-CN" w:bidi="ar-SA"/>
              </w:rPr>
            </w:pPr>
            <w:r>
              <w:rPr>
                <w:rFonts w:eastAsiaTheme="minorEastAsia"/>
                <w:lang w:val="en-GB" w:eastAsia="zh-CN" w:bidi="ar-SA"/>
              </w:rPr>
              <w:t>TBS = 20 bits                     TBS = 200 bits</w:t>
            </w:r>
          </w:p>
          <w:p w14:paraId="767D84CF" w14:textId="77777777" w:rsidR="00CF6707" w:rsidRDefault="009259C2">
            <w:pPr>
              <w:rPr>
                <w:rFonts w:eastAsiaTheme="minorEastAsia"/>
                <w:lang w:val="en-GB" w:eastAsia="zh-CN" w:bidi="ar-SA"/>
              </w:rPr>
            </w:pPr>
            <w:r>
              <w:rPr>
                <w:noProof/>
                <w:lang w:eastAsia="zh-CN" w:bidi="ar-SA"/>
              </w:rPr>
              <w:drawing>
                <wp:inline distT="0" distB="0" distL="0" distR="0" wp14:anchorId="3B7E9F4F" wp14:editId="03B262FC">
                  <wp:extent cx="2397125" cy="179578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397600" cy="1796400"/>
                          </a:xfrm>
                          <a:prstGeom prst="rect">
                            <a:avLst/>
                          </a:prstGeom>
                        </pic:spPr>
                      </pic:pic>
                    </a:graphicData>
                  </a:graphic>
                </wp:inline>
              </w:drawing>
            </w:r>
            <w:r>
              <w:rPr>
                <w:noProof/>
                <w:lang w:eastAsia="zh-CN" w:bidi="ar-SA"/>
              </w:rPr>
              <w:drawing>
                <wp:inline distT="0" distB="0" distL="0" distR="0" wp14:anchorId="6D8C0362" wp14:editId="2F6ABC64">
                  <wp:extent cx="2393950" cy="179578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394000" cy="1796400"/>
                          </a:xfrm>
                          <a:prstGeom prst="rect">
                            <a:avLst/>
                          </a:prstGeom>
                        </pic:spPr>
                      </pic:pic>
                    </a:graphicData>
                  </a:graphic>
                </wp:inline>
              </w:drawing>
            </w:r>
          </w:p>
        </w:tc>
      </w:tr>
      <w:tr w:rsidR="00CF6707" w14:paraId="3B90DB3E" w14:textId="77777777">
        <w:tc>
          <w:tcPr>
            <w:tcW w:w="1603" w:type="dxa"/>
          </w:tcPr>
          <w:p w14:paraId="2EE7980D" w14:textId="77777777" w:rsidR="00CF6707" w:rsidRDefault="009259C2">
            <w:pPr>
              <w:rPr>
                <w:rFonts w:eastAsiaTheme="minorEastAsia"/>
                <w:lang w:eastAsia="zh-CN" w:bidi="ar-SA"/>
              </w:rPr>
            </w:pPr>
            <w:r>
              <w:rPr>
                <w:rFonts w:eastAsiaTheme="minorEastAsia" w:hint="eastAsia"/>
                <w:lang w:eastAsia="zh-CN" w:bidi="ar-SA"/>
              </w:rPr>
              <w:t>OPPO</w:t>
            </w:r>
          </w:p>
        </w:tc>
        <w:tc>
          <w:tcPr>
            <w:tcW w:w="8031" w:type="dxa"/>
          </w:tcPr>
          <w:p w14:paraId="05C0EA44" w14:textId="77777777" w:rsidR="00CF6707" w:rsidRDefault="009259C2">
            <w:pPr>
              <w:rPr>
                <w:rFonts w:eastAsiaTheme="minorEastAsia"/>
                <w:lang w:val="en-GB" w:eastAsia="zh-CN" w:bidi="ar-SA"/>
              </w:rPr>
            </w:pPr>
            <w:r>
              <w:rPr>
                <w:rFonts w:eastAsiaTheme="minorEastAsia"/>
                <w:lang w:val="en-GB" w:eastAsia="zh-CN" w:bidi="ar-SA"/>
              </w:rPr>
              <w:t>TBS = 20</w:t>
            </w:r>
            <w:r>
              <w:rPr>
                <w:rFonts w:eastAsiaTheme="minorEastAsia" w:hint="eastAsia"/>
                <w:lang w:val="en-GB" w:eastAsia="zh-CN" w:bidi="ar-SA"/>
              </w:rPr>
              <w:t>/</w:t>
            </w:r>
            <w:r>
              <w:rPr>
                <w:rFonts w:eastAsiaTheme="minorEastAsia"/>
                <w:lang w:val="en-GB" w:eastAsia="zh-CN" w:bidi="ar-SA"/>
              </w:rPr>
              <w:t>96 bits</w:t>
            </w:r>
          </w:p>
          <w:p w14:paraId="54E7E760" w14:textId="77777777" w:rsidR="00CF6707" w:rsidRDefault="009259C2">
            <w:pPr>
              <w:spacing w:beforeLines="50" w:before="120" w:afterLines="50" w:after="120"/>
              <w:rPr>
                <w:rFonts w:eastAsiaTheme="minorEastAsia"/>
                <w:sz w:val="20"/>
                <w:lang w:eastAsia="zh-CN" w:bidi="ar-SA"/>
              </w:rPr>
            </w:pPr>
            <w:r>
              <w:rPr>
                <w:noProof/>
                <w:lang w:eastAsia="zh-CN" w:bidi="ar-SA"/>
              </w:rPr>
              <w:drawing>
                <wp:inline distT="0" distB="0" distL="0" distR="0" wp14:anchorId="2CCA107C" wp14:editId="5EE73BD0">
                  <wp:extent cx="2681605" cy="2008505"/>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82000" cy="2008800"/>
                          </a:xfrm>
                          <a:prstGeom prst="rect">
                            <a:avLst/>
                          </a:prstGeom>
                          <a:noFill/>
                          <a:ln>
                            <a:noFill/>
                          </a:ln>
                        </pic:spPr>
                      </pic:pic>
                    </a:graphicData>
                  </a:graphic>
                </wp:inline>
              </w:drawing>
            </w:r>
          </w:p>
          <w:p w14:paraId="5FA44250" w14:textId="77777777" w:rsidR="00CF6707" w:rsidRDefault="009259C2">
            <w:pPr>
              <w:spacing w:beforeLines="50" w:before="120" w:afterLines="50" w:after="120"/>
              <w:rPr>
                <w:rFonts w:eastAsiaTheme="minorEastAsia"/>
                <w:bCs/>
                <w:lang w:eastAsia="zh-CN"/>
              </w:rPr>
            </w:pPr>
            <w:r>
              <w:rPr>
                <w:rFonts w:eastAsiaTheme="minorEastAsia"/>
                <w:bCs/>
                <w:sz w:val="16"/>
                <w:lang w:eastAsia="zh-CN"/>
              </w:rPr>
              <w:lastRenderedPageBreak/>
              <w:t>Figure 1 PRDCH BLER with CP handling Option 3 for M=24</w:t>
            </w:r>
          </w:p>
        </w:tc>
      </w:tr>
      <w:tr w:rsidR="00CF6707" w14:paraId="06F91007" w14:textId="77777777">
        <w:tc>
          <w:tcPr>
            <w:tcW w:w="1603" w:type="dxa"/>
          </w:tcPr>
          <w:p w14:paraId="3F37ADBE" w14:textId="77777777" w:rsidR="00CF6707" w:rsidRDefault="009259C2">
            <w:pPr>
              <w:rPr>
                <w:rFonts w:eastAsiaTheme="minorEastAsia"/>
                <w:lang w:eastAsia="zh-CN" w:bidi="ar-SA"/>
              </w:rPr>
            </w:pPr>
            <w:proofErr w:type="spellStart"/>
            <w:r>
              <w:rPr>
                <w:rFonts w:eastAsiaTheme="minorEastAsia" w:hint="eastAsia"/>
                <w:lang w:eastAsia="zh-CN" w:bidi="ar-SA"/>
              </w:rPr>
              <w:lastRenderedPageBreak/>
              <w:t>InterDigital</w:t>
            </w:r>
            <w:proofErr w:type="spellEnd"/>
          </w:p>
        </w:tc>
        <w:tc>
          <w:tcPr>
            <w:tcW w:w="8031" w:type="dxa"/>
          </w:tcPr>
          <w:p w14:paraId="56113228" w14:textId="77777777" w:rsidR="00CF6707" w:rsidRDefault="009259C2">
            <w:pPr>
              <w:rPr>
                <w:rFonts w:eastAsiaTheme="minorEastAsia"/>
                <w:lang w:val="en-GB" w:eastAsia="zh-CN" w:bidi="ar-SA"/>
              </w:rPr>
            </w:pPr>
            <w:r>
              <w:rPr>
                <w:rFonts w:eastAsiaTheme="minorEastAsia"/>
                <w:lang w:val="en-GB" w:eastAsia="zh-CN" w:bidi="ar-SA"/>
              </w:rPr>
              <w:t>TBS = 24/96 bits</w:t>
            </w:r>
          </w:p>
          <w:p w14:paraId="6CBE0417" w14:textId="77777777" w:rsidR="00CF6707" w:rsidRDefault="009259C2">
            <w:pPr>
              <w:keepNext/>
              <w:rPr>
                <w:sz w:val="22"/>
                <w:szCs w:val="20"/>
                <w:lang w:eastAsia="zh-CN" w:bidi="ar-SA"/>
              </w:rPr>
            </w:pPr>
            <w:r>
              <w:rPr>
                <w:noProof/>
                <w:lang w:eastAsia="zh-CN" w:bidi="ar-SA"/>
              </w:rPr>
              <w:drawing>
                <wp:inline distT="0" distB="0" distL="0" distR="0" wp14:anchorId="67EE8170" wp14:editId="43E88E96">
                  <wp:extent cx="2724785" cy="19259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25200" cy="1926000"/>
                          </a:xfrm>
                          <a:prstGeom prst="rect">
                            <a:avLst/>
                          </a:prstGeom>
                          <a:noFill/>
                          <a:ln>
                            <a:noFill/>
                          </a:ln>
                        </pic:spPr>
                      </pic:pic>
                    </a:graphicData>
                  </a:graphic>
                </wp:inline>
              </w:drawing>
            </w:r>
          </w:p>
          <w:p w14:paraId="50AFE535" w14:textId="77777777" w:rsidR="00CF6707" w:rsidRDefault="009259C2">
            <w:pPr>
              <w:pStyle w:val="a4"/>
              <w:jc w:val="left"/>
              <w:rPr>
                <w:b w:val="0"/>
                <w:sz w:val="16"/>
                <w:szCs w:val="16"/>
                <w:lang w:val="en-US" w:eastAsia="en-US"/>
              </w:rPr>
            </w:pPr>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r>
              <w:rPr>
                <w:b w:val="0"/>
                <w:sz w:val="16"/>
                <w:szCs w:val="16"/>
              </w:rPr>
              <w:t xml:space="preserve"> Comparison of Method 1 (device discards CP) and Method 2 (Reader sets last two chips to ON)</w:t>
            </w:r>
          </w:p>
        </w:tc>
      </w:tr>
      <w:tr w:rsidR="00CF6707" w14:paraId="55907C56" w14:textId="77777777">
        <w:tc>
          <w:tcPr>
            <w:tcW w:w="1603" w:type="dxa"/>
          </w:tcPr>
          <w:p w14:paraId="1BE893FE" w14:textId="77777777" w:rsidR="00CF6707" w:rsidRDefault="009259C2">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8031" w:type="dxa"/>
          </w:tcPr>
          <w:p w14:paraId="44823AA2" w14:textId="77777777" w:rsidR="00CF6707" w:rsidRDefault="009259C2">
            <w:pPr>
              <w:jc w:val="both"/>
              <w:rPr>
                <w:rFonts w:eastAsiaTheme="minorEastAsia"/>
                <w:lang w:eastAsia="zh-CN" w:bidi="ar-SA"/>
              </w:rPr>
            </w:pPr>
            <w:r>
              <w:rPr>
                <w:rFonts w:eastAsiaTheme="minorEastAsia"/>
                <w:lang w:val="en-GB" w:eastAsia="zh-CN" w:bidi="ar-SA"/>
              </w:rPr>
              <w:t>TBS = 20 bits                    TBS = 192 bits</w:t>
            </w:r>
          </w:p>
          <w:p w14:paraId="53103E01" w14:textId="77777777" w:rsidR="00CF6707" w:rsidRDefault="009259C2">
            <w:pPr>
              <w:rPr>
                <w:rFonts w:ascii="Calibri" w:hAnsi="Calibri" w:cs="Calibri"/>
                <w:sz w:val="20"/>
                <w:szCs w:val="20"/>
                <w:lang w:bidi="ar-SA"/>
              </w:rPr>
            </w:pPr>
            <w:r>
              <w:rPr>
                <w:rFonts w:ascii="Calibri" w:hAnsi="Calibri" w:cs="Calibri"/>
                <w:noProof/>
                <w:lang w:eastAsia="zh-CN" w:bidi="ar-SA"/>
              </w:rPr>
              <w:drawing>
                <wp:inline distT="0" distB="0" distL="0" distR="0" wp14:anchorId="4BB2F5B8" wp14:editId="2B897CE5">
                  <wp:extent cx="2213610" cy="1882775"/>
                  <wp:effectExtent l="0" t="0" r="0" b="3175"/>
                  <wp:docPr id="35" name="图片 3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 graph of a line graph&#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214000" cy="1882800"/>
                          </a:xfrm>
                          <a:prstGeom prst="rect">
                            <a:avLst/>
                          </a:prstGeom>
                          <a:noFill/>
                          <a:ln>
                            <a:noFill/>
                          </a:ln>
                        </pic:spPr>
                      </pic:pic>
                    </a:graphicData>
                  </a:graphic>
                </wp:inline>
              </w:drawing>
            </w:r>
            <w:r>
              <w:rPr>
                <w:rFonts w:ascii="Calibri" w:eastAsiaTheme="minorEastAsia" w:hAnsi="Calibri" w:cs="Calibri" w:hint="eastAsia"/>
                <w:sz w:val="20"/>
                <w:szCs w:val="20"/>
                <w:lang w:eastAsia="zh-CN" w:bidi="ar-SA"/>
              </w:rPr>
              <w:t xml:space="preserve"> </w:t>
            </w:r>
            <w:r>
              <w:rPr>
                <w:rFonts w:ascii="Calibri" w:eastAsiaTheme="minorEastAsia" w:hAnsi="Calibri" w:cs="Calibri"/>
                <w:sz w:val="20"/>
                <w:szCs w:val="20"/>
                <w:lang w:eastAsia="zh-CN" w:bidi="ar-SA"/>
              </w:rPr>
              <w:t xml:space="preserve">  </w:t>
            </w:r>
            <w:r>
              <w:rPr>
                <w:rFonts w:ascii="Calibri" w:hAnsi="Calibri" w:cs="Calibri"/>
                <w:noProof/>
                <w:lang w:eastAsia="zh-CN" w:bidi="ar-SA"/>
              </w:rPr>
              <w:drawing>
                <wp:inline distT="0" distB="0" distL="0" distR="0" wp14:anchorId="548929FE" wp14:editId="2D1CD615">
                  <wp:extent cx="2174240" cy="1882775"/>
                  <wp:effectExtent l="0" t="0" r="0" b="3175"/>
                  <wp:docPr id="34" name="图片 34"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of a graph with numbers and a lin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174400" cy="1882800"/>
                          </a:xfrm>
                          <a:prstGeom prst="rect">
                            <a:avLst/>
                          </a:prstGeom>
                          <a:noFill/>
                          <a:ln>
                            <a:noFill/>
                          </a:ln>
                        </pic:spPr>
                      </pic:pic>
                    </a:graphicData>
                  </a:graphic>
                </wp:inline>
              </w:drawing>
            </w:r>
          </w:p>
          <w:p w14:paraId="31278E72" w14:textId="77777777" w:rsidR="00CF6707" w:rsidRDefault="009259C2">
            <w:pPr>
              <w:pStyle w:val="a4"/>
              <w:rPr>
                <w:b w:val="0"/>
                <w:sz w:val="16"/>
                <w:szCs w:val="16"/>
                <w:lang w:eastAsia="ko-KR"/>
              </w:rPr>
            </w:pPr>
            <w:bookmarkStart w:id="36" w:name="_Ref189647551"/>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6"/>
            <w:r>
              <w:rPr>
                <w:b w:val="0"/>
                <w:sz w:val="16"/>
                <w:szCs w:val="16"/>
                <w:lang w:eastAsia="ko-KR"/>
              </w:rPr>
              <w:t xml:space="preserve"> performance of M1-1 for M=24 in TDL-A channel</w:t>
            </w:r>
          </w:p>
        </w:tc>
      </w:tr>
    </w:tbl>
    <w:p w14:paraId="22FECFAD" w14:textId="77777777" w:rsidR="00CF6707" w:rsidRDefault="00CF6707">
      <w:pPr>
        <w:rPr>
          <w:rFonts w:eastAsiaTheme="minorEastAsia"/>
          <w:lang w:eastAsia="zh-CN" w:bidi="ar-SA"/>
        </w:rPr>
      </w:pPr>
    </w:p>
    <w:p w14:paraId="2471F0EC" w14:textId="77777777" w:rsidR="00CF6707" w:rsidRDefault="009259C2">
      <w:pPr>
        <w:rPr>
          <w:rFonts w:eastAsiaTheme="minorEastAsia"/>
          <w:lang w:eastAsia="zh-CN" w:bidi="ar-SA"/>
        </w:rPr>
      </w:pPr>
      <w:r>
        <w:rPr>
          <w:rFonts w:eastAsiaTheme="minorEastAsia"/>
          <w:lang w:eastAsia="zh-CN" w:bidi="ar-SA"/>
        </w:rPr>
        <w:t>From above views summary on the two options to be down-selected, it is no clear majority. FL recalls in last meeting, there were tense discussion on the performance of M=24. Some companies showed performance simulation to justify Option 3 works (</w:t>
      </w:r>
      <w:proofErr w:type="gramStart"/>
      <w:r>
        <w:rPr>
          <w:rFonts w:eastAsiaTheme="minorEastAsia"/>
          <w:lang w:eastAsia="zh-CN" w:bidi="ar-SA"/>
        </w:rPr>
        <w:t>e.g.</w:t>
      </w:r>
      <w:proofErr w:type="gramEnd"/>
      <w:r>
        <w:rPr>
          <w:rFonts w:eastAsiaTheme="minorEastAsia"/>
          <w:lang w:eastAsia="zh-CN" w:bidi="ar-SA"/>
        </w:rPr>
        <w:t xml:space="preserve"> for TBS = 20bits) even without additional CP handling. On the other hand, some other companies threw comments and concerned the performance of larger TBS if no additional CP handling design is introduced.</w:t>
      </w:r>
    </w:p>
    <w:p w14:paraId="423455BE" w14:textId="77777777" w:rsidR="00CF6707" w:rsidRDefault="00CF6707">
      <w:pPr>
        <w:rPr>
          <w:rFonts w:eastAsiaTheme="minorEastAsia"/>
          <w:lang w:eastAsia="zh-CN" w:bidi="ar-SA"/>
        </w:rPr>
      </w:pPr>
    </w:p>
    <w:p w14:paraId="6CCA22DA" w14:textId="77777777" w:rsidR="00CF6707" w:rsidRDefault="009259C2">
      <w:pPr>
        <w:rPr>
          <w:rFonts w:eastAsiaTheme="minorEastAsia"/>
          <w:lang w:eastAsia="zh-CN" w:bidi="ar-SA"/>
        </w:rPr>
      </w:pPr>
      <w:r>
        <w:rPr>
          <w:rFonts w:eastAsiaTheme="minorEastAsia"/>
          <w:lang w:eastAsia="zh-CN" w:bidi="ar-SA"/>
        </w:rPr>
        <w:t>To facilitate the discussion, FL suggest to follow up those concerns on the performance of M=24 for larger TBS. 8 companies bring simulation results to this meeting. Among companies supporting Option 1, 5 of them simulated larger TBS with 96bits or 200bits to justify the necessity. On the other hand, among companies supporting Option 3, 3 companies simulated and 2 of them simulated TBS with 96 or 192bits. FL understands this could be one key technique point whether additional CP design is needed for M=24. Observations from all of these simulations from companies:</w:t>
      </w:r>
    </w:p>
    <w:p w14:paraId="21A7F451" w14:textId="77777777" w:rsidR="00CF6707" w:rsidRDefault="009259C2">
      <w:pPr>
        <w:numPr>
          <w:ilvl w:val="0"/>
          <w:numId w:val="16"/>
        </w:numPr>
        <w:jc w:val="both"/>
        <w:rPr>
          <w:rFonts w:eastAsiaTheme="minorEastAsia"/>
          <w:szCs w:val="20"/>
          <w:lang w:eastAsia="zh-CN"/>
        </w:rPr>
      </w:pPr>
      <w:r>
        <w:rPr>
          <w:rFonts w:eastAsiaTheme="minorEastAsia"/>
          <w:lang w:eastAsia="zh-CN" w:bidi="ar-SA"/>
        </w:rPr>
        <w:t xml:space="preserve">For Option 3 with lager TBS of around 96 or 200bits, </w:t>
      </w:r>
      <w:r>
        <w:rPr>
          <w:rFonts w:eastAsiaTheme="minorEastAsia"/>
          <w:szCs w:val="20"/>
          <w:lang w:eastAsia="zh-CN"/>
        </w:rPr>
        <w:t>compared to small TBS around 20bits,</w:t>
      </w:r>
      <w:r>
        <w:rPr>
          <w:rFonts w:eastAsiaTheme="minorEastAsia"/>
          <w:lang w:eastAsia="zh-CN" w:bidi="ar-SA"/>
        </w:rPr>
        <w:t xml:space="preserve"> </w:t>
      </w:r>
      <w:r>
        <w:rPr>
          <w:rFonts w:eastAsiaTheme="minorEastAsia"/>
          <w:szCs w:val="20"/>
          <w:lang w:eastAsia="zh-CN"/>
        </w:rPr>
        <w:t>the minimum performance loss is around 2-3dB and the maximum performance loss is around 7-8dB and even error floor occurs in some simulations.</w:t>
      </w:r>
    </w:p>
    <w:p w14:paraId="4354894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comparison between Option 1 and Option 3 on the same lager TBS of 96 or 200bits, all the simulations show that Option 1 can achieve better performance than Option 3 and eliminate the error floor occurs in some simulation for Option 3.</w:t>
      </w:r>
    </w:p>
    <w:p w14:paraId="1D23A8C3" w14:textId="77777777" w:rsidR="00CF6707" w:rsidRDefault="00CF6707">
      <w:pPr>
        <w:rPr>
          <w:rFonts w:eastAsiaTheme="minorEastAsia"/>
          <w:lang w:eastAsia="zh-CN" w:bidi="ar-SA"/>
        </w:rPr>
      </w:pPr>
    </w:p>
    <w:p w14:paraId="7C0E0240" w14:textId="77777777" w:rsidR="00CF6707" w:rsidRDefault="009259C2">
      <w:pPr>
        <w:rPr>
          <w:rFonts w:eastAsiaTheme="minorEastAsia"/>
          <w:lang w:eastAsia="zh-CN" w:bidi="ar-SA"/>
        </w:rPr>
      </w:pPr>
      <w:r>
        <w:rPr>
          <w:rFonts w:eastAsiaTheme="minorEastAsia"/>
          <w:lang w:eastAsia="zh-CN" w:bidi="ar-SA"/>
        </w:rPr>
        <w:t>Also, besides simulations, there are technique analysis to explain where the gain of Option 1 for M=24 comes from in papers:</w:t>
      </w:r>
    </w:p>
    <w:p w14:paraId="4079410B" w14:textId="77777777" w:rsidR="00CF6707" w:rsidRDefault="009259C2">
      <w:pPr>
        <w:numPr>
          <w:ilvl w:val="0"/>
          <w:numId w:val="16"/>
        </w:numPr>
        <w:jc w:val="both"/>
        <w:rPr>
          <w:rFonts w:eastAsiaTheme="minorEastAsia"/>
          <w:lang w:eastAsia="zh-CN" w:bidi="ar-SA"/>
        </w:rPr>
      </w:pPr>
      <w:r>
        <w:rPr>
          <w:rFonts w:eastAsiaTheme="minorEastAsia"/>
          <w:lang w:eastAsia="zh-CN" w:bidi="ar-SA"/>
        </w:rPr>
        <w:lastRenderedPageBreak/>
        <w:t>Option 1 can eliminate the false edge while Option 3 will result in the residual false edge at the device due to SFO. The residual false edge in the CP will degrade the PRDCH performance since the chip length of M=24 is short and comparable with 1/2 CP length.</w:t>
      </w:r>
    </w:p>
    <w:p w14:paraId="06C11D23" w14:textId="77777777" w:rsidR="00CF6707" w:rsidRDefault="009259C2">
      <w:pPr>
        <w:pStyle w:val="aff4"/>
        <w:numPr>
          <w:ilvl w:val="0"/>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The performance of Option 3 degrades with TBS increasing</w:t>
      </w:r>
    </w:p>
    <w:p w14:paraId="39878EE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A residual false edge in CP removal has a certain probability per OFDM symbol. Hence the more OFDM symbols the block-size requires increases the joint probability that one of them has an error, </w:t>
      </w:r>
      <w:proofErr w:type="gramStart"/>
      <w:r>
        <w:rPr>
          <w:rFonts w:ascii="Times New Roman" w:eastAsiaTheme="minorEastAsia" w:hAnsi="Times New Roman"/>
          <w:kern w:val="0"/>
          <w:sz w:val="24"/>
          <w:szCs w:val="24"/>
        </w:rPr>
        <w:t>i.e.</w:t>
      </w:r>
      <w:proofErr w:type="gramEnd"/>
      <w:r>
        <w:rPr>
          <w:rFonts w:ascii="Times New Roman" w:eastAsiaTheme="minorEastAsia" w:hAnsi="Times New Roman"/>
          <w:kern w:val="0"/>
          <w:sz w:val="24"/>
          <w:szCs w:val="24"/>
        </w:rPr>
        <w:t xml:space="preserve"> larger block sizes are more susceptible to residual edges than smaller block sizes. </w:t>
      </w:r>
    </w:p>
    <w:p w14:paraId="2081D67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Due to increased number of residual </w:t>
      </w:r>
      <w:proofErr w:type="gramStart"/>
      <w:r>
        <w:rPr>
          <w:rFonts w:ascii="Times New Roman" w:eastAsiaTheme="minorEastAsia" w:hAnsi="Times New Roman"/>
          <w:kern w:val="0"/>
          <w:sz w:val="24"/>
          <w:szCs w:val="24"/>
        </w:rPr>
        <w:t>error</w:t>
      </w:r>
      <w:proofErr w:type="gramEnd"/>
      <w:r>
        <w:rPr>
          <w:rFonts w:ascii="Times New Roman" w:eastAsiaTheme="minorEastAsia" w:hAnsi="Times New Roman"/>
          <w:kern w:val="0"/>
          <w:sz w:val="24"/>
          <w:szCs w:val="24"/>
        </w:rPr>
        <w:t xml:space="preserve"> of CP removal per OFDM symbol.</w:t>
      </w:r>
      <w:r>
        <w:rPr>
          <w:sz w:val="22"/>
        </w:rPr>
        <w:t xml:space="preserve"> </w:t>
      </w:r>
      <w:r>
        <w:rPr>
          <w:rFonts w:ascii="Times New Roman" w:eastAsiaTheme="minorEastAsia" w:hAnsi="Times New Roman"/>
          <w:kern w:val="0"/>
          <w:sz w:val="24"/>
          <w:szCs w:val="24"/>
        </w:rPr>
        <w:t>These types of errors become more prominent in large TBS since more OFDM symbols are needed to transmit the data and accumulation of timing error due to SFO and varying CP length (long/short CP) becomes larger.</w:t>
      </w:r>
    </w:p>
    <w:p w14:paraId="300D3C98" w14:textId="77777777" w:rsidR="00CF6707" w:rsidRDefault="009259C2">
      <w:pPr>
        <w:numPr>
          <w:ilvl w:val="0"/>
          <w:numId w:val="16"/>
        </w:numPr>
        <w:jc w:val="both"/>
        <w:rPr>
          <w:rFonts w:eastAsiaTheme="minorEastAsia"/>
          <w:lang w:eastAsia="zh-CN" w:bidi="ar-SA"/>
        </w:rPr>
      </w:pPr>
      <w:r>
        <w:rPr>
          <w:rFonts w:eastAsiaTheme="minorEastAsia"/>
          <w:lang w:eastAsia="zh-CN" w:bidi="ar-SA"/>
        </w:rPr>
        <w:t>As the value of M increases, this timing offset becomes a more significant fraction of the OOK symbol period, resulting in greater performance difference.</w:t>
      </w:r>
    </w:p>
    <w:p w14:paraId="06DA50E3" w14:textId="77777777" w:rsidR="00CF6707" w:rsidRDefault="00CF6707">
      <w:pPr>
        <w:autoSpaceDE w:val="0"/>
        <w:autoSpaceDN w:val="0"/>
        <w:adjustRightInd w:val="0"/>
        <w:jc w:val="both"/>
        <w:rPr>
          <w:rFonts w:eastAsiaTheme="minorEastAsia"/>
          <w:lang w:eastAsia="zh-CN" w:bidi="ar-SA"/>
        </w:rPr>
      </w:pPr>
    </w:p>
    <w:p w14:paraId="005DDAC0" w14:textId="77777777" w:rsidR="00CF6707" w:rsidRDefault="009259C2">
      <w:pPr>
        <w:autoSpaceDE w:val="0"/>
        <w:autoSpaceDN w:val="0"/>
        <w:adjustRightInd w:val="0"/>
        <w:jc w:val="both"/>
        <w:rPr>
          <w:rFonts w:eastAsiaTheme="minorEastAsia"/>
          <w:lang w:eastAsia="zh-CN" w:bidi="ar-SA"/>
        </w:rPr>
      </w:pPr>
      <w:r>
        <w:rPr>
          <w:rFonts w:eastAsiaTheme="minorEastAsia"/>
          <w:lang w:eastAsia="zh-CN" w:bidi="ar-SA"/>
        </w:rPr>
        <w:t>On the other side, the supporter</w:t>
      </w:r>
      <w:r>
        <w:rPr>
          <w:rFonts w:eastAsiaTheme="minorEastAsia" w:hint="eastAsia"/>
          <w:lang w:eastAsia="zh-CN" w:bidi="ar-SA"/>
        </w:rPr>
        <w:t>s</w:t>
      </w:r>
      <w:r>
        <w:rPr>
          <w:rFonts w:eastAsiaTheme="minorEastAsia"/>
          <w:lang w:eastAsia="zh-CN" w:bidi="ar-SA"/>
        </w:rPr>
        <w:t xml:space="preserve"> of Option 3 mainly have concerns on the Option 1 in terms of the followings:</w:t>
      </w:r>
    </w:p>
    <w:p w14:paraId="2B9DB9C3" w14:textId="77777777" w:rsidR="00CF6707" w:rsidRDefault="009259C2">
      <w:pPr>
        <w:numPr>
          <w:ilvl w:val="0"/>
          <w:numId w:val="16"/>
        </w:numPr>
        <w:jc w:val="both"/>
        <w:rPr>
          <w:rFonts w:eastAsiaTheme="minorEastAsia"/>
          <w:lang w:eastAsia="zh-CN" w:bidi="ar-SA"/>
        </w:rPr>
      </w:pPr>
      <w:r>
        <w:rPr>
          <w:rFonts w:eastAsiaTheme="minorEastAsia"/>
          <w:lang w:eastAsia="zh-CN" w:bidi="ar-SA"/>
        </w:rPr>
        <w:t>Gain is not clear or no need to improve the performance loss</w:t>
      </w:r>
    </w:p>
    <w:p w14:paraId="5CEC48A7" w14:textId="77777777" w:rsidR="00CF6707" w:rsidRDefault="009259C2">
      <w:pPr>
        <w:numPr>
          <w:ilvl w:val="0"/>
          <w:numId w:val="16"/>
        </w:numPr>
        <w:jc w:val="both"/>
        <w:rPr>
          <w:rFonts w:eastAsiaTheme="minorEastAsia"/>
          <w:lang w:eastAsia="zh-CN" w:bidi="ar-SA"/>
        </w:rPr>
      </w:pPr>
      <w:r>
        <w:rPr>
          <w:rFonts w:eastAsiaTheme="minorEastAsia"/>
          <w:lang w:eastAsia="zh-CN" w:bidi="ar-SA"/>
        </w:rPr>
        <w:t>Overhead and spectrum efficiency</w:t>
      </w:r>
    </w:p>
    <w:p w14:paraId="6FAC1C96" w14:textId="77777777" w:rsidR="00CF6707" w:rsidRDefault="009259C2">
      <w:pPr>
        <w:numPr>
          <w:ilvl w:val="0"/>
          <w:numId w:val="16"/>
        </w:numPr>
        <w:jc w:val="both"/>
        <w:rPr>
          <w:rFonts w:eastAsiaTheme="minorEastAsia"/>
          <w:lang w:eastAsia="zh-CN" w:bidi="ar-SA"/>
        </w:rPr>
      </w:pPr>
      <w:r>
        <w:rPr>
          <w:rFonts w:eastAsiaTheme="minorEastAsia"/>
          <w:lang w:eastAsia="zh-CN" w:bidi="ar-SA"/>
        </w:rPr>
        <w:t>Specification effort and complexity</w:t>
      </w:r>
    </w:p>
    <w:p w14:paraId="38D1923D" w14:textId="77777777" w:rsidR="00CF6707" w:rsidRDefault="009259C2">
      <w:pPr>
        <w:numPr>
          <w:ilvl w:val="0"/>
          <w:numId w:val="16"/>
        </w:numPr>
        <w:jc w:val="both"/>
        <w:rPr>
          <w:rFonts w:eastAsiaTheme="minorEastAsia"/>
          <w:lang w:eastAsia="zh-CN" w:bidi="ar-SA"/>
        </w:rPr>
      </w:pPr>
      <w:r>
        <w:rPr>
          <w:rFonts w:eastAsiaTheme="minorEastAsia"/>
          <w:lang w:eastAsia="zh-CN" w:bidi="ar-SA"/>
        </w:rPr>
        <w:t>CP handling becomes dependent on the M value</w:t>
      </w:r>
    </w:p>
    <w:p w14:paraId="5AE40FCA" w14:textId="77777777" w:rsidR="00CF6707" w:rsidRDefault="00CF6707">
      <w:pPr>
        <w:autoSpaceDE w:val="0"/>
        <w:autoSpaceDN w:val="0"/>
        <w:adjustRightInd w:val="0"/>
        <w:jc w:val="both"/>
        <w:rPr>
          <w:rFonts w:eastAsiaTheme="minorEastAsia"/>
          <w:lang w:eastAsia="zh-CN" w:bidi="ar-SA"/>
        </w:rPr>
      </w:pPr>
    </w:p>
    <w:p w14:paraId="7A3EAC38" w14:textId="77777777" w:rsidR="00CF6707" w:rsidRDefault="009259C2">
      <w:pPr>
        <w:rPr>
          <w:rFonts w:eastAsiaTheme="minorEastAsia"/>
          <w:lang w:eastAsia="zh-CN" w:bidi="ar-SA"/>
        </w:rPr>
      </w:pPr>
      <w:r>
        <w:rPr>
          <w:rFonts w:eastAsiaTheme="minorEastAsia"/>
          <w:lang w:eastAsia="zh-CN" w:bidi="ar-SA"/>
        </w:rPr>
        <w:t>It is FL’s understanding that the first 2 concerns on Option 1 are from technical perspective and somehow addressed by the technical simulation and analysis from inputs and summarized above, where the gain of Option 3 compared to Option 1 is clearly larger than the overhead and spectrum efficiency loss (2 out of 24). For the last 2 concerns they can be discussed later (if needed) after the technical necessity of Option 1 is clarified.</w:t>
      </w:r>
    </w:p>
    <w:p w14:paraId="5161D981" w14:textId="77777777" w:rsidR="00CF6707" w:rsidRDefault="00CF6707">
      <w:pPr>
        <w:rPr>
          <w:rFonts w:eastAsiaTheme="minorEastAsia"/>
          <w:lang w:eastAsia="zh-CN" w:bidi="ar-SA"/>
        </w:rPr>
      </w:pPr>
    </w:p>
    <w:p w14:paraId="31E1F8C4" w14:textId="77777777" w:rsidR="00CF6707" w:rsidRDefault="009259C2">
      <w:pPr>
        <w:rPr>
          <w:rFonts w:eastAsiaTheme="minorEastAsia"/>
          <w:lang w:eastAsia="zh-CN" w:bidi="ar-SA"/>
        </w:rPr>
      </w:pPr>
      <w:r>
        <w:rPr>
          <w:rFonts w:eastAsiaTheme="minorEastAsia"/>
          <w:lang w:eastAsia="zh-CN" w:bidi="ar-SA"/>
        </w:rPr>
        <w:t>Given the above observation from all the simulation results provided by companies,</w:t>
      </w:r>
    </w:p>
    <w:p w14:paraId="451134F2" w14:textId="77777777" w:rsidR="00CF6707" w:rsidRDefault="009259C2">
      <w:pPr>
        <w:numPr>
          <w:ilvl w:val="0"/>
          <w:numId w:val="16"/>
        </w:numPr>
        <w:jc w:val="both"/>
        <w:rPr>
          <w:rFonts w:eastAsiaTheme="minorEastAsia"/>
          <w:lang w:eastAsia="zh-CN" w:bidi="ar-SA"/>
        </w:rPr>
      </w:pPr>
      <w:r>
        <w:rPr>
          <w:rFonts w:eastAsiaTheme="minorEastAsia"/>
          <w:lang w:eastAsia="zh-CN" w:bidi="ar-SA"/>
        </w:rPr>
        <w:t>Performance gain of Option 1 over Option 3 is clear aligned among different simulation sources.</w:t>
      </w:r>
    </w:p>
    <w:p w14:paraId="4028F52A" w14:textId="77777777" w:rsidR="00CF6707" w:rsidRDefault="009259C2">
      <w:pPr>
        <w:numPr>
          <w:ilvl w:val="0"/>
          <w:numId w:val="16"/>
        </w:numPr>
        <w:jc w:val="both"/>
        <w:rPr>
          <w:rFonts w:eastAsiaTheme="minorEastAsia"/>
          <w:lang w:eastAsia="zh-CN" w:bidi="ar-SA"/>
        </w:rPr>
      </w:pPr>
      <w:r>
        <w:rPr>
          <w:rFonts w:eastAsiaTheme="minorEastAsia"/>
          <w:lang w:eastAsia="zh-CN" w:bidi="ar-SA"/>
        </w:rPr>
        <w:t>On the need of improving performance of Option 3, it is observed that the performance loss is going to be larger when TBS is greater. There is up to around 7-8dB performance loss or even error floor occurs for larger TBS around 96 bits or 200 bits compared to TBS around 20 bits. Even larger TBS (up to 1000 bits) is supported in the system for R2D transmission.</w:t>
      </w:r>
    </w:p>
    <w:p w14:paraId="7E523082" w14:textId="77777777" w:rsidR="00CF6707" w:rsidRDefault="00CF6707">
      <w:pPr>
        <w:jc w:val="both"/>
        <w:rPr>
          <w:rFonts w:eastAsiaTheme="minorEastAsia"/>
          <w:lang w:eastAsia="zh-CN" w:bidi="ar-SA"/>
        </w:rPr>
      </w:pPr>
    </w:p>
    <w:p w14:paraId="321BECC7" w14:textId="77777777" w:rsidR="00CF6707" w:rsidRDefault="009259C2">
      <w:pPr>
        <w:rPr>
          <w:rFonts w:eastAsiaTheme="minorEastAsia"/>
          <w:u w:val="single"/>
          <w:lang w:eastAsia="zh-CN" w:bidi="ar-SA"/>
        </w:rPr>
      </w:pPr>
      <w:r>
        <w:rPr>
          <w:rFonts w:eastAsiaTheme="minorEastAsia"/>
          <w:szCs w:val="20"/>
          <w:u w:val="single"/>
          <w:lang w:eastAsia="zh-CN"/>
        </w:rPr>
        <w:t>Issue #2: whether/how CP handling for the OFDM symbol contains CAP</w:t>
      </w:r>
    </w:p>
    <w:p w14:paraId="74576A61" w14:textId="77777777" w:rsidR="00CF6707" w:rsidRDefault="009259C2">
      <w:pPr>
        <w:rPr>
          <w:rFonts w:eastAsiaTheme="minorEastAsia"/>
          <w:lang w:eastAsia="zh-CN" w:bidi="ar-SA"/>
        </w:rPr>
      </w:pPr>
      <w:r>
        <w:rPr>
          <w:rFonts w:eastAsiaTheme="minorEastAsia"/>
          <w:lang w:eastAsia="zh-CN" w:bidi="ar-SA"/>
        </w:rPr>
        <w:t xml:space="preserve">In the last meeting, SIP and CAP are designed as SIP contains entire OFDM symbol and followed by CAP with fixed pattern ON-OFF-ON-OFF. From the inputs to this meeting, FL observes that some companies discuss and propose in their paper on the </w:t>
      </w:r>
      <w:r>
        <w:rPr>
          <w:rFonts w:eastAsiaTheme="minorEastAsia" w:hint="eastAsia"/>
          <w:lang w:eastAsia="zh-CN" w:bidi="ar-SA"/>
        </w:rPr>
        <w:t>CP</w:t>
      </w:r>
      <w:r>
        <w:rPr>
          <w:rFonts w:eastAsiaTheme="minorEastAsia"/>
          <w:lang w:eastAsia="zh-CN" w:bidi="ar-SA"/>
        </w:rPr>
        <w:t xml:space="preserve"> handling for the OFDM symbol contains CAP, because the CAP is starting with OFDM boundary and the CP ahead of CAP may impact the detection of CAP and PRDCH timing.</w:t>
      </w:r>
    </w:p>
    <w:p w14:paraId="5898EE24" w14:textId="77777777" w:rsidR="00CF6707" w:rsidRDefault="00CF6707">
      <w:pPr>
        <w:rPr>
          <w:rFonts w:eastAsiaTheme="minorEastAsia"/>
          <w:lang w:eastAsia="zh-CN" w:bidi="ar-SA"/>
        </w:rPr>
      </w:pPr>
    </w:p>
    <w:p w14:paraId="7DF4D249" w14:textId="77777777" w:rsidR="00CF6707" w:rsidRDefault="009259C2">
      <w:pPr>
        <w:rPr>
          <w:rFonts w:eastAsiaTheme="minorEastAsia"/>
          <w:lang w:eastAsia="zh-CN" w:bidi="ar-SA"/>
        </w:rPr>
      </w:pPr>
      <w:r>
        <w:rPr>
          <w:rFonts w:eastAsiaTheme="minorEastAsia"/>
          <w:lang w:eastAsia="zh-CN" w:bidi="ar-SA"/>
        </w:rPr>
        <w:t>Summary of views on the OFDM symbol contains CAP:</w:t>
      </w:r>
    </w:p>
    <w:p w14:paraId="34343A59" w14:textId="77777777" w:rsidR="00CF6707" w:rsidRDefault="009259C2">
      <w:pPr>
        <w:numPr>
          <w:ilvl w:val="0"/>
          <w:numId w:val="16"/>
        </w:numPr>
        <w:jc w:val="both"/>
        <w:rPr>
          <w:rFonts w:eastAsiaTheme="minorEastAsia"/>
          <w:lang w:eastAsia="zh-CN" w:bidi="ar-SA"/>
        </w:rPr>
      </w:pPr>
      <w:r>
        <w:rPr>
          <w:rFonts w:eastAsiaTheme="minorEastAsia"/>
          <w:lang w:eastAsia="zh-CN" w:bidi="ar-SA"/>
        </w:rPr>
        <w:t>[</w:t>
      </w:r>
      <w:r>
        <w:rPr>
          <w:rFonts w:eastAsiaTheme="minorEastAsia" w:hint="eastAsia"/>
          <w:lang w:eastAsia="zh-CN" w:bidi="ar-SA"/>
        </w:rPr>
        <w:t>F</w:t>
      </w:r>
      <w:r>
        <w:rPr>
          <w:rFonts w:eastAsiaTheme="minorEastAsia"/>
          <w:lang w:eastAsia="zh-CN" w:bidi="ar-SA"/>
        </w:rPr>
        <w:t>UTUREWEI]: For the OFDM symbol where the CAP is present, the last two chips are set to be OFF for M=6, 12 and 24.</w:t>
      </w:r>
    </w:p>
    <w:p w14:paraId="52AF3DAD"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[Huawei, </w:t>
      </w:r>
      <w:proofErr w:type="spellStart"/>
      <w:r>
        <w:rPr>
          <w:rFonts w:eastAsiaTheme="minorEastAsia"/>
          <w:lang w:eastAsia="zh-CN" w:bidi="ar-SA"/>
        </w:rPr>
        <w:t>Spreadtrum</w:t>
      </w:r>
      <w:proofErr w:type="spellEnd"/>
      <w:r>
        <w:rPr>
          <w:rFonts w:eastAsiaTheme="minorEastAsia"/>
          <w:lang w:eastAsia="zh-CN" w:bidi="ar-SA"/>
        </w:rPr>
        <w:t>, Samsung]: Propose Option 1 for M=24 which also applies to the case when an OFDM contains both CAP and PRDCH for M=24.</w:t>
      </w:r>
    </w:p>
    <w:p w14:paraId="27DDEB6B" w14:textId="77777777" w:rsidR="00CF6707" w:rsidRDefault="009259C2">
      <w:pPr>
        <w:numPr>
          <w:ilvl w:val="0"/>
          <w:numId w:val="16"/>
        </w:numPr>
        <w:jc w:val="both"/>
        <w:rPr>
          <w:rFonts w:eastAsiaTheme="minorEastAsia"/>
          <w:lang w:eastAsia="zh-CN" w:bidi="ar-SA"/>
        </w:rPr>
      </w:pPr>
      <w:r>
        <w:rPr>
          <w:rFonts w:eastAsiaTheme="minorEastAsia"/>
          <w:lang w:eastAsia="zh-CN" w:bidi="ar-SA"/>
        </w:rPr>
        <w:t>[</w:t>
      </w:r>
      <w:proofErr w:type="spellStart"/>
      <w:r>
        <w:rPr>
          <w:rFonts w:eastAsiaTheme="minorEastAsia"/>
          <w:lang w:eastAsia="zh-CN" w:bidi="ar-SA"/>
        </w:rPr>
        <w:t>Tejas</w:t>
      </w:r>
      <w:proofErr w:type="spellEnd"/>
      <w:r>
        <w:rPr>
          <w:rFonts w:eastAsiaTheme="minorEastAsia"/>
          <w:lang w:eastAsia="zh-CN" w:bidi="ar-SA"/>
        </w:rPr>
        <w:t>]: The CP part of CAP can be handled in two ways:</w:t>
      </w:r>
    </w:p>
    <w:p w14:paraId="079D2BFC" w14:textId="77777777" w:rsidR="00CF6707" w:rsidRDefault="009259C2">
      <w:pPr>
        <w:numPr>
          <w:ilvl w:val="1"/>
          <w:numId w:val="16"/>
        </w:numPr>
        <w:jc w:val="both"/>
        <w:rPr>
          <w:rFonts w:eastAsiaTheme="minorEastAsia"/>
          <w:lang w:eastAsia="zh-CN" w:bidi="ar-SA"/>
        </w:rPr>
      </w:pPr>
      <w:r>
        <w:rPr>
          <w:rFonts w:eastAsiaTheme="minorEastAsia"/>
          <w:lang w:eastAsia="zh-CN" w:bidi="ar-SA"/>
        </w:rPr>
        <w:t>Option 1: Add the last part of OFDM symbol to CP</w:t>
      </w:r>
    </w:p>
    <w:p w14:paraId="33AD1A4B" w14:textId="77777777" w:rsidR="00CF6707" w:rsidRDefault="009259C2">
      <w:pPr>
        <w:numPr>
          <w:ilvl w:val="1"/>
          <w:numId w:val="16"/>
        </w:numPr>
        <w:jc w:val="both"/>
        <w:rPr>
          <w:rFonts w:eastAsiaTheme="minorEastAsia"/>
          <w:lang w:eastAsia="zh-CN" w:bidi="ar-SA"/>
        </w:rPr>
      </w:pPr>
      <w:r>
        <w:rPr>
          <w:rFonts w:eastAsiaTheme="minorEastAsia"/>
          <w:lang w:eastAsia="zh-CN" w:bidi="ar-SA"/>
        </w:rPr>
        <w:lastRenderedPageBreak/>
        <w:t>Option 2: Entire CP duration is OFF</w:t>
      </w:r>
    </w:p>
    <w:p w14:paraId="12D68E7C"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w:t>
      </w:r>
      <w:proofErr w:type="spellStart"/>
      <w:r>
        <w:rPr>
          <w:rFonts w:eastAsiaTheme="minorEastAsia" w:hint="eastAsia"/>
          <w:lang w:eastAsia="zh-CN" w:bidi="ar-SA"/>
        </w:rPr>
        <w:t>Of</w:t>
      </w:r>
      <w:r>
        <w:rPr>
          <w:rFonts w:eastAsiaTheme="minorEastAsia"/>
          <w:lang w:eastAsia="zh-CN" w:bidi="ar-SA"/>
        </w:rPr>
        <w:t>inno</w:t>
      </w:r>
      <w:proofErr w:type="spellEnd"/>
      <w:r>
        <w:rPr>
          <w:rFonts w:eastAsiaTheme="minorEastAsia"/>
          <w:lang w:eastAsia="zh-CN" w:bidi="ar-SA"/>
        </w:rPr>
        <w:t>]: Support using Candidate 3 of M2-1-1 for the CAP for all M values.</w:t>
      </w:r>
    </w:p>
    <w:p w14:paraId="4C24D95A" w14:textId="77777777" w:rsidR="00CF6707" w:rsidRDefault="009259C2">
      <w:pPr>
        <w:numPr>
          <w:ilvl w:val="0"/>
          <w:numId w:val="16"/>
        </w:numPr>
        <w:jc w:val="both"/>
        <w:rPr>
          <w:rFonts w:eastAsiaTheme="minorEastAsia"/>
          <w:lang w:eastAsia="zh-CN" w:bidi="ar-SA"/>
        </w:rPr>
      </w:pPr>
      <w:r>
        <w:rPr>
          <w:rFonts w:eastAsiaTheme="minorEastAsia"/>
          <w:lang w:eastAsia="zh-CN" w:bidi="ar-SA"/>
        </w:rPr>
        <w:t>[CMCC, Xiaomi]: For R-TAS, the related CP handling from device side can be up to implementation. RAN1 should not further pursue additional CP handling design for R-TAS.</w:t>
      </w:r>
    </w:p>
    <w:p w14:paraId="3CB33547" w14:textId="77777777" w:rsidR="00CF6707" w:rsidRDefault="009259C2">
      <w:pPr>
        <w:numPr>
          <w:ilvl w:val="0"/>
          <w:numId w:val="16"/>
        </w:numPr>
        <w:jc w:val="both"/>
        <w:rPr>
          <w:rFonts w:eastAsiaTheme="minorEastAsia"/>
          <w:lang w:eastAsia="zh-CN" w:bidi="ar-SA"/>
        </w:rPr>
      </w:pPr>
      <w:r>
        <w:rPr>
          <w:rFonts w:eastAsiaTheme="minorEastAsia"/>
          <w:lang w:eastAsia="zh-CN" w:bidi="ar-SA"/>
        </w:rPr>
        <w:t>[China Telecom, Sharp]: If any part of R2D preamble needs CP handling, the same CP handling solution applies for both R2D preamble and PRDCH. Same CP handling method is used for R-TAS and PRDCH</w:t>
      </w:r>
    </w:p>
    <w:p w14:paraId="420FA7A1"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w:t>
      </w:r>
      <w:r>
        <w:rPr>
          <w:rFonts w:eastAsiaTheme="minorEastAsia"/>
          <w:lang w:eastAsia="zh-CN" w:bidi="ar-SA"/>
        </w:rPr>
        <w:t>OPPO]: CP handling Method Type 1 is not applied to CAP detection. And proposes in their companion paper for M=24, the last 2 chips in the OFDM symbol containing CAP should always be OFF-ON, and the 2 chips are to be dropped by device.</w:t>
      </w:r>
    </w:p>
    <w:p w14:paraId="6D9EA639" w14:textId="77777777" w:rsidR="00CF6707" w:rsidRDefault="009259C2">
      <w:pPr>
        <w:numPr>
          <w:ilvl w:val="0"/>
          <w:numId w:val="16"/>
        </w:numPr>
        <w:jc w:val="both"/>
        <w:rPr>
          <w:rFonts w:eastAsiaTheme="minorEastAsia"/>
          <w:lang w:eastAsia="zh-CN" w:bidi="ar-SA"/>
        </w:rPr>
      </w:pPr>
      <w:r>
        <w:rPr>
          <w:rFonts w:eastAsiaTheme="minorEastAsia"/>
          <w:lang w:eastAsia="zh-CN" w:bidi="ar-SA"/>
        </w:rPr>
        <w:t>[LGE]: Therefore, when designing CAP, it is crucial to ensure that the CP relationship is maintained within the CAP transmission OFDM symbol, while also minimizing the impact on CAP detection performance by specifying the CP as an OFF state. CAP should be designed to ensure reliable operation irrespective of the CP handling method.</w:t>
      </w:r>
    </w:p>
    <w:p w14:paraId="7A5BD7A2" w14:textId="77777777" w:rsidR="00CF6707" w:rsidRDefault="009259C2">
      <w:pPr>
        <w:numPr>
          <w:ilvl w:val="0"/>
          <w:numId w:val="16"/>
        </w:numPr>
        <w:jc w:val="both"/>
        <w:rPr>
          <w:rFonts w:eastAsiaTheme="minorEastAsia"/>
          <w:lang w:eastAsia="zh-CN" w:bidi="ar-SA"/>
        </w:rPr>
      </w:pPr>
      <w:r>
        <w:rPr>
          <w:rFonts w:eastAsiaTheme="minorEastAsia"/>
          <w:lang w:eastAsia="zh-CN" w:bidi="ar-SA"/>
        </w:rPr>
        <w:t>[Qualcomm] For CAP M=24, down select CP handling scheme for CAP between 1) adding padding bits in the end of OFDM symbol, and 2) just left as an implementation issue to device (i.e., device detects either two or three falling edges).</w:t>
      </w:r>
    </w:p>
    <w:p w14:paraId="306C56AB"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[NTT DOCOMO]: In our view, </w:t>
      </w:r>
      <w:r>
        <w:rPr>
          <w:sz w:val="22"/>
          <w:szCs w:val="22"/>
        </w:rPr>
        <w:t xml:space="preserve">given that device may not be able to remove CP accurately before clock calibration, CP between SIP and CAP may need to be handled differently from that for PRDCH. And they propose </w:t>
      </w:r>
      <w:r>
        <w:rPr>
          <w:rFonts w:eastAsiaTheme="minorEastAsia"/>
          <w:lang w:eastAsia="zh-CN" w:bidi="ar-SA"/>
        </w:rPr>
        <w:t>in their companion paper they propose if assuming device cannot identify the CP location before reception of the whole R-TAS, the last chip(s) of the OFDM symbol containing CAP is always set to OFF or OFF for M=2,6,12 and OFF-ON for M=24.</w:t>
      </w:r>
    </w:p>
    <w:p w14:paraId="4745987D" w14:textId="77777777" w:rsidR="00CF6707" w:rsidRDefault="00CF6707">
      <w:pPr>
        <w:rPr>
          <w:rFonts w:eastAsiaTheme="minorEastAsia"/>
          <w:lang w:eastAsia="zh-CN" w:bidi="ar-SA"/>
        </w:rPr>
      </w:pPr>
    </w:p>
    <w:p w14:paraId="53F7E05B" w14:textId="77777777" w:rsidR="00CF6707" w:rsidRDefault="009259C2">
      <w:pPr>
        <w:rPr>
          <w:rFonts w:eastAsiaTheme="minorEastAsia"/>
          <w:lang w:eastAsia="zh-CN" w:bidi="ar-SA"/>
        </w:rPr>
      </w:pPr>
      <w:r>
        <w:rPr>
          <w:rFonts w:eastAsiaTheme="minorEastAsia"/>
          <w:lang w:eastAsia="zh-CN" w:bidi="ar-SA"/>
        </w:rPr>
        <w:t>From above, FL summarize the situation on CP handling on the OFDM symbol contains CAP,</w:t>
      </w:r>
    </w:p>
    <w:p w14:paraId="6766E0F1" w14:textId="77777777" w:rsidR="00CF6707" w:rsidRDefault="009259C2">
      <w:pPr>
        <w:numPr>
          <w:ilvl w:val="0"/>
          <w:numId w:val="16"/>
        </w:numPr>
        <w:jc w:val="both"/>
        <w:rPr>
          <w:rFonts w:eastAsiaTheme="minorEastAsia"/>
          <w:lang w:eastAsia="zh-CN" w:bidi="ar-SA"/>
        </w:rPr>
      </w:pPr>
      <w:r>
        <w:rPr>
          <w:rFonts w:eastAsiaTheme="minorEastAsia"/>
          <w:lang w:eastAsia="zh-CN" w:bidi="ar-SA"/>
        </w:rPr>
        <w:t>M=2</w:t>
      </w:r>
    </w:p>
    <w:p w14:paraId="70D06E3E" w14:textId="77777777" w:rsidR="00CF6707" w:rsidRDefault="009259C2">
      <w:pPr>
        <w:numPr>
          <w:ilvl w:val="1"/>
          <w:numId w:val="16"/>
        </w:numPr>
        <w:jc w:val="both"/>
        <w:rPr>
          <w:rFonts w:eastAsiaTheme="minorEastAsia"/>
          <w:lang w:eastAsia="zh-CN" w:bidi="ar-SA"/>
        </w:rPr>
      </w:pPr>
      <w:r>
        <w:rPr>
          <w:rFonts w:eastAsiaTheme="minorEastAsia"/>
          <w:lang w:eastAsia="zh-CN" w:bidi="ar-SA"/>
        </w:rPr>
        <w:t>Almost all companies mentioned it should be OFF or no need additional design which is equivalent. Only 1 company propose using Candidate 3 of M2-1-1 for the CAP for all M values including M=2 where Candidate 3 is ON. Obviously clear majority is OFF or no need additional design.</w:t>
      </w:r>
    </w:p>
    <w:p w14:paraId="0722218F" w14:textId="77777777" w:rsidR="00CF6707" w:rsidRDefault="009259C2">
      <w:pPr>
        <w:numPr>
          <w:ilvl w:val="0"/>
          <w:numId w:val="16"/>
        </w:numPr>
        <w:jc w:val="both"/>
        <w:rPr>
          <w:rFonts w:eastAsiaTheme="minorEastAsia"/>
          <w:lang w:eastAsia="zh-CN" w:bidi="ar-SA"/>
        </w:rPr>
      </w:pPr>
      <w:r>
        <w:rPr>
          <w:rFonts w:eastAsiaTheme="minorEastAsia"/>
          <w:lang w:eastAsia="zh-CN" w:bidi="ar-SA"/>
        </w:rPr>
        <w:t>M=6 and 12</w:t>
      </w:r>
    </w:p>
    <w:p w14:paraId="436E271E" w14:textId="77777777" w:rsidR="00CF6707" w:rsidRDefault="009259C2">
      <w:pPr>
        <w:numPr>
          <w:ilvl w:val="1"/>
          <w:numId w:val="16"/>
        </w:numPr>
        <w:jc w:val="both"/>
        <w:rPr>
          <w:rFonts w:eastAsiaTheme="minorEastAsia"/>
          <w:lang w:eastAsia="zh-CN" w:bidi="ar-SA"/>
        </w:rPr>
      </w:pPr>
      <w:r>
        <w:rPr>
          <w:rFonts w:eastAsiaTheme="minorEastAsia"/>
          <w:lang w:eastAsia="zh-CN" w:bidi="ar-SA"/>
        </w:rPr>
        <w:t xml:space="preserve">Always OFF: [FUTUREWEI, </w:t>
      </w:r>
      <w:proofErr w:type="spellStart"/>
      <w:r>
        <w:rPr>
          <w:rFonts w:eastAsiaTheme="minorEastAsia"/>
          <w:lang w:eastAsia="zh-CN" w:bidi="ar-SA"/>
        </w:rPr>
        <w:t>Tejas</w:t>
      </w:r>
      <w:proofErr w:type="spellEnd"/>
      <w:r>
        <w:rPr>
          <w:rFonts w:eastAsiaTheme="minorEastAsia"/>
          <w:lang w:eastAsia="zh-CN" w:bidi="ar-SA"/>
        </w:rPr>
        <w:t>, LGE, NTT DOCOMO]</w:t>
      </w:r>
    </w:p>
    <w:p w14:paraId="73DF7E4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w:t>
      </w:r>
      <w:proofErr w:type="spellStart"/>
      <w:r>
        <w:rPr>
          <w:rFonts w:eastAsiaTheme="minorEastAsia"/>
          <w:lang w:eastAsia="zh-CN" w:bidi="ar-SA"/>
        </w:rPr>
        <w:t>Ofinno</w:t>
      </w:r>
      <w:proofErr w:type="spellEnd"/>
      <w:r>
        <w:rPr>
          <w:rFonts w:eastAsiaTheme="minorEastAsia"/>
          <w:lang w:eastAsia="zh-CN" w:bidi="ar-SA"/>
        </w:rPr>
        <w:t>]</w:t>
      </w:r>
    </w:p>
    <w:p w14:paraId="5FFBE4C5"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 Other companies which have proposals on CP handling</w:t>
      </w:r>
    </w:p>
    <w:p w14:paraId="5D845353" w14:textId="77777777" w:rsidR="00CF6707" w:rsidRDefault="009259C2">
      <w:pPr>
        <w:numPr>
          <w:ilvl w:val="0"/>
          <w:numId w:val="16"/>
        </w:numPr>
        <w:jc w:val="both"/>
        <w:rPr>
          <w:rFonts w:eastAsiaTheme="minorEastAsia"/>
          <w:lang w:eastAsia="zh-CN" w:bidi="ar-SA"/>
        </w:rPr>
      </w:pPr>
      <w:r>
        <w:rPr>
          <w:rFonts w:eastAsiaTheme="minorEastAsia"/>
          <w:lang w:eastAsia="zh-CN" w:bidi="ar-SA"/>
        </w:rPr>
        <w:t>M=24</w:t>
      </w:r>
    </w:p>
    <w:p w14:paraId="387D775C" w14:textId="77777777" w:rsidR="00CF6707" w:rsidRDefault="009259C2">
      <w:pPr>
        <w:numPr>
          <w:ilvl w:val="1"/>
          <w:numId w:val="16"/>
        </w:numPr>
        <w:jc w:val="both"/>
        <w:rPr>
          <w:rFonts w:eastAsiaTheme="minorEastAsia"/>
          <w:lang w:eastAsia="zh-CN" w:bidi="ar-SA"/>
        </w:rPr>
      </w:pPr>
      <w:r>
        <w:rPr>
          <w:rFonts w:eastAsiaTheme="minorEastAsia"/>
          <w:lang w:eastAsia="zh-CN" w:bidi="ar-SA"/>
        </w:rPr>
        <w:t xml:space="preserve">Always OFF: [FUTUREWEI, </w:t>
      </w:r>
      <w:proofErr w:type="spellStart"/>
      <w:r>
        <w:rPr>
          <w:rFonts w:eastAsiaTheme="minorEastAsia"/>
          <w:lang w:eastAsia="zh-CN" w:bidi="ar-SA"/>
        </w:rPr>
        <w:t>Tejas</w:t>
      </w:r>
      <w:proofErr w:type="spellEnd"/>
      <w:r>
        <w:rPr>
          <w:rFonts w:eastAsiaTheme="minorEastAsia"/>
          <w:lang w:eastAsia="zh-CN" w:bidi="ar-SA"/>
        </w:rPr>
        <w:t>, LGE, NTT DOCOMO]</w:t>
      </w:r>
    </w:p>
    <w:p w14:paraId="4058E6F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14 companies support Candidate 3</w:t>
      </w:r>
    </w:p>
    <w:p w14:paraId="2DA0F303"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OFF-ON: [OPPO, NTT DOCOMO]</w:t>
      </w:r>
    </w:p>
    <w:p w14:paraId="129781CD"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w:t>
      </w:r>
      <w:r>
        <w:rPr>
          <w:rFonts w:eastAsiaTheme="minorEastAsia"/>
          <w:szCs w:val="20"/>
          <w:lang w:eastAsia="zh-CN"/>
        </w:rPr>
        <w:t xml:space="preserve"> 13 companies do not support Candidate 3 for PRDCH</w:t>
      </w:r>
    </w:p>
    <w:p w14:paraId="595B426E"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I</w:t>
      </w:r>
      <w:r>
        <w:rPr>
          <w:rFonts w:eastAsiaTheme="minorEastAsia"/>
          <w:lang w:eastAsia="zh-CN" w:bidi="ar-SA"/>
        </w:rPr>
        <w:t xml:space="preserve">t seems the interest is mostly </w:t>
      </w:r>
      <w:r>
        <w:rPr>
          <w:rFonts w:eastAsiaTheme="minorEastAsia" w:hint="eastAsia"/>
          <w:lang w:eastAsia="zh-CN" w:bidi="ar-SA"/>
        </w:rPr>
        <w:t>for</w:t>
      </w:r>
      <w:r>
        <w:rPr>
          <w:rFonts w:eastAsiaTheme="minorEastAsia"/>
          <w:lang w:eastAsia="zh-CN" w:bidi="ar-SA"/>
        </w:rPr>
        <w:t xml:space="preserve"> </w:t>
      </w:r>
      <w:r>
        <w:rPr>
          <w:rFonts w:eastAsiaTheme="minorEastAsia" w:hint="eastAsia"/>
          <w:lang w:eastAsia="zh-CN" w:bidi="ar-SA"/>
        </w:rPr>
        <w:t>M</w:t>
      </w:r>
      <w:r>
        <w:rPr>
          <w:rFonts w:eastAsiaTheme="minorEastAsia"/>
          <w:lang w:eastAsia="zh-CN" w:bidi="ar-SA"/>
        </w:rPr>
        <w:t xml:space="preserve">=24 as well </w:t>
      </w:r>
      <w:r>
        <w:rPr>
          <w:rFonts w:eastAsiaTheme="minorEastAsia" w:hint="eastAsia"/>
          <w:lang w:eastAsia="zh-CN" w:bidi="ar-SA"/>
        </w:rPr>
        <w:t>where</w:t>
      </w:r>
      <w:r>
        <w:rPr>
          <w:rFonts w:eastAsiaTheme="minorEastAsia"/>
          <w:lang w:eastAsia="zh-CN" w:bidi="ar-SA"/>
        </w:rPr>
        <w:t xml:space="preserve"> a CP length is more than one chip duration.</w:t>
      </w:r>
    </w:p>
    <w:p w14:paraId="1D104F34" w14:textId="77777777" w:rsidR="00CF6707" w:rsidRDefault="00CF6707">
      <w:pPr>
        <w:jc w:val="both"/>
        <w:rPr>
          <w:rFonts w:eastAsiaTheme="minorEastAsia"/>
          <w:lang w:eastAsia="zh-CN" w:bidi="ar-SA"/>
        </w:rPr>
      </w:pPr>
    </w:p>
    <w:p w14:paraId="15BB3E2F" w14:textId="77777777" w:rsidR="00CF6707" w:rsidRDefault="009259C2">
      <w:pPr>
        <w:jc w:val="both"/>
        <w:rPr>
          <w:rFonts w:eastAsiaTheme="minorEastAsia"/>
          <w:lang w:eastAsia="zh-CN" w:bidi="ar-SA"/>
        </w:rPr>
      </w:pPr>
      <w:r>
        <w:rPr>
          <w:rFonts w:eastAsiaTheme="minorEastAsia"/>
          <w:lang w:eastAsia="zh-CN" w:bidi="ar-SA"/>
        </w:rPr>
        <w:t>Based on above summary and observation, FL would suggest the following proposal:</w:t>
      </w:r>
    </w:p>
    <w:p w14:paraId="4B4D3EB5" w14:textId="77777777" w:rsidR="00CF6707" w:rsidRDefault="00CF6707">
      <w:pPr>
        <w:rPr>
          <w:rFonts w:eastAsiaTheme="minorEastAsia"/>
          <w:lang w:eastAsia="zh-CN" w:bidi="ar-SA"/>
        </w:rPr>
      </w:pPr>
    </w:p>
    <w:p w14:paraId="6D6B70FB" w14:textId="686612FE" w:rsidR="00CF6707" w:rsidRDefault="009259C2">
      <w:pPr>
        <w:jc w:val="both"/>
        <w:outlineLvl w:val="2"/>
        <w:rPr>
          <w:rFonts w:eastAsiaTheme="minorEastAsia"/>
          <w:b/>
          <w:i/>
          <w:lang w:eastAsia="zh-CN"/>
        </w:rPr>
      </w:pPr>
      <w:r>
        <w:rPr>
          <w:rFonts w:eastAsiaTheme="minorEastAsia"/>
          <w:b/>
          <w:i/>
          <w:highlight w:val="yellow"/>
          <w:lang w:eastAsia="zh-CN"/>
        </w:rPr>
        <w:t>[</w:t>
      </w:r>
      <w:r w:rsidR="00301E24">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4DDA351C" w14:textId="77777777" w:rsidR="00CF6707" w:rsidRDefault="009259C2">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7344A9D" w14:textId="77777777" w:rsidR="00CF6707" w:rsidRDefault="009259C2">
      <w:pPr>
        <w:pStyle w:val="0Maintext"/>
        <w:ind w:leftChars="100" w:left="240"/>
        <w:rPr>
          <w:sz w:val="24"/>
          <w:szCs w:val="24"/>
          <w:lang w:eastAsia="zh-CN"/>
        </w:rPr>
      </w:pPr>
      <w:r>
        <w:rPr>
          <w:sz w:val="24"/>
          <w:szCs w:val="24"/>
          <w:highlight w:val="green"/>
          <w:lang w:eastAsia="zh-CN"/>
        </w:rPr>
        <w:t>Agreement</w:t>
      </w:r>
    </w:p>
    <w:p w14:paraId="3C1F41E7" w14:textId="77777777" w:rsidR="00CF6707" w:rsidRDefault="009259C2">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162FFEBB"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A4C0E2B" w14:textId="77777777" w:rsidR="00CF6707" w:rsidRDefault="009259C2">
      <w:pPr>
        <w:numPr>
          <w:ilvl w:val="1"/>
          <w:numId w:val="16"/>
        </w:numPr>
        <w:ind w:leftChars="820" w:left="2328"/>
        <w:jc w:val="both"/>
        <w:rPr>
          <w:rFonts w:eastAsiaTheme="minorEastAsia"/>
          <w:lang w:eastAsia="zh-CN"/>
        </w:rPr>
      </w:pPr>
      <w:r>
        <w:rPr>
          <w:rFonts w:eastAsiaTheme="minorEastAsia"/>
          <w:lang w:eastAsia="zh-CN"/>
        </w:rPr>
        <w:lastRenderedPageBreak/>
        <w:t>RAN1 will not further pursue additional CP handling design</w:t>
      </w:r>
    </w:p>
    <w:p w14:paraId="62C87756"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&gt; 12</w:t>
      </w:r>
    </w:p>
    <w:p w14:paraId="3F9717C7" w14:textId="77777777" w:rsidR="00CF6707" w:rsidRDefault="009259C2">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2277F899"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F88CE1C" w14:textId="77777777" w:rsidR="00CF6707" w:rsidRDefault="009259C2">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6E5801C7" w14:textId="77777777" w:rsidR="00CF6707" w:rsidRDefault="009259C2">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41492801" w14:textId="77777777" w:rsidR="00CF6707" w:rsidRDefault="009259C2">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for each M value in RAN1#121:</w:t>
      </w:r>
    </w:p>
    <w:p w14:paraId="2E9079D1"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A1: No additional CP handling design</w:t>
      </w:r>
    </w:p>
    <w:p w14:paraId="779E1D64"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A2: The last 2 out of M OOK chips at the end of the OFDM symbol are always ‘OFF’</w:t>
      </w:r>
    </w:p>
    <w:p w14:paraId="07DA76B3"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63085DC2"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A4: The last 2 out of M OOK chips at the end of the OFDM symbol are always ‘OFF-ON’</w:t>
      </w:r>
    </w:p>
    <w:p w14:paraId="5301C62C"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61C7901"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52AA36DA" w14:textId="77777777">
        <w:tc>
          <w:tcPr>
            <w:tcW w:w="1936" w:type="dxa"/>
            <w:shd w:val="clear" w:color="auto" w:fill="auto"/>
          </w:tcPr>
          <w:p w14:paraId="0D5AC7E0" w14:textId="77777777" w:rsidR="00CF6707" w:rsidRDefault="009259C2">
            <w:pPr>
              <w:jc w:val="both"/>
              <w:rPr>
                <w:b/>
                <w:bCs/>
                <w:lang w:eastAsia="zh-CN"/>
              </w:rPr>
            </w:pPr>
            <w:r>
              <w:rPr>
                <w:b/>
                <w:bCs/>
                <w:lang w:eastAsia="zh-CN"/>
              </w:rPr>
              <w:t>Company</w:t>
            </w:r>
          </w:p>
        </w:tc>
        <w:tc>
          <w:tcPr>
            <w:tcW w:w="7695" w:type="dxa"/>
            <w:shd w:val="clear" w:color="auto" w:fill="auto"/>
          </w:tcPr>
          <w:p w14:paraId="6EB28BCD" w14:textId="77777777" w:rsidR="00CF6707" w:rsidRDefault="009259C2">
            <w:pPr>
              <w:jc w:val="both"/>
              <w:rPr>
                <w:b/>
                <w:bCs/>
                <w:lang w:eastAsia="zh-CN"/>
              </w:rPr>
            </w:pPr>
            <w:r>
              <w:rPr>
                <w:b/>
                <w:bCs/>
                <w:lang w:eastAsia="zh-CN"/>
              </w:rPr>
              <w:t>Views</w:t>
            </w:r>
          </w:p>
        </w:tc>
      </w:tr>
      <w:tr w:rsidR="00CF6707" w14:paraId="4A4F07C0" w14:textId="77777777">
        <w:tc>
          <w:tcPr>
            <w:tcW w:w="1936" w:type="dxa"/>
            <w:shd w:val="clear" w:color="auto" w:fill="auto"/>
          </w:tcPr>
          <w:p w14:paraId="67071AF1" w14:textId="77777777" w:rsidR="00CF6707" w:rsidRDefault="009259C2">
            <w:pPr>
              <w:jc w:val="both"/>
              <w:rPr>
                <w:rFonts w:eastAsiaTheme="minorEastAsia"/>
                <w:color w:val="C45911" w:themeColor="accent2" w:themeShade="BF"/>
                <w:lang w:eastAsia="zh-CN"/>
              </w:rPr>
            </w:pPr>
            <w:r>
              <w:rPr>
                <w:rFonts w:eastAsiaTheme="minorEastAsia"/>
                <w:lang w:eastAsia="zh-CN" w:bidi="ar-SA"/>
              </w:rPr>
              <w:t>FL</w:t>
            </w:r>
          </w:p>
        </w:tc>
        <w:tc>
          <w:tcPr>
            <w:tcW w:w="7695" w:type="dxa"/>
            <w:shd w:val="clear" w:color="auto" w:fill="auto"/>
          </w:tcPr>
          <w:p w14:paraId="16A16FE9" w14:textId="77777777" w:rsidR="00CF6707" w:rsidRDefault="009259C2">
            <w:pPr>
              <w:rPr>
                <w:rFonts w:eastAsiaTheme="minorEastAsia"/>
                <w:lang w:eastAsia="zh-CN" w:bidi="ar-SA"/>
              </w:rPr>
            </w:pPr>
            <w:r>
              <w:rPr>
                <w:rFonts w:eastAsiaTheme="minorEastAsia"/>
                <w:lang w:eastAsia="zh-CN" w:bidi="ar-SA"/>
              </w:rPr>
              <w:t>Please companies also indicate how to handle the performance issue of Option 3 for M=24 when TBS is going to be greater (observed from simulations) if you are not supportive of Option 1.</w:t>
            </w:r>
          </w:p>
        </w:tc>
      </w:tr>
      <w:tr w:rsidR="00CF6707" w14:paraId="0AABC672" w14:textId="77777777">
        <w:tc>
          <w:tcPr>
            <w:tcW w:w="1936" w:type="dxa"/>
            <w:shd w:val="clear" w:color="auto" w:fill="auto"/>
          </w:tcPr>
          <w:p w14:paraId="54E91CE0" w14:textId="77777777" w:rsidR="00CF6707" w:rsidRDefault="009259C2">
            <w:pPr>
              <w:jc w:val="both"/>
              <w:rPr>
                <w:rFonts w:eastAsiaTheme="minorEastAsia"/>
                <w:lang w:eastAsia="zh-CN"/>
              </w:rPr>
            </w:pPr>
            <w:proofErr w:type="spellStart"/>
            <w:r>
              <w:rPr>
                <w:rFonts w:eastAsiaTheme="minorEastAsia"/>
                <w:lang w:eastAsia="zh-CN"/>
              </w:rPr>
              <w:t>Spreadtrum</w:t>
            </w:r>
            <w:proofErr w:type="spellEnd"/>
          </w:p>
        </w:tc>
        <w:tc>
          <w:tcPr>
            <w:tcW w:w="7695" w:type="dxa"/>
            <w:shd w:val="clear" w:color="auto" w:fill="auto"/>
          </w:tcPr>
          <w:p w14:paraId="0E05AC33"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 Regarding CP handling for the OFDM symbol contains CAP, we prefer Option A3, as it keep the same CP handling design with PRDCH.</w:t>
            </w:r>
          </w:p>
        </w:tc>
      </w:tr>
      <w:tr w:rsidR="00CF6707" w14:paraId="61D084B9" w14:textId="77777777">
        <w:tc>
          <w:tcPr>
            <w:tcW w:w="1936" w:type="dxa"/>
            <w:shd w:val="clear" w:color="auto" w:fill="auto"/>
          </w:tcPr>
          <w:p w14:paraId="7AE8B371" w14:textId="77777777" w:rsidR="00CF6707" w:rsidRDefault="009259C2">
            <w:pPr>
              <w:jc w:val="both"/>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4C38E073" w14:textId="77777777" w:rsidR="00CF6707" w:rsidRDefault="009259C2">
            <w:pPr>
              <w:jc w:val="both"/>
              <w:rPr>
                <w:rFonts w:eastAsia="宋体"/>
                <w:lang w:eastAsia="zh-CN"/>
              </w:rPr>
            </w:pPr>
            <w:r>
              <w:rPr>
                <w:rFonts w:eastAsia="宋体" w:hint="eastAsia"/>
                <w:lang w:eastAsia="zh-CN"/>
              </w:rPr>
              <w:t>Option A3 is supported because it ensures that no additional transition edge is introduced during the CP for M=24, thus better performance. And the two additional on level chips can provide device more time for energy harvesting.</w:t>
            </w:r>
          </w:p>
          <w:p w14:paraId="3D0772EB" w14:textId="77777777" w:rsidR="00CF6707" w:rsidRDefault="009259C2">
            <w:pPr>
              <w:jc w:val="both"/>
              <w:rPr>
                <w:rFonts w:eastAsia="宋体"/>
                <w:lang w:eastAsia="ja-JP"/>
              </w:rPr>
            </w:pPr>
            <w:r>
              <w:rPr>
                <w:rFonts w:eastAsia="宋体" w:hint="eastAsia"/>
                <w:lang w:eastAsia="zh-CN"/>
              </w:rPr>
              <w:t>In addition to these, the CP issue for CAP also needs to be resolved and candidate 3 can be a unified solution for PRDCH and CAP.</w:t>
            </w:r>
          </w:p>
        </w:tc>
      </w:tr>
      <w:tr w:rsidR="00CF6707" w14:paraId="58420625" w14:textId="77777777">
        <w:tc>
          <w:tcPr>
            <w:tcW w:w="1936" w:type="dxa"/>
            <w:shd w:val="clear" w:color="auto" w:fill="auto"/>
          </w:tcPr>
          <w:p w14:paraId="1780A7DE" w14:textId="77777777" w:rsidR="00CF6707" w:rsidRDefault="009259C2">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DB4B063" w14:textId="77777777" w:rsidR="00CF6707" w:rsidRDefault="009259C2">
            <w:pPr>
              <w:jc w:val="both"/>
              <w:rPr>
                <w:rFonts w:eastAsiaTheme="minorEastAsia"/>
                <w:lang w:eastAsia="zh-CN"/>
              </w:rPr>
            </w:pPr>
            <w:r>
              <w:rPr>
                <w:rFonts w:eastAsiaTheme="minorEastAsia" w:hint="eastAsia"/>
                <w:lang w:eastAsia="zh-CN"/>
              </w:rPr>
              <w:t>D</w:t>
            </w:r>
            <w:r>
              <w:rPr>
                <w:rFonts w:eastAsiaTheme="minorEastAsia"/>
                <w:lang w:eastAsia="zh-CN"/>
              </w:rPr>
              <w:t xml:space="preserve">o not support option 1 for PRDCH </w:t>
            </w:r>
            <w:r>
              <w:rPr>
                <w:rFonts w:eastAsiaTheme="minorEastAsia" w:hint="eastAsia"/>
                <w:lang w:eastAsia="zh-CN"/>
              </w:rPr>
              <w:t>part</w:t>
            </w:r>
            <w:r>
              <w:rPr>
                <w:rFonts w:eastAsiaTheme="minorEastAsia"/>
                <w:lang w:eastAsia="zh-CN"/>
              </w:rPr>
              <w:t>, while further solutions can be considered for CAP.</w:t>
            </w:r>
          </w:p>
          <w:p w14:paraId="57DF9D68" w14:textId="77777777" w:rsidR="00CF6707" w:rsidRDefault="00CF6707">
            <w:pPr>
              <w:jc w:val="both"/>
              <w:rPr>
                <w:rFonts w:eastAsiaTheme="minorEastAsia"/>
                <w:lang w:eastAsia="zh-CN"/>
              </w:rPr>
            </w:pPr>
          </w:p>
          <w:p w14:paraId="38A677A6"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PRDCH</w:t>
            </w:r>
            <w:r>
              <w:rPr>
                <w:rFonts w:eastAsiaTheme="minorEastAsia"/>
                <w:b/>
                <w:bCs/>
                <w:u w:val="single"/>
                <w:lang w:eastAsia="zh-CN"/>
              </w:rPr>
              <w:t xml:space="preserve"> </w:t>
            </w:r>
            <w:r>
              <w:rPr>
                <w:rFonts w:eastAsiaTheme="minorEastAsia" w:hint="eastAsia"/>
                <w:b/>
                <w:bCs/>
                <w:u w:val="single"/>
                <w:lang w:eastAsia="zh-CN"/>
              </w:rPr>
              <w:t>part</w:t>
            </w:r>
          </w:p>
          <w:p w14:paraId="6548DF1D" w14:textId="77777777" w:rsidR="00CF6707" w:rsidRDefault="009259C2">
            <w:pPr>
              <w:jc w:val="both"/>
              <w:rPr>
                <w:rFonts w:eastAsiaTheme="minorEastAsia"/>
                <w:lang w:eastAsia="zh-CN"/>
              </w:rPr>
            </w:pPr>
            <w:r>
              <w:rPr>
                <w:rFonts w:eastAsiaTheme="minorEastAsia"/>
                <w:lang w:eastAsia="zh-CN"/>
              </w:rPr>
              <w:t>In responding to FL question that ‘how to handle the performance issue of Option 3 for M=24 when TBS is going to be greater (observed from simulations) if you are not supportive of Option 1’.</w:t>
            </w:r>
          </w:p>
          <w:p w14:paraId="37A44423" w14:textId="77777777" w:rsidR="00CF6707" w:rsidRDefault="00CF6707">
            <w:pPr>
              <w:jc w:val="both"/>
              <w:rPr>
                <w:rFonts w:eastAsiaTheme="minorEastAsia"/>
                <w:lang w:eastAsia="zh-CN"/>
              </w:rPr>
            </w:pPr>
          </w:p>
          <w:p w14:paraId="33D6BC12" w14:textId="77777777" w:rsidR="00CF6707" w:rsidRDefault="009259C2">
            <w:pPr>
              <w:jc w:val="both"/>
              <w:rPr>
                <w:rFonts w:eastAsiaTheme="minorEastAsia"/>
                <w:lang w:eastAsia="zh-CN"/>
              </w:rPr>
            </w:pPr>
            <w:r>
              <w:rPr>
                <w:rFonts w:eastAsiaTheme="minorEastAsia"/>
                <w:lang w:eastAsia="zh-CN"/>
              </w:rPr>
              <w:t>Our understanding is provided as follows:</w:t>
            </w:r>
          </w:p>
          <w:p w14:paraId="4FF9D1B5"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kern w:val="0"/>
                <w:sz w:val="24"/>
                <w:szCs w:val="24"/>
                <w:lang w:bidi="he-IL"/>
              </w:rPr>
              <w:t xml:space="preserve">Long payload size does not impact the performance of method type 1. Considering the PRDCH using Manchester coding, the clock can be continuously calibrated in along with PRDCH with long payload. Besides, even if there </w:t>
            </w:r>
            <w:proofErr w:type="gramStart"/>
            <w:r>
              <w:rPr>
                <w:rFonts w:ascii="Times New Roman" w:eastAsiaTheme="minorEastAsia" w:hAnsi="Times New Roman"/>
                <w:kern w:val="0"/>
                <w:sz w:val="24"/>
                <w:szCs w:val="24"/>
                <w:lang w:bidi="he-IL"/>
              </w:rPr>
              <w:t>is</w:t>
            </w:r>
            <w:proofErr w:type="gramEnd"/>
            <w:r>
              <w:rPr>
                <w:rFonts w:ascii="Times New Roman" w:eastAsiaTheme="minorEastAsia" w:hAnsi="Times New Roman"/>
                <w:kern w:val="0"/>
                <w:sz w:val="24"/>
                <w:szCs w:val="24"/>
                <w:lang w:bidi="he-IL"/>
              </w:rPr>
              <w:t xml:space="preserve"> residual spurs caused by inaccurate CP remove, the spurs can be handle by method type 1 M1-2. Hence, not an issue.</w:t>
            </w:r>
          </w:p>
          <w:p w14:paraId="3DEEFE6C"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noProof/>
                <w:kern w:val="0"/>
                <w:sz w:val="24"/>
                <w:szCs w:val="24"/>
              </w:rPr>
              <w:lastRenderedPageBreak/>
              <w:drawing>
                <wp:anchor distT="0" distB="0" distL="114300" distR="114300" simplePos="0" relativeHeight="251660288" behindDoc="0" locked="0" layoutInCell="1" allowOverlap="1" wp14:anchorId="464DB12E" wp14:editId="0D305218">
                  <wp:simplePos x="0" y="0"/>
                  <wp:positionH relativeFrom="column">
                    <wp:posOffset>2305685</wp:posOffset>
                  </wp:positionH>
                  <wp:positionV relativeFrom="paragraph">
                    <wp:posOffset>645160</wp:posOffset>
                  </wp:positionV>
                  <wp:extent cx="2214245" cy="167640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14245" cy="1676400"/>
                          </a:xfrm>
                          <a:prstGeom prst="rect">
                            <a:avLst/>
                          </a:prstGeom>
                          <a:noFill/>
                          <a:ln>
                            <a:noFill/>
                          </a:ln>
                        </pic:spPr>
                      </pic:pic>
                    </a:graphicData>
                  </a:graphic>
                </wp:anchor>
              </w:drawing>
            </w:r>
            <w:r>
              <w:rPr>
                <w:rFonts w:ascii="Times New Roman" w:eastAsiaTheme="minorEastAsia" w:hAnsi="Times New Roman"/>
                <w:noProof/>
                <w:kern w:val="0"/>
                <w:sz w:val="24"/>
                <w:szCs w:val="24"/>
              </w:rPr>
              <w:drawing>
                <wp:anchor distT="0" distB="0" distL="114300" distR="114300" simplePos="0" relativeHeight="251659264" behindDoc="0" locked="0" layoutInCell="1" allowOverlap="1" wp14:anchorId="7D2C1205" wp14:editId="6E13EB21">
                  <wp:simplePos x="0" y="0"/>
                  <wp:positionH relativeFrom="column">
                    <wp:posOffset>26035</wp:posOffset>
                  </wp:positionH>
                  <wp:positionV relativeFrom="paragraph">
                    <wp:posOffset>664845</wp:posOffset>
                  </wp:positionV>
                  <wp:extent cx="2216785" cy="1666875"/>
                  <wp:effectExtent l="0" t="0" r="0" b="952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16785" cy="1666875"/>
                          </a:xfrm>
                          <a:prstGeom prst="rect">
                            <a:avLst/>
                          </a:prstGeom>
                          <a:noFill/>
                          <a:ln>
                            <a:noFill/>
                          </a:ln>
                        </pic:spPr>
                      </pic:pic>
                    </a:graphicData>
                  </a:graphic>
                </wp:anchor>
              </w:drawing>
            </w:r>
            <w:r>
              <w:rPr>
                <w:rFonts w:ascii="Times New Roman" w:eastAsiaTheme="minorEastAsia" w:hAnsi="Times New Roman"/>
                <w:kern w:val="0"/>
                <w:sz w:val="24"/>
                <w:szCs w:val="24"/>
                <w:lang w:bidi="he-IL"/>
              </w:rPr>
              <w:t>We further evaluated the performance with longer TBS (200 bits and 400 bits) in addition to 20bits for PRDCH in our contribution, in respond to FL question, as follows</w:t>
            </w:r>
          </w:p>
          <w:p w14:paraId="14A33DC5" w14:textId="77777777" w:rsidR="00CF6707" w:rsidRDefault="00CF6707">
            <w:pPr>
              <w:jc w:val="both"/>
              <w:rPr>
                <w:rFonts w:eastAsiaTheme="minorEastAsia"/>
                <w:lang w:eastAsia="zh-CN"/>
              </w:rPr>
            </w:pPr>
          </w:p>
          <w:p w14:paraId="55855B73" w14:textId="77777777" w:rsidR="00CF6707" w:rsidRDefault="009259C2">
            <w:pPr>
              <w:jc w:val="both"/>
              <w:rPr>
                <w:rFonts w:eastAsiaTheme="minorEastAsia"/>
                <w:lang w:eastAsia="zh-CN"/>
              </w:rPr>
            </w:pPr>
            <w:r>
              <w:rPr>
                <w:rFonts w:eastAsiaTheme="minorEastAsia" w:hint="eastAsia"/>
                <w:lang w:eastAsia="zh-CN"/>
              </w:rPr>
              <w:t>B</w:t>
            </w:r>
            <w:r>
              <w:rPr>
                <w:rFonts w:eastAsiaTheme="minorEastAsia"/>
                <w:lang w:eastAsia="zh-CN"/>
              </w:rPr>
              <w:t>ased on the evaluation results above, the observation is same as that for PRDCH with 20bits.</w:t>
            </w:r>
          </w:p>
          <w:p w14:paraId="78121D0C" w14:textId="77777777" w:rsidR="00CF6707" w:rsidRDefault="00CF6707">
            <w:pPr>
              <w:jc w:val="both"/>
              <w:rPr>
                <w:rFonts w:eastAsiaTheme="minorEastAsia"/>
                <w:lang w:eastAsia="zh-CN"/>
              </w:rPr>
            </w:pPr>
          </w:p>
          <w:p w14:paraId="69F14021"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CAP</w:t>
            </w:r>
            <w:r>
              <w:rPr>
                <w:rFonts w:eastAsiaTheme="minorEastAsia"/>
                <w:b/>
                <w:bCs/>
                <w:u w:val="single"/>
                <w:lang w:eastAsia="zh-CN"/>
              </w:rPr>
              <w:t xml:space="preserve"> </w:t>
            </w:r>
            <w:r>
              <w:rPr>
                <w:rFonts w:eastAsiaTheme="minorEastAsia" w:hint="eastAsia"/>
                <w:b/>
                <w:bCs/>
                <w:u w:val="single"/>
                <w:lang w:eastAsia="zh-CN"/>
              </w:rPr>
              <w:t>part</w:t>
            </w:r>
          </w:p>
          <w:p w14:paraId="67362C0B"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 xml:space="preserve">e may tend to agree with option 1 like mechanism for CAP part, since the correctly CP removal in method type 1 relies on R2D calibration based on CAP part. For M=24, the CP insertion before CAP may impact clock calibration based on CAP. Although </w:t>
            </w:r>
            <w:proofErr w:type="spellStart"/>
            <w:r>
              <w:rPr>
                <w:rFonts w:eastAsiaTheme="minorEastAsia"/>
                <w:lang w:eastAsia="zh-CN"/>
              </w:rPr>
              <w:t>AIoT</w:t>
            </w:r>
            <w:proofErr w:type="spellEnd"/>
            <w:r>
              <w:rPr>
                <w:rFonts w:eastAsiaTheme="minorEastAsia"/>
                <w:lang w:eastAsia="zh-CN"/>
              </w:rPr>
              <w:t xml:space="preserve"> device can blind detection two CP insertion pattens with additional complexity, we are not sure whether it is feasible for </w:t>
            </w:r>
            <w:proofErr w:type="spellStart"/>
            <w:r>
              <w:rPr>
                <w:rFonts w:eastAsiaTheme="minorEastAsia"/>
                <w:lang w:eastAsia="zh-CN"/>
              </w:rPr>
              <w:t>AIoT</w:t>
            </w:r>
            <w:proofErr w:type="spellEnd"/>
            <w:r>
              <w:rPr>
                <w:rFonts w:eastAsiaTheme="minorEastAsia"/>
                <w:lang w:eastAsia="zh-CN"/>
              </w:rPr>
              <w:t xml:space="preserve"> device to handle this before calibration. This issue </w:t>
            </w:r>
            <w:proofErr w:type="gramStart"/>
            <w:r>
              <w:rPr>
                <w:rFonts w:eastAsiaTheme="minorEastAsia"/>
                <w:lang w:eastAsia="zh-CN"/>
              </w:rPr>
              <w:t>make</w:t>
            </w:r>
            <w:proofErr w:type="gramEnd"/>
            <w:r>
              <w:rPr>
                <w:rFonts w:eastAsiaTheme="minorEastAsia"/>
                <w:lang w:eastAsia="zh-CN"/>
              </w:rPr>
              <w:t xml:space="preserve"> more sense to us compared with option 1 for PRDCH. Once calibrated, CP part can be properly handled with method type 1. Additional overhead is marginal if applied only for OFDM symbol with CAP, while additional overhead for PRDCH part can be avoided.</w:t>
            </w:r>
          </w:p>
          <w:p w14:paraId="24449E14" w14:textId="77777777" w:rsidR="00CF6707" w:rsidRDefault="00CF6707">
            <w:pPr>
              <w:jc w:val="both"/>
              <w:rPr>
                <w:rFonts w:eastAsiaTheme="minorEastAsia"/>
                <w:lang w:eastAsia="zh-CN"/>
              </w:rPr>
            </w:pPr>
          </w:p>
          <w:p w14:paraId="7771374F" w14:textId="77777777" w:rsidR="00CF6707" w:rsidRDefault="009259C2">
            <w:pPr>
              <w:jc w:val="both"/>
              <w:rPr>
                <w:rFonts w:eastAsiaTheme="minorEastAsia"/>
                <w:lang w:eastAsia="zh-CN"/>
              </w:rPr>
            </w:pPr>
            <w:r>
              <w:rPr>
                <w:rFonts w:eastAsiaTheme="minorEastAsia"/>
                <w:lang w:eastAsia="zh-CN"/>
              </w:rPr>
              <w:t>Hence, we suggest following proposal for CP handling</w:t>
            </w:r>
          </w:p>
          <w:p w14:paraId="4D63CDEE"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No additional handling (Option 3) for PRDCH part.</w:t>
            </w:r>
          </w:p>
          <w:p w14:paraId="08E00399"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Either Option A2 or option A3 for CAP part.</w:t>
            </w:r>
          </w:p>
          <w:p w14:paraId="14F6B9C9" w14:textId="77777777" w:rsidR="00CF6707" w:rsidRDefault="00CF6707">
            <w:pPr>
              <w:jc w:val="both"/>
              <w:rPr>
                <w:rFonts w:eastAsia="宋体"/>
                <w:lang w:eastAsia="zh-CN"/>
              </w:rPr>
            </w:pPr>
          </w:p>
        </w:tc>
      </w:tr>
      <w:tr w:rsidR="00CF6707" w14:paraId="2CFE6CBF" w14:textId="77777777">
        <w:tc>
          <w:tcPr>
            <w:tcW w:w="1936" w:type="dxa"/>
            <w:shd w:val="clear" w:color="auto" w:fill="auto"/>
          </w:tcPr>
          <w:p w14:paraId="77F2A722" w14:textId="77777777" w:rsidR="00CF6707" w:rsidRDefault="009259C2">
            <w:pPr>
              <w:jc w:val="both"/>
              <w:rPr>
                <w:rFonts w:eastAsiaTheme="minorEastAsia"/>
                <w:lang w:eastAsia="zh-CN"/>
              </w:rPr>
            </w:pPr>
            <w:r>
              <w:rPr>
                <w:rFonts w:eastAsiaTheme="minorEastAsia"/>
                <w:lang w:eastAsia="zh-CN"/>
              </w:rPr>
              <w:lastRenderedPageBreak/>
              <w:t>FUTUREWEI</w:t>
            </w:r>
          </w:p>
        </w:tc>
        <w:tc>
          <w:tcPr>
            <w:tcW w:w="7695" w:type="dxa"/>
            <w:shd w:val="clear" w:color="auto" w:fill="auto"/>
          </w:tcPr>
          <w:p w14:paraId="3302C08F" w14:textId="77777777" w:rsidR="00CF6707" w:rsidRDefault="009259C2">
            <w:pPr>
              <w:jc w:val="both"/>
              <w:rPr>
                <w:rFonts w:eastAsia="Malgun Gothic"/>
                <w:lang w:eastAsia="ko-KR"/>
              </w:rPr>
            </w:pPr>
            <w:r>
              <w:rPr>
                <w:rFonts w:eastAsia="Malgun Gothic"/>
                <w:lang w:eastAsia="ko-KR"/>
              </w:rPr>
              <w:t>Support Option1 over Option 3 for CP handling on PRDCH.</w:t>
            </w:r>
          </w:p>
          <w:p w14:paraId="0BA1F582" w14:textId="77777777" w:rsidR="00CF6707" w:rsidRDefault="00CF6707">
            <w:pPr>
              <w:jc w:val="both"/>
              <w:rPr>
                <w:rFonts w:eastAsia="Malgun Gothic"/>
                <w:lang w:eastAsia="ko-KR"/>
              </w:rPr>
            </w:pPr>
          </w:p>
          <w:p w14:paraId="5F54419C" w14:textId="77777777" w:rsidR="00CF6707" w:rsidRDefault="009259C2">
            <w:pPr>
              <w:jc w:val="both"/>
              <w:rPr>
                <w:rFonts w:eastAsia="Malgun Gothic"/>
                <w:lang w:eastAsia="ko-KR"/>
              </w:rPr>
            </w:pPr>
            <w:r>
              <w:rPr>
                <w:rFonts w:eastAsia="Malgun Gothic"/>
                <w:lang w:eastAsia="ko-KR"/>
              </w:rPr>
              <w:t xml:space="preserve">Option 1 and Option3 are not exclusive. In our view Option1 is Option 3 plus two additional changes: the first is on transmitter side: set the last two chips to “ON” for each OFDM in PRDCH in M=24. This is a relatively small change for the transmitter. The second change is on the device side. Instead of dropping CP the device now drops 2 </w:t>
            </w:r>
            <w:proofErr w:type="gramStart"/>
            <w:r>
              <w:rPr>
                <w:rFonts w:eastAsia="Malgun Gothic"/>
                <w:lang w:eastAsia="ko-KR"/>
              </w:rPr>
              <w:t>chip</w:t>
            </w:r>
            <w:proofErr w:type="gramEnd"/>
            <w:r>
              <w:rPr>
                <w:rFonts w:eastAsia="Malgun Gothic"/>
                <w:lang w:eastAsia="ko-KR"/>
              </w:rPr>
              <w:t xml:space="preserve"> + CP for M=24. The change has also small impact on device operation.</w:t>
            </w:r>
          </w:p>
          <w:p w14:paraId="3E65DF27" w14:textId="77777777" w:rsidR="00CF6707" w:rsidRDefault="00CF6707">
            <w:pPr>
              <w:jc w:val="both"/>
              <w:rPr>
                <w:rFonts w:eastAsia="Malgun Gothic"/>
                <w:lang w:eastAsia="ko-KR"/>
              </w:rPr>
            </w:pPr>
          </w:p>
          <w:p w14:paraId="652EC112" w14:textId="77777777" w:rsidR="00CF6707" w:rsidRDefault="009259C2">
            <w:pPr>
              <w:jc w:val="both"/>
              <w:rPr>
                <w:rFonts w:eastAsia="Malgun Gothic"/>
                <w:lang w:eastAsia="ko-KR"/>
              </w:rPr>
            </w:pPr>
            <w:r>
              <w:rPr>
                <w:rFonts w:eastAsia="Malgun Gothic"/>
                <w:lang w:eastAsia="ko-KR"/>
              </w:rPr>
              <w:t>Regarding CP handling for CAP, CAP has 4 chips ON-OFF-ON-OFF and is at the beginning of an OFDM symbol. It provides 2 rising edges and 2 falling edges for M value detection if the CP is in OFF. That is the reason to propose the last 2 chips of the OFDM symbol to set to OFF.</w:t>
            </w:r>
          </w:p>
          <w:p w14:paraId="4DB1AA94" w14:textId="77777777" w:rsidR="00CF6707" w:rsidRDefault="00CF6707">
            <w:pPr>
              <w:jc w:val="both"/>
              <w:rPr>
                <w:rFonts w:eastAsia="Malgun Gothic"/>
                <w:lang w:eastAsia="ko-KR"/>
              </w:rPr>
            </w:pPr>
          </w:p>
          <w:p w14:paraId="33E9BDD8" w14:textId="77777777" w:rsidR="00CF6707" w:rsidRDefault="009259C2">
            <w:pPr>
              <w:jc w:val="both"/>
              <w:rPr>
                <w:rFonts w:eastAsia="Malgun Gothic"/>
                <w:lang w:eastAsia="ko-KR"/>
              </w:rPr>
            </w:pPr>
            <w:r>
              <w:rPr>
                <w:rFonts w:eastAsia="Malgun Gothic"/>
                <w:lang w:eastAsia="ko-KR"/>
              </w:rPr>
              <w:t>For Option A1, no additional CP handling design. In this case there is certainly a false edge in the CP section. The device cannot handle it properly. In M1-1 the device uses the last transition as the reference point to drop CP. As the previous OFDM is SIP the reference point is more than 30 to 45 us away, making the dropping less accurate.</w:t>
            </w:r>
          </w:p>
          <w:p w14:paraId="2924C549" w14:textId="77777777" w:rsidR="00CF6707" w:rsidRDefault="00CF6707">
            <w:pPr>
              <w:jc w:val="both"/>
              <w:rPr>
                <w:rFonts w:eastAsia="Malgun Gothic"/>
                <w:lang w:eastAsia="ko-KR"/>
              </w:rPr>
            </w:pPr>
          </w:p>
          <w:p w14:paraId="02B155BE" w14:textId="77777777" w:rsidR="00CF6707" w:rsidRDefault="009259C2">
            <w:pPr>
              <w:jc w:val="both"/>
              <w:rPr>
                <w:rFonts w:eastAsia="Malgun Gothic"/>
                <w:lang w:eastAsia="ko-KR"/>
              </w:rPr>
            </w:pPr>
            <w:r>
              <w:rPr>
                <w:rFonts w:eastAsia="Malgun Gothic"/>
                <w:lang w:eastAsia="ko-KR"/>
              </w:rPr>
              <w:t>For Option A3, the last two chips to ON, the first rising edge is removed the CAP has only one rising edge and two falling edges. I think the reason for companies to support this option is to be consistent with the agreement in CP handling for PRDCH.</w:t>
            </w:r>
          </w:p>
          <w:p w14:paraId="683313CB" w14:textId="77777777" w:rsidR="00CF6707" w:rsidRDefault="00CF6707">
            <w:pPr>
              <w:jc w:val="both"/>
              <w:rPr>
                <w:rFonts w:eastAsia="Malgun Gothic"/>
                <w:lang w:eastAsia="ko-KR"/>
              </w:rPr>
            </w:pPr>
          </w:p>
          <w:p w14:paraId="0A8B2E50" w14:textId="77777777" w:rsidR="00CF6707" w:rsidRDefault="009259C2">
            <w:pPr>
              <w:jc w:val="both"/>
              <w:rPr>
                <w:rFonts w:eastAsia="Malgun Gothic"/>
                <w:lang w:eastAsia="ko-KR"/>
              </w:rPr>
            </w:pPr>
            <w:r>
              <w:rPr>
                <w:rFonts w:eastAsia="Malgun Gothic"/>
                <w:lang w:eastAsia="ko-KR"/>
              </w:rPr>
              <w:t>Option A4 is same as Option A1, a false edge in the CP section.</w:t>
            </w:r>
          </w:p>
          <w:p w14:paraId="187C7C32" w14:textId="77777777" w:rsidR="00CF6707" w:rsidRDefault="00CF6707">
            <w:pPr>
              <w:jc w:val="both"/>
              <w:rPr>
                <w:rFonts w:eastAsia="Malgun Gothic"/>
                <w:lang w:eastAsia="ko-KR"/>
              </w:rPr>
            </w:pPr>
          </w:p>
          <w:p w14:paraId="7AB5486D" w14:textId="77777777" w:rsidR="00CF6707" w:rsidRDefault="009259C2">
            <w:pPr>
              <w:jc w:val="both"/>
              <w:rPr>
                <w:rFonts w:eastAsia="Malgun Gothic"/>
                <w:lang w:eastAsia="ko-KR"/>
              </w:rPr>
            </w:pPr>
            <w:r>
              <w:rPr>
                <w:rFonts w:eastAsia="Malgun Gothic"/>
                <w:lang w:eastAsia="ko-KR"/>
              </w:rPr>
              <w:t>Only Option A2 provides a CAP that has two rising edges and two falling edges for M value detection.</w:t>
            </w:r>
          </w:p>
          <w:p w14:paraId="17A87BA1" w14:textId="77777777" w:rsidR="00CF6707" w:rsidRDefault="00CF6707">
            <w:pPr>
              <w:jc w:val="both"/>
              <w:rPr>
                <w:rFonts w:eastAsiaTheme="minorEastAsia"/>
                <w:lang w:eastAsia="zh-CN"/>
              </w:rPr>
            </w:pPr>
          </w:p>
          <w:p w14:paraId="359B970C" w14:textId="77777777" w:rsidR="00CF6707" w:rsidRDefault="009259C2">
            <w:pPr>
              <w:jc w:val="both"/>
              <w:rPr>
                <w:rFonts w:eastAsiaTheme="minorEastAsia"/>
                <w:lang w:eastAsia="zh-CN"/>
              </w:rPr>
            </w:pPr>
            <w:r>
              <w:rPr>
                <w:rFonts w:eastAsiaTheme="minorEastAsia"/>
                <w:lang w:eastAsia="zh-CN"/>
              </w:rPr>
              <w:t>We support Option A2.</w:t>
            </w:r>
          </w:p>
        </w:tc>
      </w:tr>
      <w:tr w:rsidR="00CF6707" w14:paraId="68BD123D" w14:textId="77777777">
        <w:tc>
          <w:tcPr>
            <w:tcW w:w="1936" w:type="dxa"/>
            <w:shd w:val="clear" w:color="auto" w:fill="auto"/>
          </w:tcPr>
          <w:p w14:paraId="379E9682" w14:textId="77777777" w:rsidR="00CF6707" w:rsidRDefault="009259C2">
            <w:pPr>
              <w:jc w:val="both"/>
              <w:rPr>
                <w:rFonts w:eastAsiaTheme="minorEastAsia"/>
                <w:lang w:eastAsia="zh-CN"/>
              </w:rPr>
            </w:pPr>
            <w:r>
              <w:rPr>
                <w:rFonts w:eastAsiaTheme="minorEastAsia"/>
                <w:lang w:eastAsia="zh-CN"/>
              </w:rPr>
              <w:lastRenderedPageBreak/>
              <w:t>Panasonic</w:t>
            </w:r>
          </w:p>
        </w:tc>
        <w:tc>
          <w:tcPr>
            <w:tcW w:w="7695" w:type="dxa"/>
            <w:shd w:val="clear" w:color="auto" w:fill="auto"/>
          </w:tcPr>
          <w:p w14:paraId="5A00B8C4" w14:textId="77777777" w:rsidR="00CF6707" w:rsidRDefault="009259C2">
            <w:pPr>
              <w:jc w:val="both"/>
              <w:rPr>
                <w:rFonts w:eastAsia="Malgun Gothic"/>
                <w:lang w:eastAsia="ko-KR"/>
              </w:rPr>
            </w:pPr>
            <w:r>
              <w:rPr>
                <w:rFonts w:eastAsiaTheme="minorEastAsia"/>
                <w:lang w:eastAsia="zh-CN"/>
              </w:rPr>
              <w:t xml:space="preserve">We are ok with removing option 3 after checking the evaluation results. For CAP aspects, we prefer A3 to make it consistent. </w:t>
            </w:r>
          </w:p>
        </w:tc>
      </w:tr>
      <w:tr w:rsidR="00CF6707" w14:paraId="5C052C0F" w14:textId="77777777">
        <w:tc>
          <w:tcPr>
            <w:tcW w:w="1936" w:type="dxa"/>
            <w:shd w:val="clear" w:color="auto" w:fill="auto"/>
          </w:tcPr>
          <w:p w14:paraId="3871A29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A77ABC2"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proposal. Regarding CP handling for OFDM symbol contains CAP, prefer the same handling of A3</w:t>
            </w:r>
          </w:p>
        </w:tc>
      </w:tr>
      <w:tr w:rsidR="00CF6707" w14:paraId="1AF5211C" w14:textId="77777777">
        <w:tc>
          <w:tcPr>
            <w:tcW w:w="1936" w:type="dxa"/>
            <w:shd w:val="clear" w:color="auto" w:fill="auto"/>
          </w:tcPr>
          <w:p w14:paraId="4D781B95"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13C6FEB2" w14:textId="77777777" w:rsidR="00CF6707" w:rsidRDefault="009259C2">
            <w:pPr>
              <w:jc w:val="both"/>
              <w:rPr>
                <w:rFonts w:eastAsia="Yu Mincho"/>
                <w:lang w:eastAsia="ja-JP"/>
              </w:rPr>
            </w:pPr>
            <w:r>
              <w:rPr>
                <w:rFonts w:eastAsia="Yu Mincho"/>
                <w:lang w:eastAsia="ja-JP"/>
              </w:rPr>
              <w:t>W</w:t>
            </w:r>
            <w:r>
              <w:rPr>
                <w:rFonts w:eastAsia="Yu Mincho" w:hint="eastAsia"/>
                <w:lang w:eastAsia="ja-JP"/>
              </w:rPr>
              <w:t>e fully agree with vivo.</w:t>
            </w:r>
          </w:p>
          <w:p w14:paraId="5425A4CA" w14:textId="77777777" w:rsidR="00CF6707" w:rsidRDefault="009259C2">
            <w:pPr>
              <w:jc w:val="both"/>
              <w:rPr>
                <w:rFonts w:eastAsia="Yu Mincho"/>
                <w:lang w:eastAsia="ja-JP"/>
              </w:rPr>
            </w:pPr>
            <w:r>
              <w:rPr>
                <w:rFonts w:eastAsia="Yu Mincho"/>
                <w:lang w:eastAsia="ja-JP"/>
              </w:rPr>
              <w:t>F</w:t>
            </w:r>
            <w:r>
              <w:rPr>
                <w:rFonts w:eastAsia="Yu Mincho" w:hint="eastAsia"/>
                <w:lang w:eastAsia="ja-JP"/>
              </w:rPr>
              <w:t xml:space="preserve">or PRDCH, it causes overhead for PRDCH if candidate 3 of M2-1-1 is supported, meanwhile, M1 is complete solution without any additional design considering that Manchester coding is always applied for PRDCH and clock can be calibrated by using the edge at the middle of each codeword even for large payload size case. </w:t>
            </w:r>
            <w:r>
              <w:rPr>
                <w:rFonts w:eastAsia="Yu Mincho"/>
                <w:lang w:eastAsia="ja-JP"/>
              </w:rPr>
              <w:t>I</w:t>
            </w:r>
            <w:r>
              <w:rPr>
                <w:rFonts w:eastAsia="Yu Mincho" w:hint="eastAsia"/>
                <w:lang w:eastAsia="ja-JP"/>
              </w:rPr>
              <w:t xml:space="preserve">n that sense, we </w:t>
            </w:r>
            <w:r>
              <w:rPr>
                <w:rFonts w:eastAsia="Yu Mincho"/>
                <w:lang w:eastAsia="ja-JP"/>
              </w:rPr>
              <w:t>don’t</w:t>
            </w:r>
            <w:r>
              <w:rPr>
                <w:rFonts w:eastAsia="Yu Mincho" w:hint="eastAsia"/>
                <w:lang w:eastAsia="ja-JP"/>
              </w:rPr>
              <w:t xml:space="preserve"> see the strong need to cost spectrum efficiency.</w:t>
            </w:r>
          </w:p>
          <w:p w14:paraId="432FC714" w14:textId="77777777" w:rsidR="00CF6707" w:rsidRDefault="009259C2">
            <w:pPr>
              <w:jc w:val="both"/>
              <w:rPr>
                <w:rFonts w:eastAsiaTheme="minorEastAsia"/>
                <w:lang w:eastAsia="zh-CN"/>
              </w:rPr>
            </w:pPr>
            <w:r>
              <w:rPr>
                <w:rFonts w:eastAsia="Yu Mincho"/>
                <w:lang w:eastAsia="ja-JP"/>
              </w:rPr>
              <w:t>O</w:t>
            </w:r>
            <w:r>
              <w:rPr>
                <w:rFonts w:eastAsia="Yu Mincho" w:hint="eastAsia"/>
                <w:lang w:eastAsia="ja-JP"/>
              </w:rPr>
              <w:t>n the other hand, given that device clock is not calibrated before CAP reception, we are open to discuss CP handling between SIP and CAP from option A1, A2 or A3, i.e., we are fine to drop option A4.</w:t>
            </w:r>
          </w:p>
        </w:tc>
      </w:tr>
      <w:tr w:rsidR="00CF6707" w14:paraId="63808004" w14:textId="77777777">
        <w:tc>
          <w:tcPr>
            <w:tcW w:w="1936" w:type="dxa"/>
            <w:shd w:val="clear" w:color="auto" w:fill="auto"/>
          </w:tcPr>
          <w:p w14:paraId="4903F6A7"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1A4973"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 xml:space="preserve">We prefer to keep Option 3. In </w:t>
            </w:r>
            <w:proofErr w:type="spellStart"/>
            <w:r>
              <w:rPr>
                <w:rFonts w:eastAsia="Malgun Gothic"/>
                <w:color w:val="4472C4" w:themeColor="accent1"/>
                <w:lang w:eastAsia="ko-KR"/>
              </w:rPr>
              <w:t>out</w:t>
            </w:r>
            <w:proofErr w:type="spellEnd"/>
            <w:r>
              <w:rPr>
                <w:rFonts w:eastAsia="Malgun Gothic"/>
                <w:color w:val="4472C4" w:themeColor="accent1"/>
                <w:lang w:eastAsia="ko-KR"/>
              </w:rPr>
              <w:t xml:space="preserve"> results, we observe that Option 3 does not have any performance issue for large packet size. It is just a matter of detection algorithm assumed, which could be improved by implementation.</w:t>
            </w:r>
          </w:p>
        </w:tc>
      </w:tr>
      <w:tr w:rsidR="00CF6707" w14:paraId="05E278B5" w14:textId="77777777">
        <w:tc>
          <w:tcPr>
            <w:tcW w:w="1936" w:type="dxa"/>
            <w:shd w:val="clear" w:color="auto" w:fill="auto"/>
          </w:tcPr>
          <w:p w14:paraId="53BBFEFB" w14:textId="77777777" w:rsidR="00CF6707" w:rsidRDefault="009259C2">
            <w:pPr>
              <w:jc w:val="both"/>
              <w:rPr>
                <w:rFonts w:eastAsiaTheme="minorEastAsia"/>
                <w:color w:val="4472C4" w:themeColor="accent1"/>
                <w:lang w:eastAsia="zh-CN"/>
              </w:rPr>
            </w:pPr>
            <w:r>
              <w:rPr>
                <w:rFonts w:eastAsiaTheme="minorEastAsia" w:hint="eastAsia"/>
                <w:lang w:eastAsia="zh-CN"/>
              </w:rPr>
              <w:t>Xiaomi</w:t>
            </w:r>
          </w:p>
        </w:tc>
        <w:tc>
          <w:tcPr>
            <w:tcW w:w="7695" w:type="dxa"/>
            <w:shd w:val="clear" w:color="auto" w:fill="auto"/>
          </w:tcPr>
          <w:p w14:paraId="6E31C1BE" w14:textId="77777777" w:rsidR="00CF6707" w:rsidRDefault="009259C2">
            <w:pPr>
              <w:jc w:val="both"/>
              <w:rPr>
                <w:rFonts w:eastAsia="Malgun Gothic"/>
                <w:color w:val="4472C4" w:themeColor="accent1"/>
                <w:lang w:eastAsia="ko-KR"/>
              </w:rPr>
            </w:pPr>
            <w:r>
              <w:rPr>
                <w:rFonts w:eastAsia="Malgun Gothic" w:hint="eastAsia"/>
                <w:lang w:eastAsia="ko-KR"/>
              </w:rPr>
              <w:t>We don</w:t>
            </w:r>
            <w:r>
              <w:rPr>
                <w:rFonts w:eastAsia="宋体"/>
                <w:lang w:eastAsia="zh-CN"/>
              </w:rPr>
              <w:t>’</w:t>
            </w:r>
            <w:r>
              <w:rPr>
                <w:rFonts w:eastAsia="Malgun Gothic" w:hint="eastAsia"/>
                <w:lang w:eastAsia="ko-KR"/>
              </w:rPr>
              <w:t xml:space="preserve">t think option 1 is a </w:t>
            </w:r>
            <w:r>
              <w:rPr>
                <w:rFonts w:eastAsia="宋体" w:hint="eastAsia"/>
                <w:lang w:eastAsia="zh-CN"/>
              </w:rPr>
              <w:t>good</w:t>
            </w:r>
            <w:r>
              <w:rPr>
                <w:rFonts w:eastAsia="Malgun Gothic" w:hint="eastAsia"/>
                <w:lang w:eastAsia="ko-KR"/>
              </w:rPr>
              <w:t xml:space="preserve"> choice. A key reason we support M=24 is that it offers better transmission efficiency. But the design of option 1 goes against this idea. Also, introducing M2-1-1 breaks the principle of unity in CP handling design, which will make the protocol more complicated. Plus, using M1 can keep the system running properly. Whether or not to improve its performance further is something we should think about next.</w:t>
            </w:r>
          </w:p>
        </w:tc>
      </w:tr>
      <w:tr w:rsidR="00CF6707" w14:paraId="5D9874BB" w14:textId="77777777">
        <w:tc>
          <w:tcPr>
            <w:tcW w:w="1936" w:type="dxa"/>
            <w:shd w:val="clear" w:color="auto" w:fill="auto"/>
          </w:tcPr>
          <w:p w14:paraId="5C3D73C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3C8F395D"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 the proposal. Regarding Options for OFDM symbol containing CAP, we prefer Option A3, and are also OK with Option A2.</w:t>
            </w:r>
          </w:p>
        </w:tc>
      </w:tr>
      <w:tr w:rsidR="00CF6707" w14:paraId="779B59F5" w14:textId="77777777">
        <w:tc>
          <w:tcPr>
            <w:tcW w:w="1936" w:type="dxa"/>
            <w:shd w:val="clear" w:color="auto" w:fill="auto"/>
          </w:tcPr>
          <w:p w14:paraId="3CC322DE" w14:textId="77777777" w:rsidR="00CF6707" w:rsidRDefault="009259C2">
            <w:pPr>
              <w:jc w:val="both"/>
              <w:rPr>
                <w:rFonts w:eastAsiaTheme="minorEastAsia"/>
                <w:lang w:eastAsia="zh-CN"/>
              </w:rPr>
            </w:pPr>
            <w:proofErr w:type="spellStart"/>
            <w:r>
              <w:rPr>
                <w:rFonts w:eastAsiaTheme="minorEastAsia"/>
                <w:lang w:eastAsia="zh-CN"/>
              </w:rPr>
              <w:t>Ofinno</w:t>
            </w:r>
            <w:proofErr w:type="spellEnd"/>
          </w:p>
        </w:tc>
        <w:tc>
          <w:tcPr>
            <w:tcW w:w="7695" w:type="dxa"/>
            <w:shd w:val="clear" w:color="auto" w:fill="auto"/>
          </w:tcPr>
          <w:p w14:paraId="251D7EEF" w14:textId="77777777" w:rsidR="00CF6707" w:rsidRDefault="009259C2">
            <w:pPr>
              <w:jc w:val="both"/>
              <w:rPr>
                <w:rFonts w:eastAsiaTheme="minorEastAsia"/>
                <w:lang w:eastAsia="zh-CN"/>
              </w:rPr>
            </w:pPr>
            <w:r>
              <w:rPr>
                <w:rFonts w:eastAsiaTheme="minorEastAsia"/>
                <w:lang w:eastAsia="zh-CN"/>
              </w:rPr>
              <w:t xml:space="preserve">Support the proposal. We prefer Option A2 or A4. </w:t>
            </w:r>
          </w:p>
        </w:tc>
      </w:tr>
      <w:tr w:rsidR="00CF6707" w14:paraId="090931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DD7029E" w14:textId="77777777" w:rsidR="00CF6707" w:rsidRDefault="009259C2">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8C2F8E" w14:textId="77777777" w:rsidR="00CF6707" w:rsidRDefault="009259C2">
            <w:pPr>
              <w:jc w:val="both"/>
              <w:rPr>
                <w:rFonts w:eastAsiaTheme="minorEastAsia"/>
                <w:lang w:eastAsia="zh-CN"/>
              </w:rPr>
            </w:pPr>
            <w:r>
              <w:rPr>
                <w:rFonts w:eastAsiaTheme="minorEastAsia"/>
                <w:lang w:eastAsia="zh-CN"/>
              </w:rPr>
              <w:t>Option A1.</w:t>
            </w:r>
          </w:p>
        </w:tc>
      </w:tr>
      <w:tr w:rsidR="00CF6707" w14:paraId="7EEE916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B73092" w14:textId="77777777" w:rsidR="00CF6707" w:rsidRDefault="009259C2">
            <w:pPr>
              <w:jc w:val="both"/>
              <w:rPr>
                <w:rFonts w:eastAsiaTheme="minorEastAsia"/>
                <w:lang w:eastAsia="zh-CN"/>
              </w:rPr>
            </w:pPr>
            <w:r>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CF39F0" w14:textId="77777777" w:rsidR="00CF6707" w:rsidRDefault="009259C2">
            <w:pPr>
              <w:jc w:val="both"/>
              <w:rPr>
                <w:rFonts w:eastAsiaTheme="minorEastAsia"/>
                <w:lang w:eastAsia="zh-CN"/>
              </w:rPr>
            </w:pPr>
            <w:r>
              <w:rPr>
                <w:rFonts w:eastAsiaTheme="minorEastAsia"/>
                <w:lang w:eastAsia="zh-CN"/>
              </w:rPr>
              <w:t>We think Option 1 is necessary for PRDCH and out simulation results show that Option 3 suffers from error floor. For CAP, we are ok with A2 or A3 but prefer A2 slightly.</w:t>
            </w:r>
          </w:p>
        </w:tc>
      </w:tr>
      <w:tr w:rsidR="00CF6707" w14:paraId="6AA5B0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4D788F" w14:textId="77777777" w:rsidR="00CF6707" w:rsidRDefault="009259C2">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16D2E7"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support Option 1, i.e., Option A3. The current statement looks confusing to us. In the sub-bullet of M values &gt;12, “</w:t>
            </w:r>
            <w:r>
              <w:rPr>
                <w:rFonts w:eastAsiaTheme="minorEastAsia"/>
                <w:color w:val="0070C0"/>
                <w:lang w:eastAsia="zh-CN"/>
              </w:rPr>
              <w:t>for each M value in RAN1#121</w:t>
            </w:r>
            <w:r>
              <w:rPr>
                <w:rFonts w:eastAsiaTheme="minorEastAsia"/>
                <w:lang w:eastAsia="zh-CN"/>
              </w:rPr>
              <w:t>” is unclear to us.</w:t>
            </w:r>
          </w:p>
        </w:tc>
      </w:tr>
      <w:tr w:rsidR="00933262" w14:paraId="3F685DF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3B38CE" w14:textId="799F89B5"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FF2CDA" w14:textId="7872D42B" w:rsidR="00933262" w:rsidRDefault="00933262" w:rsidP="00933262">
            <w:pPr>
              <w:jc w:val="both"/>
              <w:rPr>
                <w:rFonts w:eastAsiaTheme="minorEastAsia"/>
                <w:lang w:eastAsia="zh-CN"/>
              </w:rPr>
            </w:pPr>
            <w:r>
              <w:rPr>
                <w:rFonts w:eastAsiaTheme="minorEastAsia"/>
                <w:lang w:eastAsia="zh-CN"/>
              </w:rPr>
              <w:t>We support the proposal and prefer to have Option A3.</w:t>
            </w:r>
          </w:p>
        </w:tc>
      </w:tr>
      <w:tr w:rsidR="003E7F6A" w14:paraId="6C08ADF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45CC3A" w14:textId="7A4FAAB3" w:rsidR="003E7F6A" w:rsidRDefault="003E7F6A" w:rsidP="003E7F6A">
            <w:pPr>
              <w:jc w:val="both"/>
              <w:rPr>
                <w:rFonts w:eastAsiaTheme="minorEastAsia"/>
                <w:lang w:eastAsia="zh-CN"/>
              </w:rPr>
            </w:pPr>
            <w:r w:rsidRPr="00E20BA5">
              <w:rPr>
                <w:rFonts w:eastAsiaTheme="minorEastAsia"/>
                <w:lang w:eastAsia="zh-CN"/>
              </w:rPr>
              <w:t xml:space="preserve">Huawei, </w:t>
            </w:r>
            <w:proofErr w:type="spellStart"/>
            <w:r w:rsidRPr="00E20BA5">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549262" w14:textId="77777777" w:rsidR="003E7F6A" w:rsidRDefault="003E7F6A" w:rsidP="003E7F6A">
            <w:pPr>
              <w:jc w:val="both"/>
              <w:rPr>
                <w:rFonts w:eastAsiaTheme="minorEastAsia"/>
                <w:lang w:eastAsia="zh-CN"/>
              </w:rPr>
            </w:pPr>
            <w:r>
              <w:rPr>
                <w:rFonts w:eastAsiaTheme="minorEastAsia" w:hint="eastAsia"/>
                <w:lang w:eastAsia="zh-CN"/>
              </w:rPr>
              <w:t>Support</w:t>
            </w:r>
            <w:r>
              <w:rPr>
                <w:rFonts w:eastAsiaTheme="minorEastAsia"/>
                <w:lang w:eastAsia="zh-CN"/>
              </w:rPr>
              <w:t xml:space="preserve"> the proposal and support Option A3.</w:t>
            </w:r>
          </w:p>
          <w:p w14:paraId="10808F19" w14:textId="77777777" w:rsidR="003E7F6A" w:rsidRDefault="003E7F6A" w:rsidP="003E7F6A">
            <w:pPr>
              <w:jc w:val="both"/>
              <w:rPr>
                <w:rFonts w:eastAsiaTheme="minorEastAsia"/>
                <w:lang w:eastAsia="zh-CN"/>
              </w:rPr>
            </w:pPr>
          </w:p>
          <w:p w14:paraId="2EFE6F3A" w14:textId="77777777" w:rsidR="003E7F6A" w:rsidRDefault="003E7F6A" w:rsidP="003E7F6A">
            <w:pPr>
              <w:jc w:val="both"/>
              <w:rPr>
                <w:rFonts w:eastAsiaTheme="minorEastAsia"/>
                <w:lang w:eastAsia="zh-CN"/>
              </w:rPr>
            </w:pPr>
            <w:r>
              <w:rPr>
                <w:rFonts w:eastAsiaTheme="minorEastAsia"/>
                <w:lang w:eastAsia="zh-CN"/>
              </w:rPr>
              <w:t xml:space="preserve">For the OFDM symbol contains PRDCH only: our simulation results show that </w:t>
            </w:r>
            <w:r>
              <w:rPr>
                <w:rFonts w:eastAsiaTheme="minorEastAsia" w:hint="eastAsia"/>
                <w:lang w:eastAsia="zh-CN"/>
              </w:rPr>
              <w:t>Option</w:t>
            </w:r>
            <w:r>
              <w:rPr>
                <w:rFonts w:eastAsiaTheme="minorEastAsia"/>
                <w:lang w:eastAsia="zh-CN"/>
              </w:rPr>
              <w:t xml:space="preserve"> 1 can have gain.</w:t>
            </w:r>
          </w:p>
          <w:p w14:paraId="71FDBFEF" w14:textId="77777777" w:rsidR="003E7F6A" w:rsidRDefault="003E7F6A" w:rsidP="003E7F6A">
            <w:pPr>
              <w:jc w:val="both"/>
              <w:rPr>
                <w:rFonts w:eastAsiaTheme="minorEastAsia"/>
                <w:lang w:eastAsia="zh-CN"/>
              </w:rPr>
            </w:pPr>
            <w:r>
              <w:rPr>
                <w:rFonts w:eastAsiaTheme="minorEastAsia"/>
                <w:lang w:eastAsia="zh-CN"/>
              </w:rPr>
              <w:t xml:space="preserve"> </w:t>
            </w:r>
          </w:p>
          <w:p w14:paraId="2EB9390C" w14:textId="77777777" w:rsidR="003E7F6A" w:rsidRDefault="003E7F6A" w:rsidP="003E7F6A">
            <w:pPr>
              <w:jc w:val="both"/>
              <w:rPr>
                <w:lang w:val="en-GB" w:eastAsia="zh-CN"/>
              </w:rPr>
            </w:pPr>
            <w:r w:rsidRPr="00C74A62">
              <w:rPr>
                <w:rFonts w:eastAsiaTheme="minorEastAsia"/>
                <w:lang w:eastAsia="zh-CN"/>
              </w:rPr>
              <w:lastRenderedPageBreak/>
              <w:t>For the OFDM symbol contains CAP</w:t>
            </w:r>
            <w:r>
              <w:rPr>
                <w:rFonts w:eastAsiaTheme="minorEastAsia"/>
                <w:lang w:eastAsia="zh-CN"/>
              </w:rPr>
              <w:t>: if Option A1 is adopted, as the figure below shows, f</w:t>
            </w:r>
            <w:r>
              <w:rPr>
                <w:lang w:val="en-GB" w:eastAsia="zh-CN"/>
              </w:rPr>
              <w:t>or the case CP is copied from PRDCH chips [ON OFF] in the end of the OFDM symbol, the CP part in this case introduces an additional false rising edge and an additional falling edge as the “Purple” part in the CP. For the SIP detection, the false rising edge will terminate the SIP detection and the [ON OFF] CP part could be misunderstood as the first [ON OFF] of the CAP. Consequently, the second [ON OFF] of CAP will be misunderstood as the first bit of the PRDCH which results in a false timing start of the PRDCH and unsuccessful detection of PRDCH.</w:t>
            </w:r>
          </w:p>
          <w:p w14:paraId="12CE59B4" w14:textId="77777777" w:rsidR="003E7F6A" w:rsidRDefault="003E7F6A" w:rsidP="003E7F6A">
            <w:pPr>
              <w:jc w:val="both"/>
              <w:rPr>
                <w:lang w:val="en-GB" w:eastAsia="zh-CN"/>
              </w:rPr>
            </w:pPr>
            <w:r>
              <w:rPr>
                <w:lang w:val="en-GB" w:eastAsia="zh-CN"/>
              </w:rPr>
              <w:t xml:space="preserve">For M=24, the chip length is very short. Such </w:t>
            </w:r>
            <w:r w:rsidRPr="008178C1">
              <w:rPr>
                <w:lang w:val="en-GB" w:eastAsia="zh-CN"/>
              </w:rPr>
              <w:t>misunderstanding the CP part</w:t>
            </w:r>
            <w:r>
              <w:rPr>
                <w:lang w:val="en-GB" w:eastAsia="zh-CN"/>
              </w:rPr>
              <w:t xml:space="preserve"> cannot be avoided.</w:t>
            </w:r>
          </w:p>
          <w:p w14:paraId="115407CA" w14:textId="77777777" w:rsidR="003E7F6A" w:rsidRDefault="003E7F6A" w:rsidP="003E7F6A">
            <w:pPr>
              <w:jc w:val="both"/>
              <w:rPr>
                <w:rFonts w:eastAsiaTheme="minorEastAsia"/>
                <w:lang w:eastAsia="zh-CN"/>
              </w:rPr>
            </w:pPr>
          </w:p>
          <w:p w14:paraId="5FBB891A" w14:textId="77777777" w:rsidR="003E7F6A" w:rsidRDefault="003E7F6A" w:rsidP="003E7F6A">
            <w:pPr>
              <w:jc w:val="both"/>
              <w:rPr>
                <w:rFonts w:eastAsiaTheme="minorEastAsia"/>
                <w:lang w:eastAsia="zh-CN"/>
              </w:rPr>
            </w:pPr>
            <w:r>
              <w:rPr>
                <w:rFonts w:eastAsiaTheme="minorEastAsia"/>
                <w:lang w:eastAsia="zh-CN"/>
              </w:rPr>
              <w:t>Option A3 can avoid such issue, and also keeps same handling. A unified design is preferred.</w:t>
            </w:r>
          </w:p>
          <w:p w14:paraId="3887978B" w14:textId="77777777" w:rsidR="003E7F6A" w:rsidRDefault="003E7F6A" w:rsidP="003E7F6A">
            <w:pPr>
              <w:jc w:val="both"/>
              <w:rPr>
                <w:rFonts w:eastAsiaTheme="minorEastAsia"/>
                <w:lang w:eastAsia="zh-CN"/>
              </w:rPr>
            </w:pPr>
          </w:p>
          <w:p w14:paraId="44CD74F4" w14:textId="77777777" w:rsidR="003E7F6A" w:rsidRDefault="003E7F6A" w:rsidP="003E7F6A">
            <w:pPr>
              <w:jc w:val="both"/>
              <w:rPr>
                <w:rFonts w:eastAsiaTheme="minorEastAsia"/>
                <w:lang w:eastAsia="zh-CN"/>
              </w:rPr>
            </w:pPr>
            <w:r>
              <w:rPr>
                <w:rFonts w:eastAsiaTheme="minorEastAsia"/>
                <w:lang w:eastAsia="zh-CN"/>
              </w:rPr>
              <w:t>We assume “for each M value” should be removed, Option A1~A4 is only for M=24 since it’s under the bullet of “For supported M values &gt; 12”.</w:t>
            </w:r>
          </w:p>
          <w:p w14:paraId="190C9D18" w14:textId="77777777" w:rsidR="003E7F6A" w:rsidRDefault="003E7F6A" w:rsidP="003E7F6A">
            <w:pPr>
              <w:jc w:val="both"/>
              <w:rPr>
                <w:rFonts w:eastAsiaTheme="minorEastAsia"/>
                <w:lang w:eastAsia="zh-CN"/>
              </w:rPr>
            </w:pPr>
            <w:r>
              <w:rPr>
                <w:rFonts w:eastAsiaTheme="minorEastAsia"/>
                <w:lang w:eastAsia="zh-CN"/>
              </w:rPr>
              <w:t>==</w:t>
            </w:r>
          </w:p>
          <w:p w14:paraId="13F35D24" w14:textId="77777777" w:rsidR="003E7F6A" w:rsidRDefault="003E7F6A" w:rsidP="003E7F6A">
            <w:pPr>
              <w:jc w:val="both"/>
              <w:rPr>
                <w:rFonts w:eastAsiaTheme="minorEastAsia"/>
                <w:lang w:eastAsia="zh-CN"/>
              </w:rPr>
            </w:pPr>
            <w:r>
              <w:rPr>
                <w:rFonts w:eastAsiaTheme="minorEastAsia"/>
                <w:lang w:eastAsia="zh-CN"/>
              </w:rPr>
              <w:t>“</w:t>
            </w:r>
            <w:r>
              <w:rPr>
                <w:rFonts w:eastAsiaTheme="minorEastAsia"/>
                <w:color w:val="0070C0"/>
                <w:lang w:eastAsia="zh-CN"/>
              </w:rPr>
              <w:t xml:space="preserve">For the OFDM symbol contains CAP, RAN1 down-select one option from the followings </w:t>
            </w:r>
            <w:r w:rsidRPr="00D8014B">
              <w:rPr>
                <w:rFonts w:eastAsiaTheme="minorEastAsia"/>
                <w:strike/>
                <w:color w:val="FF0000"/>
                <w:lang w:eastAsia="zh-CN"/>
              </w:rPr>
              <w:t>for each M value</w:t>
            </w:r>
            <w:r w:rsidRPr="00D8014B">
              <w:rPr>
                <w:rFonts w:eastAsiaTheme="minorEastAsia"/>
                <w:color w:val="FF0000"/>
                <w:lang w:eastAsia="zh-CN"/>
              </w:rPr>
              <w:t xml:space="preserve"> </w:t>
            </w:r>
            <w:r>
              <w:rPr>
                <w:rFonts w:eastAsiaTheme="minorEastAsia"/>
                <w:color w:val="0070C0"/>
                <w:lang w:eastAsia="zh-CN"/>
              </w:rPr>
              <w:t>in RAN1#121</w:t>
            </w:r>
            <w:r>
              <w:rPr>
                <w:rFonts w:eastAsiaTheme="minorEastAsia"/>
                <w:lang w:eastAsia="zh-CN"/>
              </w:rPr>
              <w:t>”</w:t>
            </w:r>
          </w:p>
          <w:p w14:paraId="7A48E320" w14:textId="77777777" w:rsidR="003E7F6A" w:rsidRDefault="003E7F6A" w:rsidP="003E7F6A">
            <w:pPr>
              <w:jc w:val="both"/>
              <w:rPr>
                <w:rFonts w:eastAsiaTheme="minorEastAsia"/>
                <w:lang w:eastAsia="zh-CN"/>
              </w:rPr>
            </w:pPr>
          </w:p>
          <w:p w14:paraId="27B87FB9" w14:textId="593E338A" w:rsidR="003E7F6A" w:rsidRDefault="003E7F6A" w:rsidP="003E7F6A">
            <w:pPr>
              <w:jc w:val="both"/>
              <w:rPr>
                <w:rFonts w:eastAsiaTheme="minorEastAsia"/>
                <w:lang w:eastAsia="zh-CN"/>
              </w:rPr>
            </w:pPr>
            <w:r>
              <w:rPr>
                <w:noProof/>
              </w:rPr>
              <w:drawing>
                <wp:inline distT="0" distB="0" distL="0" distR="0" wp14:anchorId="424C2B25" wp14:editId="7F200780">
                  <wp:extent cx="4063547" cy="12244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77441" cy="1228603"/>
                          </a:xfrm>
                          <a:prstGeom prst="rect">
                            <a:avLst/>
                          </a:prstGeom>
                        </pic:spPr>
                      </pic:pic>
                    </a:graphicData>
                  </a:graphic>
                </wp:inline>
              </w:drawing>
            </w:r>
          </w:p>
        </w:tc>
      </w:tr>
      <w:tr w:rsidR="00516D38" w14:paraId="1C96E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08CD77" w14:textId="61558073" w:rsidR="00516D38" w:rsidRPr="00E20BA5" w:rsidRDefault="00516D38" w:rsidP="003E7F6A">
            <w:pPr>
              <w:jc w:val="both"/>
              <w:rPr>
                <w:rFonts w:eastAsiaTheme="minorEastAsia"/>
                <w:lang w:eastAsia="zh-CN"/>
              </w:rPr>
            </w:pPr>
            <w:r>
              <w:rPr>
                <w:rFonts w:eastAsiaTheme="minorEastAsia" w:hint="eastAsia"/>
                <w:lang w:eastAsia="zh-CN"/>
              </w:rPr>
              <w:lastRenderedPageBreak/>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FDB05C" w14:textId="1604A240" w:rsidR="00516D38" w:rsidRDefault="00516D38" w:rsidP="003E7F6A">
            <w:pPr>
              <w:jc w:val="both"/>
              <w:rPr>
                <w:rFonts w:eastAsiaTheme="minorEastAsia"/>
                <w:lang w:eastAsia="zh-CN"/>
              </w:rPr>
            </w:pPr>
            <w:r>
              <w:rPr>
                <w:rFonts w:eastAsiaTheme="minorEastAsia" w:hint="eastAsia"/>
                <w:lang w:eastAsia="zh-CN"/>
              </w:rPr>
              <w:t>T</w:t>
            </w:r>
            <w:r>
              <w:rPr>
                <w:rFonts w:eastAsiaTheme="minorEastAsia"/>
                <w:lang w:eastAsia="zh-CN"/>
              </w:rPr>
              <w:t>hanks NEC and Huawei pointed out the typo, I will remove that.</w:t>
            </w:r>
          </w:p>
          <w:p w14:paraId="1AAEA138" w14:textId="77777777" w:rsidR="00516D38" w:rsidRPr="00516D38" w:rsidRDefault="00516D38" w:rsidP="003E7F6A">
            <w:pPr>
              <w:jc w:val="both"/>
              <w:rPr>
                <w:rFonts w:eastAsiaTheme="minorEastAsia"/>
                <w:lang w:eastAsia="zh-CN"/>
              </w:rPr>
            </w:pPr>
          </w:p>
          <w:p w14:paraId="71843549" w14:textId="77777777" w:rsidR="00516D38" w:rsidRDefault="00516D38" w:rsidP="00B43CF9">
            <w:pPr>
              <w:jc w:val="both"/>
              <w:rPr>
                <w:rFonts w:eastAsiaTheme="minorEastAsia"/>
                <w:lang w:eastAsia="zh-CN"/>
              </w:rPr>
            </w:pPr>
            <w:r>
              <w:rPr>
                <w:rFonts w:eastAsiaTheme="minorEastAsia" w:hint="eastAsia"/>
                <w:lang w:eastAsia="zh-CN"/>
              </w:rPr>
              <w:t>T</w:t>
            </w:r>
            <w:r>
              <w:rPr>
                <w:rFonts w:eastAsiaTheme="minorEastAsia"/>
                <w:lang w:eastAsia="zh-CN"/>
              </w:rPr>
              <w:t>o vivo, thanks for providing additional simulation results for PRDCH. It seems in your results, the difference between Option 1 and Option 3 for 20bits and 200bits are very close. This is obviously different to other companies who provide the simulation comparison between Option 1 and Option 3</w:t>
            </w:r>
            <w:r w:rsidR="00B43CF9">
              <w:rPr>
                <w:rFonts w:eastAsiaTheme="minorEastAsia"/>
                <w:lang w:eastAsia="zh-CN"/>
              </w:rPr>
              <w:t>. Further clarification seems needed</w:t>
            </w:r>
            <w:r>
              <w:rPr>
                <w:rFonts w:eastAsiaTheme="minorEastAsia"/>
                <w:lang w:eastAsia="zh-CN"/>
              </w:rPr>
              <w:t>. Based on the analysis and evaluation from companies, FL understand</w:t>
            </w:r>
            <w:r w:rsidR="00B43CF9">
              <w:rPr>
                <w:rFonts w:eastAsiaTheme="minorEastAsia"/>
                <w:lang w:eastAsia="zh-CN"/>
              </w:rPr>
              <w:t>s</w:t>
            </w:r>
            <w:r>
              <w:rPr>
                <w:rFonts w:eastAsiaTheme="minorEastAsia"/>
                <w:lang w:eastAsia="zh-CN"/>
              </w:rPr>
              <w:t xml:space="preserve"> </w:t>
            </w:r>
            <w:r w:rsidR="00B43CF9">
              <w:rPr>
                <w:rFonts w:eastAsiaTheme="minorEastAsia"/>
                <w:lang w:eastAsia="zh-CN"/>
              </w:rPr>
              <w:t>due the fact of t</w:t>
            </w:r>
            <w:r>
              <w:rPr>
                <w:rFonts w:eastAsiaTheme="minorEastAsia"/>
                <w:lang w:eastAsia="zh-CN"/>
              </w:rPr>
              <w:t xml:space="preserve">he chip length is very short </w:t>
            </w:r>
            <w:r w:rsidR="00B43CF9">
              <w:rPr>
                <w:rFonts w:eastAsiaTheme="minorEastAsia"/>
                <w:lang w:eastAsia="zh-CN"/>
              </w:rPr>
              <w:t xml:space="preserve">for M=24 </w:t>
            </w:r>
            <w:r>
              <w:rPr>
                <w:rFonts w:eastAsiaTheme="minorEastAsia"/>
                <w:lang w:eastAsia="zh-CN"/>
              </w:rPr>
              <w:t xml:space="preserve">and comparable to </w:t>
            </w:r>
            <w:r w:rsidR="00B43CF9">
              <w:rPr>
                <w:rFonts w:eastAsiaTheme="minorEastAsia"/>
                <w:lang w:eastAsia="zh-CN"/>
              </w:rPr>
              <w:t xml:space="preserve">the </w:t>
            </w:r>
            <w:r>
              <w:rPr>
                <w:rFonts w:eastAsiaTheme="minorEastAsia"/>
                <w:lang w:eastAsia="zh-CN"/>
              </w:rPr>
              <w:t xml:space="preserve">CP </w:t>
            </w:r>
            <w:r w:rsidR="00B43CF9">
              <w:rPr>
                <w:rFonts w:eastAsiaTheme="minorEastAsia"/>
                <w:lang w:eastAsia="zh-CN"/>
              </w:rPr>
              <w:t xml:space="preserve">length, it would </w:t>
            </w:r>
            <w:r>
              <w:rPr>
                <w:rFonts w:eastAsiaTheme="minorEastAsia"/>
                <w:lang w:eastAsia="zh-CN"/>
              </w:rPr>
              <w:t>ma</w:t>
            </w:r>
            <w:r w:rsidR="00B43CF9">
              <w:rPr>
                <w:rFonts w:eastAsiaTheme="minorEastAsia"/>
                <w:lang w:eastAsia="zh-CN"/>
              </w:rPr>
              <w:t>ke</w:t>
            </w:r>
            <w:r>
              <w:rPr>
                <w:rFonts w:eastAsiaTheme="minorEastAsia"/>
                <w:lang w:eastAsia="zh-CN"/>
              </w:rPr>
              <w:t xml:space="preserve"> the device hard to distinguish </w:t>
            </w:r>
            <w:r w:rsidR="00B43CF9">
              <w:rPr>
                <w:rFonts w:eastAsiaTheme="minorEastAsia"/>
                <w:lang w:eastAsia="zh-CN"/>
              </w:rPr>
              <w:t>fake spurs from a normal chip even device using M1-2 to help in addition to M1-1.</w:t>
            </w:r>
          </w:p>
          <w:p w14:paraId="47E4F278" w14:textId="77777777" w:rsidR="00B43CF9" w:rsidRDefault="00B43CF9" w:rsidP="00B43CF9">
            <w:pPr>
              <w:jc w:val="both"/>
              <w:rPr>
                <w:rFonts w:eastAsiaTheme="minorEastAsia"/>
                <w:lang w:eastAsia="zh-CN"/>
              </w:rPr>
            </w:pPr>
          </w:p>
          <w:p w14:paraId="61141F8A" w14:textId="76F821B4" w:rsidR="00B43CF9" w:rsidRDefault="00B43CF9"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DOCOMO, </w:t>
            </w:r>
            <w:r w:rsidR="002709D5">
              <w:rPr>
                <w:rFonts w:eastAsiaTheme="minorEastAsia"/>
                <w:lang w:eastAsia="zh-CN"/>
              </w:rPr>
              <w:t xml:space="preserve">thanks, </w:t>
            </w:r>
            <w:r>
              <w:rPr>
                <w:rFonts w:eastAsiaTheme="minorEastAsia"/>
                <w:lang w:eastAsia="zh-CN"/>
              </w:rPr>
              <w:t xml:space="preserve">the removal of CP seems can’t be perfect due non-ideal factors at device side. Thus, there should be possibility having errors. </w:t>
            </w:r>
            <w:r w:rsidR="002709D5">
              <w:rPr>
                <w:rFonts w:eastAsiaTheme="minorEastAsia"/>
                <w:lang w:eastAsia="zh-CN"/>
              </w:rPr>
              <w:t xml:space="preserve">Note that any 1-bit decoding error would cause the whole TB error since there is no FEC in R2D. </w:t>
            </w:r>
            <w:r>
              <w:rPr>
                <w:rFonts w:eastAsiaTheme="minorEastAsia"/>
                <w:lang w:eastAsia="zh-CN"/>
              </w:rPr>
              <w:t xml:space="preserve">When TBS is going to be larger, one transport block will cross more </w:t>
            </w:r>
            <w:r w:rsidR="002709D5">
              <w:rPr>
                <w:rFonts w:eastAsiaTheme="minorEastAsia"/>
                <w:lang w:eastAsia="zh-CN"/>
              </w:rPr>
              <w:t>OFDM symbols</w:t>
            </w:r>
            <w:r w:rsidR="009E29A9">
              <w:rPr>
                <w:rFonts w:eastAsiaTheme="minorEastAsia"/>
                <w:lang w:eastAsia="zh-CN"/>
              </w:rPr>
              <w:t>/CPs</w:t>
            </w:r>
            <w:r w:rsidR="002709D5">
              <w:rPr>
                <w:rFonts w:eastAsiaTheme="minorEastAsia"/>
                <w:lang w:eastAsia="zh-CN"/>
              </w:rPr>
              <w:t xml:space="preserve"> where the possibility of decoding error increases</w:t>
            </w:r>
            <w:r w:rsidR="009E29A9">
              <w:rPr>
                <w:rFonts w:eastAsiaTheme="minorEastAsia"/>
                <w:lang w:eastAsia="zh-CN"/>
              </w:rPr>
              <w:t xml:space="preserve"> due non-ideal CP removal</w:t>
            </w:r>
            <w:r w:rsidR="002709D5">
              <w:rPr>
                <w:rFonts w:eastAsiaTheme="minorEastAsia"/>
                <w:lang w:eastAsia="zh-CN"/>
              </w:rPr>
              <w:t>. This seems justified by many companies’ simulation results.</w:t>
            </w:r>
          </w:p>
          <w:p w14:paraId="292FD50E" w14:textId="77777777" w:rsidR="002709D5" w:rsidRDefault="002709D5" w:rsidP="00B43CF9">
            <w:pPr>
              <w:jc w:val="both"/>
              <w:rPr>
                <w:rFonts w:eastAsiaTheme="minorEastAsia"/>
                <w:lang w:eastAsia="zh-CN"/>
              </w:rPr>
            </w:pPr>
          </w:p>
          <w:p w14:paraId="7D83175D" w14:textId="5C7AB6E8" w:rsidR="002709D5" w:rsidRDefault="002709D5"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QC, </w:t>
            </w:r>
            <w:r w:rsidR="009E29A9">
              <w:rPr>
                <w:rFonts w:eastAsiaTheme="minorEastAsia"/>
                <w:lang w:eastAsia="zh-CN"/>
              </w:rPr>
              <w:t xml:space="preserve">thanks, </w:t>
            </w:r>
            <w:r w:rsidR="006E03BD">
              <w:rPr>
                <w:rFonts w:eastAsiaTheme="minorEastAsia"/>
                <w:lang w:eastAsia="zh-CN"/>
              </w:rPr>
              <w:t xml:space="preserve">even if you have any specific algorithm by implementation to avoid performance issue for large packet size, </w:t>
            </w:r>
            <w:r w:rsidR="0083181B">
              <w:rPr>
                <w:rFonts w:eastAsiaTheme="minorEastAsia"/>
                <w:lang w:eastAsia="zh-CN"/>
              </w:rPr>
              <w:t>i</w:t>
            </w:r>
            <w:r w:rsidR="00311D7C">
              <w:rPr>
                <w:rFonts w:eastAsiaTheme="minorEastAsia"/>
                <w:lang w:eastAsia="zh-CN"/>
              </w:rPr>
              <w:t xml:space="preserve">t </w:t>
            </w:r>
            <w:r w:rsidR="00317A5F">
              <w:rPr>
                <w:rFonts w:eastAsiaTheme="minorEastAsia"/>
                <w:lang w:eastAsia="zh-CN"/>
              </w:rPr>
              <w:t xml:space="preserve">is unclear to know </w:t>
            </w:r>
            <w:r w:rsidR="00311D7C">
              <w:rPr>
                <w:rFonts w:eastAsiaTheme="minorEastAsia"/>
                <w:lang w:eastAsia="zh-CN"/>
              </w:rPr>
              <w:t>whether such implementation you mentioned can be assumed for all companies.</w:t>
            </w:r>
          </w:p>
          <w:p w14:paraId="6EDC6EFC" w14:textId="77777777" w:rsidR="009E29A9" w:rsidRDefault="009E29A9" w:rsidP="00B43CF9">
            <w:pPr>
              <w:jc w:val="both"/>
              <w:rPr>
                <w:rFonts w:eastAsiaTheme="minorEastAsia"/>
                <w:lang w:eastAsia="zh-CN"/>
              </w:rPr>
            </w:pPr>
          </w:p>
          <w:p w14:paraId="487727A9" w14:textId="2675E4CC" w:rsidR="009E29A9" w:rsidRDefault="009E29A9" w:rsidP="00B43CF9">
            <w:pPr>
              <w:jc w:val="both"/>
              <w:rPr>
                <w:rFonts w:eastAsiaTheme="minorEastAsia"/>
                <w:lang w:eastAsia="zh-CN"/>
              </w:rPr>
            </w:pPr>
            <w:r>
              <w:rPr>
                <w:rFonts w:eastAsiaTheme="minorEastAsia" w:hint="eastAsia"/>
                <w:lang w:eastAsia="zh-CN"/>
              </w:rPr>
              <w:lastRenderedPageBreak/>
              <w:t>T</w:t>
            </w:r>
            <w:r>
              <w:rPr>
                <w:rFonts w:eastAsiaTheme="minorEastAsia"/>
                <w:lang w:eastAsia="zh-CN"/>
              </w:rPr>
              <w:t>o Xiaomi, simulation results from companies show that the gain is larger than the overhead 2 out of 24 chips.</w:t>
            </w:r>
          </w:p>
          <w:p w14:paraId="425E6EBA" w14:textId="77777777" w:rsidR="009E29A9" w:rsidRDefault="009E29A9" w:rsidP="00B43CF9">
            <w:pPr>
              <w:jc w:val="both"/>
              <w:rPr>
                <w:rFonts w:eastAsiaTheme="minorEastAsia"/>
                <w:lang w:eastAsia="zh-CN"/>
              </w:rPr>
            </w:pPr>
          </w:p>
          <w:p w14:paraId="273C009A" w14:textId="3A7C2BB5" w:rsidR="009E29A9" w:rsidRDefault="009E29A9" w:rsidP="00B43CF9">
            <w:pPr>
              <w:jc w:val="both"/>
              <w:rPr>
                <w:rFonts w:eastAsiaTheme="minorEastAsia"/>
                <w:lang w:eastAsia="zh-CN"/>
              </w:rPr>
            </w:pPr>
            <w:r>
              <w:rPr>
                <w:rFonts w:eastAsiaTheme="minorEastAsia" w:hint="eastAsia"/>
                <w:lang w:eastAsia="zh-CN"/>
              </w:rPr>
              <w:t>F</w:t>
            </w:r>
            <w:r>
              <w:rPr>
                <w:rFonts w:eastAsiaTheme="minorEastAsia"/>
                <w:lang w:eastAsia="zh-CN"/>
              </w:rPr>
              <w:t xml:space="preserve">or OFDM symbol contains CAP, it seems most interests from replies are A2 or A3 where A3 getting more supported, thus </w:t>
            </w:r>
            <w:r w:rsidR="00374D35">
              <w:rPr>
                <w:rFonts w:eastAsiaTheme="minorEastAsia"/>
                <w:lang w:eastAsia="zh-CN"/>
              </w:rPr>
              <w:t>FL</w:t>
            </w:r>
            <w:r>
              <w:rPr>
                <w:rFonts w:eastAsiaTheme="minorEastAsia"/>
                <w:lang w:eastAsia="zh-CN"/>
              </w:rPr>
              <w:t xml:space="preserve"> would suggest we focus on those to narrow down the selection.</w:t>
            </w:r>
          </w:p>
          <w:p w14:paraId="65C73218" w14:textId="77777777" w:rsidR="009E29A9" w:rsidRPr="009E29A9" w:rsidRDefault="009E29A9" w:rsidP="00B43CF9">
            <w:pPr>
              <w:jc w:val="both"/>
              <w:rPr>
                <w:rFonts w:eastAsiaTheme="minorEastAsia"/>
                <w:lang w:eastAsia="zh-CN"/>
              </w:rPr>
            </w:pPr>
          </w:p>
          <w:p w14:paraId="6BBF1509" w14:textId="6F234821" w:rsidR="005D377C" w:rsidRPr="005D377C" w:rsidRDefault="009E29A9" w:rsidP="00B43CF9">
            <w:pPr>
              <w:jc w:val="both"/>
              <w:rPr>
                <w:rFonts w:eastAsiaTheme="minorEastAsia"/>
                <w:lang w:eastAsia="zh-CN"/>
              </w:rPr>
            </w:pPr>
            <w:r>
              <w:rPr>
                <w:rFonts w:eastAsiaTheme="minorEastAsia" w:hint="eastAsia"/>
                <w:lang w:eastAsia="zh-CN"/>
              </w:rPr>
              <w:t>A</w:t>
            </w:r>
            <w:r>
              <w:rPr>
                <w:rFonts w:eastAsiaTheme="minorEastAsia"/>
                <w:lang w:eastAsia="zh-CN"/>
              </w:rPr>
              <w:t>n update of the proposal</w:t>
            </w:r>
            <w:r w:rsidR="009B7504">
              <w:rPr>
                <w:rFonts w:eastAsiaTheme="minorEastAsia"/>
                <w:lang w:eastAsia="zh-CN"/>
              </w:rPr>
              <w:t xml:space="preserve"> to v2</w:t>
            </w:r>
            <w:r>
              <w:rPr>
                <w:rFonts w:eastAsiaTheme="minorEastAsia"/>
                <w:lang w:eastAsia="zh-CN"/>
              </w:rPr>
              <w:t xml:space="preserve"> </w:t>
            </w:r>
            <w:r w:rsidR="009B7504">
              <w:rPr>
                <w:rFonts w:eastAsiaTheme="minorEastAsia"/>
                <w:lang w:eastAsia="zh-CN"/>
              </w:rPr>
              <w:t>can be found</w:t>
            </w:r>
            <w:r>
              <w:rPr>
                <w:rFonts w:eastAsiaTheme="minorEastAsia"/>
                <w:lang w:eastAsia="zh-CN"/>
              </w:rPr>
              <w:t xml:space="preserve"> in section 8.1 for </w:t>
            </w:r>
            <w:r w:rsidR="009B7504">
              <w:rPr>
                <w:rFonts w:eastAsiaTheme="minorEastAsia"/>
                <w:lang w:eastAsia="zh-CN"/>
              </w:rPr>
              <w:t xml:space="preserve">Tuesday </w:t>
            </w:r>
            <w:r>
              <w:rPr>
                <w:rFonts w:eastAsiaTheme="minorEastAsia"/>
                <w:lang w:eastAsia="zh-CN"/>
              </w:rPr>
              <w:t>offline discussion.</w:t>
            </w:r>
          </w:p>
        </w:tc>
      </w:tr>
      <w:tr w:rsidR="00F52103" w14:paraId="77FD25A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D23C9A" w14:textId="32796264" w:rsidR="00F52103" w:rsidRDefault="00F52103" w:rsidP="003E7F6A">
            <w:pPr>
              <w:jc w:val="both"/>
              <w:rPr>
                <w:rFonts w:eastAsiaTheme="minorEastAsia"/>
                <w:lang w:eastAsia="zh-CN"/>
              </w:rPr>
            </w:pPr>
            <w:r>
              <w:rPr>
                <w:rFonts w:eastAsiaTheme="minorEastAsia" w:hint="eastAsia"/>
                <w:lang w:eastAsia="zh-CN"/>
              </w:rPr>
              <w:lastRenderedPageBreak/>
              <w:t>FL</w:t>
            </w:r>
            <w:r>
              <w:rPr>
                <w:rFonts w:eastAsiaTheme="minorEastAsia"/>
                <w:lang w:eastAsia="zh-CN"/>
              </w:rPr>
              <w:t>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76BA746" w14:textId="51A901C1" w:rsidR="00F52103" w:rsidRDefault="00F52103" w:rsidP="003E7F6A">
            <w:pPr>
              <w:jc w:val="both"/>
              <w:rPr>
                <w:rFonts w:eastAsiaTheme="minorEastAsia"/>
                <w:lang w:eastAsia="zh-CN"/>
              </w:rPr>
            </w:pPr>
            <w:r>
              <w:rPr>
                <w:rFonts w:eastAsiaTheme="minorEastAsia" w:hint="eastAsia"/>
                <w:lang w:eastAsia="zh-CN"/>
              </w:rPr>
              <w:t>This</w:t>
            </w:r>
            <w:r>
              <w:rPr>
                <w:rFonts w:eastAsiaTheme="minorEastAsia"/>
                <w:lang w:eastAsia="zh-CN"/>
              </w:rPr>
              <w:t xml:space="preserve"> </w:t>
            </w:r>
            <w:r>
              <w:rPr>
                <w:rFonts w:eastAsiaTheme="minorEastAsia" w:hint="eastAsia"/>
                <w:lang w:eastAsia="zh-CN"/>
              </w:rPr>
              <w:t>has</w:t>
            </w:r>
            <w:r>
              <w:rPr>
                <w:rFonts w:eastAsiaTheme="minorEastAsia"/>
                <w:lang w:eastAsia="zh-CN"/>
              </w:rPr>
              <w:t xml:space="preserve"> </w:t>
            </w:r>
            <w:r>
              <w:rPr>
                <w:rFonts w:eastAsiaTheme="minorEastAsia" w:hint="eastAsia"/>
                <w:lang w:eastAsia="zh-CN"/>
              </w:rPr>
              <w:t>been</w:t>
            </w:r>
            <w:r>
              <w:rPr>
                <w:rFonts w:eastAsiaTheme="minorEastAsia"/>
                <w:lang w:eastAsia="zh-CN"/>
              </w:rPr>
              <w:t xml:space="preserve"> </w:t>
            </w:r>
            <w:r>
              <w:rPr>
                <w:rFonts w:eastAsiaTheme="minorEastAsia" w:hint="eastAsia"/>
                <w:lang w:eastAsia="zh-CN"/>
              </w:rPr>
              <w:t>agreed</w:t>
            </w:r>
            <w:r>
              <w:rPr>
                <w:rFonts w:eastAsiaTheme="minorEastAsia"/>
                <w:lang w:eastAsia="zh-CN"/>
              </w:rPr>
              <w:t xml:space="preserve"> during Tuesday online.</w:t>
            </w:r>
          </w:p>
        </w:tc>
      </w:tr>
    </w:tbl>
    <w:p w14:paraId="71693F47" w14:textId="77777777" w:rsidR="00CF6707" w:rsidRDefault="00CF6707">
      <w:pPr>
        <w:jc w:val="both"/>
        <w:rPr>
          <w:rFonts w:eastAsiaTheme="minorEastAsia"/>
          <w:b/>
          <w:i/>
          <w:szCs w:val="20"/>
          <w:highlight w:val="yellow"/>
          <w:lang w:eastAsia="zh-CN"/>
        </w:rPr>
      </w:pPr>
    </w:p>
    <w:p w14:paraId="6DAD87A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chip duration</w:t>
      </w:r>
    </w:p>
    <w:p w14:paraId="353A952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6D9E1A17" w14:textId="77777777">
        <w:tc>
          <w:tcPr>
            <w:tcW w:w="1980" w:type="dxa"/>
          </w:tcPr>
          <w:p w14:paraId="2378872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1E6C846"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2848488A" w14:textId="77777777">
        <w:tc>
          <w:tcPr>
            <w:tcW w:w="1980" w:type="dxa"/>
          </w:tcPr>
          <w:p w14:paraId="655BDD70"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104AFFE9" w14:textId="77777777" w:rsidR="00CF6707" w:rsidRDefault="009259C2">
            <w:pPr>
              <w:jc w:val="both"/>
              <w:rPr>
                <w:b/>
                <w:bCs/>
                <w:iCs/>
                <w:lang w:val="en-GB" w:eastAsia="zh-CN"/>
              </w:rPr>
            </w:pPr>
            <w:r>
              <w:rPr>
                <w:b/>
                <w:bCs/>
                <w:iCs/>
                <w:lang w:val="en-GB" w:eastAsia="zh-CN"/>
              </w:rPr>
              <w:t>Proposal 5</w:t>
            </w:r>
            <w:r>
              <w:rPr>
                <w:b/>
                <w:bCs/>
                <w:iCs/>
                <w:lang w:val="en-GB" w:eastAsia="zh-CN"/>
              </w:rPr>
              <w:tab/>
              <w:t>M chips correspond to M ON/OFF segments within one A-IoT OFDM symbol before CP insertion.</w:t>
            </w:r>
          </w:p>
        </w:tc>
      </w:tr>
      <w:tr w:rsidR="00CF6707" w14:paraId="7986BD47" w14:textId="77777777">
        <w:tc>
          <w:tcPr>
            <w:tcW w:w="1980" w:type="dxa"/>
          </w:tcPr>
          <w:p w14:paraId="7813A721"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24FF8464" w14:textId="77777777" w:rsidR="00CF6707" w:rsidRDefault="009259C2">
            <w:pPr>
              <w:jc w:val="both"/>
              <w:rPr>
                <w:rFonts w:eastAsia="Yu Mincho"/>
                <w:b/>
                <w:bCs/>
                <w:lang w:eastAsia="ja-JP" w:bidi="ar-SA"/>
              </w:rPr>
            </w:pPr>
            <w:r>
              <w:rPr>
                <w:b/>
                <w:bCs/>
              </w:rPr>
              <w:t>Proposal 4:</w:t>
            </w:r>
            <w:r>
              <w:rPr>
                <w:rFonts w:eastAsiaTheme="minorEastAsia"/>
                <w:b/>
                <w:bCs/>
              </w:rPr>
              <w:t xml:space="preserve"> </w:t>
            </w:r>
            <w:r>
              <w:rPr>
                <w:b/>
                <w:bCs/>
              </w:rPr>
              <w:t xml:space="preserve">Consider </w:t>
            </w:r>
            <m:oMath>
              <m:r>
                <m:rPr>
                  <m:sty m:val="bi"/>
                </m:rPr>
                <w:rPr>
                  <w:rFonts w:ascii="Cambria Math" w:hAnsi="Cambria Math"/>
                </w:rPr>
                <m:t>M</m:t>
              </m:r>
            </m:oMath>
            <w:r>
              <w:rPr>
                <w:b/>
                <w:bCs/>
              </w:rPr>
              <w:t xml:space="preserve"> chips with equal durations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oMath>
            <w:r>
              <w:rPr>
                <w:b/>
                <w:bCs/>
              </w:rPr>
              <w:t xml:space="preserve"> within the OFDM symbol, not including the CP duration, i.e.,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b/>
                <w:bCs/>
              </w:rPr>
              <w:t>.</w:t>
            </w:r>
          </w:p>
        </w:tc>
      </w:tr>
      <w:tr w:rsidR="00CF6707" w14:paraId="71F1A34E" w14:textId="77777777">
        <w:tc>
          <w:tcPr>
            <w:tcW w:w="1980" w:type="dxa"/>
          </w:tcPr>
          <w:p w14:paraId="41183B8A"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651" w:type="dxa"/>
          </w:tcPr>
          <w:p w14:paraId="59B0E297" w14:textId="77777777" w:rsidR="00CF6707" w:rsidRDefault="009259C2">
            <w:pPr>
              <w:pStyle w:val="a4"/>
              <w:spacing w:after="0" w:line="240" w:lineRule="auto"/>
              <w:jc w:val="both"/>
              <w:rPr>
                <w:bCs w:val="0"/>
                <w:i/>
                <w:sz w:val="24"/>
                <w:szCs w:val="24"/>
              </w:rPr>
            </w:pPr>
            <w:r>
              <w:rPr>
                <w:bCs w:val="0"/>
                <w:i/>
                <w:sz w:val="24"/>
                <w:szCs w:val="24"/>
              </w:rPr>
              <w:t>Proposal 2: For R2D, the chip duration is equal to one OFDM symbol length without CP divided by M i.e. (1/SCS)/M. For SIP, the number of (effective) chips is used, instead of M (decided in 9.4.3).</w:t>
            </w:r>
          </w:p>
        </w:tc>
      </w:tr>
      <w:tr w:rsidR="00CF6707" w14:paraId="2F629CC1" w14:textId="77777777">
        <w:tc>
          <w:tcPr>
            <w:tcW w:w="1980" w:type="dxa"/>
          </w:tcPr>
          <w:p w14:paraId="5E12C91E"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651" w:type="dxa"/>
          </w:tcPr>
          <w:p w14:paraId="11BA5F64" w14:textId="77777777" w:rsidR="00CF6707" w:rsidRDefault="009259C2">
            <w:pPr>
              <w:pStyle w:val="aa"/>
              <w:spacing w:after="0"/>
              <w:rPr>
                <w:bCs/>
                <w:sz w:val="24"/>
              </w:rPr>
            </w:pPr>
            <w:r>
              <w:rPr>
                <w:bCs/>
                <w:sz w:val="24"/>
              </w:rPr>
              <w:fldChar w:fldCharType="begin"/>
            </w:r>
            <w:r>
              <w:rPr>
                <w:bCs/>
                <w:sz w:val="24"/>
              </w:rPr>
              <w:instrText xml:space="preserve"> REF _Ref22931 \r \h  \* MERGEFORMAT </w:instrText>
            </w:r>
            <w:r>
              <w:rPr>
                <w:bCs/>
                <w:sz w:val="24"/>
              </w:rPr>
            </w:r>
            <w:r>
              <w:rPr>
                <w:bCs/>
                <w:sz w:val="24"/>
              </w:rPr>
              <w:fldChar w:fldCharType="separate"/>
            </w:r>
            <w:r>
              <w:rPr>
                <w:bCs/>
                <w:sz w:val="24"/>
              </w:rPr>
              <w:t>Observation 3:</w:t>
            </w:r>
            <w:r>
              <w:rPr>
                <w:bCs/>
                <w:sz w:val="24"/>
              </w:rPr>
              <w:fldChar w:fldCharType="end"/>
            </w:r>
            <w:r>
              <w:rPr>
                <w:bCs/>
                <w:sz w:val="24"/>
              </w:rPr>
              <w:t xml:space="preserve"> </w:t>
            </w:r>
            <w:r>
              <w:rPr>
                <w:bCs/>
                <w:sz w:val="24"/>
              </w:rPr>
              <w:fldChar w:fldCharType="begin"/>
            </w:r>
            <w:r>
              <w:rPr>
                <w:bCs/>
                <w:sz w:val="24"/>
              </w:rPr>
              <w:instrText xml:space="preserve"> REF _Ref22931 \h  \* MERGEFORMAT </w:instrText>
            </w:r>
            <w:r>
              <w:rPr>
                <w:bCs/>
                <w:sz w:val="24"/>
              </w:rPr>
            </w:r>
            <w:r>
              <w:rPr>
                <w:bCs/>
                <w:sz w:val="24"/>
              </w:rPr>
              <w:fldChar w:fldCharType="separate"/>
            </w:r>
            <w:r>
              <w:rPr>
                <w:bCs/>
                <w:sz w:val="24"/>
              </w:rPr>
              <w:t xml:space="preserve">For R2D, </w:t>
            </w:r>
            <w:r>
              <w:rPr>
                <w:rFonts w:hAnsi="Cambria Math"/>
                <w:bCs/>
                <w:sz w:val="24"/>
              </w:rPr>
              <w:t xml:space="preserve">the </w:t>
            </w:r>
            <w:r>
              <w:rPr>
                <w:bCs/>
                <w:sz w:val="24"/>
              </w:rPr>
              <w:t>chip duration is not an integer of the time unit</w:t>
            </w:r>
            <w:r>
              <w:rPr>
                <w:rFonts w:hAnsi="Cambria Math"/>
                <w:bCs/>
                <w:sz w:val="24"/>
              </w:rPr>
              <w:t xml:space="preserve">. The reason is that IDFT points of </w:t>
            </w:r>
            <m:oMath>
              <m:sSub>
                <m:sSubPr>
                  <m:ctrlPr>
                    <w:rPr>
                      <w:rFonts w:ascii="Cambria Math" w:hAnsi="Cambria Math"/>
                      <w:bCs/>
                      <w:kern w:val="2"/>
                      <w:sz w:val="24"/>
                    </w:rPr>
                  </m:ctrlPr>
                </m:sSubPr>
                <m:e>
                  <m:r>
                    <m:rPr>
                      <m:sty m:val="p"/>
                    </m:rPr>
                    <w:rPr>
                      <w:rFonts w:ascii="Cambria Math" w:hAnsi="Cambria Math"/>
                      <w:sz w:val="24"/>
                    </w:rPr>
                    <m:t>N</m:t>
                  </m:r>
                </m:e>
                <m:sub>
                  <m:r>
                    <m:rPr>
                      <m:nor/>
                    </m:rPr>
                    <w:rPr>
                      <w:rFonts w:ascii="Cambria Math" w:hAnsi="Cambria Math"/>
                      <w:bCs/>
                      <w:sz w:val="24"/>
                    </w:rPr>
                    <m:t>u</m:t>
                  </m:r>
                </m:sub>
              </m:sSub>
              <m:r>
                <m:rPr>
                  <m:sty m:val="p"/>
                </m:rPr>
                <w:rPr>
                  <w:rFonts w:ascii="Cambria Math" w:hAnsi="Cambria Math"/>
                  <w:sz w:val="24"/>
                </w:rPr>
                <m:t>=2048κ</m:t>
              </m:r>
            </m:oMath>
            <w:r>
              <w:rPr>
                <w:rFonts w:hAnsi="Cambria Math"/>
                <w:bCs/>
                <w:sz w:val="24"/>
              </w:rPr>
              <w:t xml:space="preserve"> can not be evenly divided by the supported M values, </w:t>
            </w:r>
            <w:proofErr w:type="gramStart"/>
            <w:r>
              <w:rPr>
                <w:rFonts w:hAnsi="Cambria Math"/>
                <w:bCs/>
                <w:sz w:val="24"/>
              </w:rPr>
              <w:t>i.e.</w:t>
            </w:r>
            <w:proofErr w:type="gramEnd"/>
            <w:r>
              <w:rPr>
                <w:rFonts w:hAnsi="Cambria Math"/>
                <w:bCs/>
                <w:sz w:val="24"/>
              </w:rPr>
              <w:t xml:space="preserve"> 6, 12 and 24.</w:t>
            </w:r>
            <w:r>
              <w:rPr>
                <w:bCs/>
                <w:sz w:val="24"/>
              </w:rPr>
              <w:fldChar w:fldCharType="end"/>
            </w:r>
          </w:p>
          <w:p w14:paraId="35EA2A7D" w14:textId="77777777" w:rsidR="00CF6707" w:rsidRDefault="009259C2">
            <w:pPr>
              <w:pStyle w:val="aa"/>
              <w:spacing w:after="0"/>
              <w:rPr>
                <w:bCs/>
                <w:sz w:val="24"/>
              </w:rPr>
            </w:pPr>
            <w:r>
              <w:rPr>
                <w:bCs/>
                <w:sz w:val="24"/>
              </w:rPr>
              <w:fldChar w:fldCharType="begin"/>
            </w:r>
            <w:r>
              <w:rPr>
                <w:bCs/>
                <w:sz w:val="24"/>
              </w:rPr>
              <w:instrText xml:space="preserve"> REF _Ref2893 \w \h  \* MERGEFORMAT </w:instrText>
            </w:r>
            <w:r>
              <w:rPr>
                <w:bCs/>
                <w:sz w:val="24"/>
              </w:rPr>
            </w:r>
            <w:r>
              <w:rPr>
                <w:bCs/>
                <w:sz w:val="24"/>
              </w:rPr>
              <w:fldChar w:fldCharType="separate"/>
            </w:r>
            <w:r>
              <w:rPr>
                <w:bCs/>
                <w:sz w:val="24"/>
              </w:rPr>
              <w:t>Observation 4:</w:t>
            </w:r>
            <w:r>
              <w:rPr>
                <w:bCs/>
                <w:sz w:val="24"/>
              </w:rPr>
              <w:fldChar w:fldCharType="end"/>
            </w:r>
            <w:r>
              <w:rPr>
                <w:bCs/>
                <w:sz w:val="24"/>
              </w:rPr>
              <w:t xml:space="preserve"> </w:t>
            </w:r>
            <w:r>
              <w:rPr>
                <w:bCs/>
                <w:sz w:val="24"/>
              </w:rPr>
              <w:fldChar w:fldCharType="begin"/>
            </w:r>
            <w:r>
              <w:rPr>
                <w:bCs/>
                <w:sz w:val="24"/>
              </w:rPr>
              <w:instrText xml:space="preserve"> REF _Ref2893 \h  \* MERGEFORMAT </w:instrText>
            </w:r>
            <w:r>
              <w:rPr>
                <w:bCs/>
                <w:sz w:val="24"/>
              </w:rPr>
            </w:r>
            <w:r>
              <w:rPr>
                <w:bCs/>
                <w:sz w:val="24"/>
              </w:rPr>
              <w:fldChar w:fldCharType="separate"/>
            </w:r>
            <w:r>
              <w:rPr>
                <w:bCs/>
                <w:sz w:val="24"/>
              </w:rPr>
              <w:t xml:space="preserve">For R2D, the IDFT size (N=2^n) </w:t>
            </w:r>
            <w:proofErr w:type="spellStart"/>
            <w:r>
              <w:rPr>
                <w:bCs/>
                <w:sz w:val="24"/>
              </w:rPr>
              <w:t>can not</w:t>
            </w:r>
            <w:proofErr w:type="spellEnd"/>
            <w:r>
              <w:rPr>
                <w:bCs/>
                <w:sz w:val="24"/>
              </w:rPr>
              <w:t xml:space="preserve"> be divided by M values, </w:t>
            </w:r>
            <w:proofErr w:type="gramStart"/>
            <w:r>
              <w:rPr>
                <w:bCs/>
                <w:sz w:val="24"/>
              </w:rPr>
              <w:t>i.e.</w:t>
            </w:r>
            <w:proofErr w:type="gramEnd"/>
            <w:r>
              <w:rPr>
                <w:bCs/>
                <w:sz w:val="24"/>
              </w:rPr>
              <w:t xml:space="preserve"> M=6, 12 and 24. For example, assuming N=128 and M=24, the number of samples of each chip is 5 or 6, where slight sample errors can lead to an additional transition edge or a chip deletion.</w:t>
            </w:r>
            <w:r>
              <w:rPr>
                <w:bCs/>
                <w:sz w:val="24"/>
              </w:rPr>
              <w:fldChar w:fldCharType="end"/>
            </w:r>
          </w:p>
          <w:p w14:paraId="736CC8DC" w14:textId="77777777" w:rsidR="00CF6707" w:rsidRDefault="009259C2">
            <w:pPr>
              <w:pStyle w:val="aa"/>
              <w:spacing w:after="0"/>
              <w:rPr>
                <w:b/>
                <w:bCs/>
                <w:sz w:val="24"/>
              </w:rPr>
            </w:pPr>
            <w:r>
              <w:rPr>
                <w:b/>
                <w:bCs/>
                <w:sz w:val="24"/>
              </w:rPr>
              <w:fldChar w:fldCharType="begin"/>
            </w:r>
            <w:r>
              <w:rPr>
                <w:b/>
                <w:bCs/>
                <w:sz w:val="24"/>
              </w:rPr>
              <w:instrText xml:space="preserve"> REF _Ref2935 \w \h  \* MERGEFORMAT </w:instrText>
            </w:r>
            <w:r>
              <w:rPr>
                <w:b/>
                <w:bCs/>
                <w:sz w:val="24"/>
              </w:rPr>
            </w:r>
            <w:r>
              <w:rPr>
                <w:b/>
                <w:bCs/>
                <w:sz w:val="24"/>
              </w:rPr>
              <w:fldChar w:fldCharType="separate"/>
            </w:r>
            <w:r>
              <w:rPr>
                <w:b/>
                <w:bCs/>
                <w:sz w:val="24"/>
              </w:rPr>
              <w:t>Proposal 3:</w:t>
            </w:r>
            <w:r>
              <w:rPr>
                <w:b/>
                <w:bCs/>
                <w:sz w:val="24"/>
              </w:rPr>
              <w:fldChar w:fldCharType="end"/>
            </w:r>
            <w:r>
              <w:rPr>
                <w:b/>
                <w:bCs/>
                <w:sz w:val="24"/>
              </w:rPr>
              <w:t xml:space="preserve"> </w:t>
            </w:r>
            <w:r>
              <w:rPr>
                <w:b/>
                <w:bCs/>
                <w:sz w:val="24"/>
              </w:rPr>
              <w:fldChar w:fldCharType="begin"/>
            </w:r>
            <w:r>
              <w:rPr>
                <w:b/>
                <w:bCs/>
                <w:sz w:val="24"/>
              </w:rPr>
              <w:instrText xml:space="preserve"> REF _Ref2935 \h  \* MERGEFORMAT </w:instrText>
            </w:r>
            <w:r>
              <w:rPr>
                <w:b/>
                <w:bCs/>
                <w:sz w:val="24"/>
              </w:rPr>
            </w:r>
            <w:r>
              <w:rPr>
                <w:b/>
                <w:bCs/>
                <w:sz w:val="24"/>
              </w:rPr>
              <w:fldChar w:fldCharType="separate"/>
            </w:r>
            <w:r>
              <w:rPr>
                <w:b/>
                <w:bCs/>
                <w:sz w:val="24"/>
              </w:rPr>
              <w:t xml:space="preserve">Considering the R2D detection performance and the relationship between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chip</m:t>
                  </m:r>
                </m:sub>
              </m:sSub>
            </m:oMath>
            <w:r>
              <w:rPr>
                <w:rFonts w:hAnsi="Cambria Math"/>
                <w:b/>
                <w:bCs/>
                <w:sz w:val="24"/>
              </w:rPr>
              <w:t xml:space="preserve"> and</w:t>
            </w:r>
            <w:r>
              <w:rPr>
                <w:b/>
                <w:bCs/>
                <w:sz w:val="24"/>
              </w:rPr>
              <w:t xml:space="preserve">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m:t>
                  </m:r>
                </m:sub>
              </m:sSub>
            </m:oMath>
            <w:r>
              <w:rPr>
                <w:rFonts w:hAnsi="Cambria Math"/>
                <w:b/>
                <w:bCs/>
                <w:sz w:val="24"/>
              </w:rPr>
              <w:t>,</w:t>
            </w:r>
            <w:r>
              <w:rPr>
                <w:b/>
                <w:bCs/>
                <w:sz w:val="24"/>
              </w:rPr>
              <w:t xml:space="preserve"> there are </w:t>
            </w:r>
            <m:oMath>
              <m:r>
                <m:rPr>
                  <m:sty m:val="p"/>
                </m:rPr>
                <w:rPr>
                  <w:rFonts w:ascii="Cambria Math" w:hAnsi="Cambria Math"/>
                  <w:sz w:val="24"/>
                </w:rPr>
                <m:t>M-mod(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and </w:t>
            </w:r>
            <m:oMath>
              <m:r>
                <m:rPr>
                  <m:sty m:val="p"/>
                </m:rPr>
                <w:rPr>
                  <w:rFonts w:ascii="Cambria Math" w:hAnsi="Cambria Math"/>
                  <w:sz w:val="24"/>
                </w:rPr>
                <m:t>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in an OFDM symbol. </w:t>
            </w:r>
            <w:r>
              <w:rPr>
                <w:b/>
                <w:bCs/>
                <w:sz w:val="24"/>
              </w:rPr>
              <w:fldChar w:fldCharType="end"/>
            </w:r>
          </w:p>
        </w:tc>
      </w:tr>
      <w:tr w:rsidR="00CF6707" w14:paraId="12B61709" w14:textId="77777777">
        <w:tc>
          <w:tcPr>
            <w:tcW w:w="1980" w:type="dxa"/>
          </w:tcPr>
          <w:p w14:paraId="75246343"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100108AA" w14:textId="77777777" w:rsidR="00CF6707" w:rsidRDefault="009259C2">
            <w:pPr>
              <w:pStyle w:val="aa"/>
              <w:spacing w:after="0"/>
              <w:rPr>
                <w:bCs/>
                <w:sz w:val="24"/>
              </w:rPr>
            </w:pPr>
            <w:r>
              <w:rPr>
                <w:rFonts w:ascii="Times New Roman" w:hAnsi="Times New Roman"/>
                <w:b/>
                <w:sz w:val="24"/>
              </w:rPr>
              <w:t xml:space="preserve">Proposal </w:t>
            </w:r>
            <w:r>
              <w:rPr>
                <w:rFonts w:ascii="Times New Roman" w:hAnsi="Times New Roman"/>
                <w:b/>
                <w:sz w:val="24"/>
              </w:rPr>
              <w:fldChar w:fldCharType="begin"/>
            </w:r>
            <w:r>
              <w:rPr>
                <w:rFonts w:ascii="Times New Roman" w:hAnsi="Times New Roman"/>
                <w:b/>
                <w:sz w:val="24"/>
              </w:rPr>
              <w:instrText xml:space="preserve"> SEQ Proposal \* ARABIC </w:instrText>
            </w:r>
            <w:r>
              <w:rPr>
                <w:rFonts w:ascii="Times New Roman" w:hAnsi="Times New Roman"/>
                <w:b/>
                <w:sz w:val="24"/>
              </w:rPr>
              <w:fldChar w:fldCharType="separate"/>
            </w:r>
            <w:r>
              <w:rPr>
                <w:rFonts w:ascii="Times New Roman" w:hAnsi="Times New Roman"/>
                <w:b/>
                <w:sz w:val="24"/>
              </w:rPr>
              <w:t>3</w:t>
            </w:r>
            <w:r>
              <w:rPr>
                <w:rFonts w:ascii="Times New Roman" w:hAnsi="Times New Roman"/>
                <w:b/>
                <w:sz w:val="24"/>
              </w:rPr>
              <w:fldChar w:fldCharType="end"/>
            </w:r>
            <w:r>
              <w:rPr>
                <w:rFonts w:ascii="Times New Roman" w:hAnsi="Times New Roman"/>
                <w:b/>
                <w:sz w:val="24"/>
              </w:rPr>
              <w:t xml:space="preserve">: </w:t>
            </w:r>
            <w:r>
              <w:rPr>
                <w:rFonts w:ascii="Times New Roman" w:eastAsia="宋体" w:hAnsi="Times New Roman"/>
                <w:b/>
                <w:sz w:val="24"/>
              </w:rPr>
              <w:t xml:space="preserve">R2D chip length is defined as </w:t>
            </w:r>
            <m:oMath>
              <m:r>
                <m:rPr>
                  <m:sty m:val="bi"/>
                </m:rPr>
                <w:rPr>
                  <w:rFonts w:ascii="Cambria Math" w:hAnsi="Cambria Math"/>
                  <w:kern w:val="32"/>
                  <w:sz w:val="24"/>
                </w:rPr>
                <m:t>C =</m:t>
              </m:r>
              <m:f>
                <m:fPr>
                  <m:ctrlPr>
                    <w:rPr>
                      <w:rFonts w:ascii="Cambria Math" w:eastAsia="宋体" w:hAnsi="Cambria Math"/>
                      <w:b/>
                      <w:bCs/>
                      <w:i/>
                      <w:kern w:val="32"/>
                      <w:sz w:val="24"/>
                    </w:rPr>
                  </m:ctrlPr>
                </m:fPr>
                <m:num>
                  <m:r>
                    <m:rPr>
                      <m:sty m:val="bi"/>
                    </m:rPr>
                    <w:rPr>
                      <w:rFonts w:ascii="Cambria Math" w:hAnsi="Cambria Math"/>
                      <w:kern w:val="32"/>
                      <w:sz w:val="24"/>
                    </w:rPr>
                    <m:t>1</m:t>
                  </m:r>
                </m:num>
                <m:den>
                  <m:r>
                    <m:rPr>
                      <m:sty m:val="bi"/>
                    </m:rPr>
                    <w:rPr>
                      <w:rFonts w:ascii="Cambria Math" w:hAnsi="Cambria Math"/>
                      <w:kern w:val="32"/>
                      <w:sz w:val="24"/>
                    </w:rPr>
                    <m:t>SCS*M</m:t>
                  </m:r>
                </m:den>
              </m:f>
            </m:oMath>
            <w:r>
              <w:rPr>
                <w:rFonts w:ascii="Times New Roman" w:eastAsia="宋体" w:hAnsi="Times New Roman"/>
                <w:b/>
                <w:bCs/>
                <w:kern w:val="32"/>
                <w:sz w:val="24"/>
              </w:rPr>
              <w:t>.</w:t>
            </w:r>
          </w:p>
        </w:tc>
      </w:tr>
      <w:tr w:rsidR="00CF6707" w14:paraId="13EE0AB7" w14:textId="77777777">
        <w:tc>
          <w:tcPr>
            <w:tcW w:w="1980" w:type="dxa"/>
          </w:tcPr>
          <w:p w14:paraId="6E9E6D5D"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4ED6725C" w14:textId="77777777" w:rsidR="00CF6707" w:rsidRDefault="009259C2">
            <w:pPr>
              <w:rPr>
                <w:b/>
                <w:i/>
                <w:lang w:eastAsia="zh-CN" w:bidi="ar-SA"/>
              </w:rPr>
            </w:pPr>
            <w:r>
              <w:rPr>
                <w:b/>
                <w:i/>
                <w:lang w:eastAsia="zh-CN"/>
              </w:rPr>
              <w:t>Proposal 6: The R2D chip length in one OFDM symbol is defined as 1 / (SCS*M).</w:t>
            </w:r>
          </w:p>
        </w:tc>
      </w:tr>
      <w:tr w:rsidR="00CF6707" w14:paraId="0B708D37" w14:textId="77777777">
        <w:tc>
          <w:tcPr>
            <w:tcW w:w="1980" w:type="dxa"/>
          </w:tcPr>
          <w:p w14:paraId="2E1DD969" w14:textId="77777777" w:rsidR="00CF6707" w:rsidRDefault="009259C2">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651" w:type="dxa"/>
          </w:tcPr>
          <w:p w14:paraId="4A2A5D32" w14:textId="77777777" w:rsidR="00CF6707" w:rsidRDefault="009259C2">
            <w:pPr>
              <w:jc w:val="both"/>
              <w:rPr>
                <w:rFonts w:ascii="Times New Roman Regular" w:eastAsiaTheme="minorEastAsia" w:hAnsi="Times New Roman Regular" w:cs="Times New Roman Regular"/>
                <w:b/>
                <w:iCs/>
                <w:kern w:val="32"/>
                <w:lang w:eastAsia="zh-CN" w:bidi="ar-SA"/>
              </w:rPr>
            </w:pPr>
            <w:r>
              <w:rPr>
                <w:rFonts w:eastAsiaTheme="minorEastAsia"/>
                <w:b/>
                <w:bCs/>
                <w:lang w:eastAsia="zh-CN"/>
              </w:rPr>
              <w:t>Proposal 8: Support following methods for R2D chip calculation,</w:t>
            </w:r>
          </w:p>
          <w:p w14:paraId="56462F03" w14:textId="77777777" w:rsidR="00CF6707" w:rsidRDefault="009259C2">
            <w:pPr>
              <w:numPr>
                <w:ilvl w:val="0"/>
                <w:numId w:val="26"/>
              </w:numPr>
              <w:jc w:val="both"/>
              <w:rPr>
                <w:rFonts w:eastAsiaTheme="minorEastAsia"/>
                <w:b/>
                <w:kern w:val="32"/>
                <w:lang w:eastAsia="zh-CN"/>
              </w:rPr>
            </w:pPr>
            <m:oMath>
              <m:r>
                <m:rPr>
                  <m:sty m:val="b"/>
                </m:rPr>
                <w:rPr>
                  <w:rFonts w:ascii="Cambria Math" w:eastAsiaTheme="minorEastAsia" w:hAnsi="Cambria Math"/>
                  <w:kern w:val="32"/>
                  <w:lang w:val="en-GB" w:eastAsia="zh-CN"/>
                </w:rPr>
                <m:t>C = (1/SCS) / M</m:t>
              </m:r>
            </m:oMath>
            <w:r>
              <w:rPr>
                <w:rFonts w:eastAsiaTheme="minorEastAsia"/>
                <w:b/>
                <w:kern w:val="32"/>
                <w:lang w:eastAsia="zh-CN"/>
              </w:rPr>
              <w:t xml:space="preserve"> , where C represents a R2D chip duration</w:t>
            </w:r>
          </w:p>
          <w:p w14:paraId="5D867CDA" w14:textId="77777777" w:rsidR="00CF6707" w:rsidRDefault="009259C2">
            <w:pPr>
              <w:numPr>
                <w:ilvl w:val="0"/>
                <w:numId w:val="26"/>
              </w:numPr>
              <w:jc w:val="both"/>
              <w:rPr>
                <w:rFonts w:eastAsiaTheme="minorEastAsia"/>
                <w:b/>
                <w:lang w:eastAsia="zh-CN"/>
              </w:rPr>
            </w:pPr>
            <m:oMath>
              <m:r>
                <m:rPr>
                  <m:sty m:val="b"/>
                </m:rPr>
                <w:rPr>
                  <w:rFonts w:ascii="Cambria Math" w:eastAsiaTheme="minorEastAsia" w:hAnsi="Cambria Math"/>
                  <w:kern w:val="32"/>
                  <w:lang w:val="en-GB" w:eastAsia="zh-CN"/>
                </w:rPr>
                <m:t xml:space="preserve">C - delta_C&lt;= </m:t>
              </m:r>
              <m:sSub>
                <m:sSubPr>
                  <m:ctrlPr>
                    <w:rPr>
                      <w:rFonts w:ascii="Cambria Math" w:eastAsiaTheme="minorEastAsia" w:hAnsi="Cambria Math"/>
                      <w:b/>
                      <w:kern w:val="32"/>
                      <w:lang w:val="en-GB"/>
                    </w:rPr>
                  </m:ctrlPr>
                </m:sSubPr>
                <m:e>
                  <m:r>
                    <m:rPr>
                      <m:sty m:val="b"/>
                    </m:rPr>
                    <w:rPr>
                      <w:rFonts w:ascii="Cambria Math" w:eastAsiaTheme="minorEastAsia" w:hAnsi="Cambria Math"/>
                      <w:kern w:val="32"/>
                      <w:lang w:val="en-GB" w:eastAsia="zh-CN"/>
                    </w:rPr>
                    <m:t>C</m:t>
                  </m:r>
                </m:e>
                <m:sub>
                  <m:r>
                    <m:rPr>
                      <m:sty m:val="b"/>
                    </m:rPr>
                    <w:rPr>
                      <w:rFonts w:ascii="Cambria Math" w:eastAsiaTheme="minorEastAsia" w:hAnsi="Cambria Math"/>
                      <w:kern w:val="32"/>
                      <w:lang w:val="en-GB" w:eastAsia="zh-CN"/>
                    </w:rPr>
                    <m:t>d</m:t>
                  </m:r>
                </m:sub>
              </m:sSub>
              <m:r>
                <m:rPr>
                  <m:sty m:val="b"/>
                </m:rPr>
                <w:rPr>
                  <w:rFonts w:ascii="Cambria Math" w:eastAsiaTheme="minorEastAsia" w:hAnsi="Cambria Math"/>
                  <w:kern w:val="32"/>
                  <w:lang w:val="en-GB" w:eastAsia="zh-CN"/>
                </w:rPr>
                <m:t xml:space="preserve"> &lt;= C + delta_C</m:t>
              </m:r>
            </m:oMath>
            <w:r>
              <w:rPr>
                <w:rFonts w:eastAsiaTheme="minorEastAsia"/>
                <w:b/>
                <w:kern w:val="32"/>
                <w:lang w:eastAsia="zh-CN"/>
              </w:rPr>
              <w:t>, w</w:t>
            </w:r>
            <w:r>
              <w:rPr>
                <w:rFonts w:eastAsiaTheme="minorEastAsia"/>
                <w:b/>
                <w:iCs/>
                <w:kern w:val="32"/>
                <w:lang w:val="en-GB" w:eastAsia="zh-CN"/>
              </w:rPr>
              <w:t xml:space="preserve">here, </w:t>
            </w:r>
            <m:oMath>
              <m:r>
                <m:rPr>
                  <m:sty m:val="b"/>
                </m:rPr>
                <w:rPr>
                  <w:rFonts w:ascii="Cambria Math" w:eastAsiaTheme="minorEastAsia" w:hAnsi="Cambria Math"/>
                  <w:kern w:val="32"/>
                  <w:lang w:val="en-GB" w:eastAsia="zh-CN"/>
                </w:rPr>
                <m:t>delta_C</m:t>
              </m:r>
            </m:oMath>
            <w:r>
              <w:rPr>
                <w:rFonts w:eastAsiaTheme="minorEastAsia"/>
                <w:b/>
                <w:iCs/>
                <w:kern w:val="32"/>
                <w:lang w:val="en-GB" w:eastAsia="zh-CN"/>
              </w:rPr>
              <w:t xml:space="preserve"> is a floating chip duration and FFS: </w:t>
            </w:r>
            <m:oMath>
              <m:r>
                <m:rPr>
                  <m:sty m:val="b"/>
                </m:rPr>
                <w:rPr>
                  <w:rFonts w:ascii="Cambria Math" w:eastAsiaTheme="minorEastAsia" w:hAnsi="Cambria Math"/>
                  <w:kern w:val="32"/>
                  <w:lang w:val="en-GB" w:eastAsia="zh-CN"/>
                </w:rPr>
                <m:t>delta_C/C</m:t>
              </m:r>
            </m:oMath>
          </w:p>
        </w:tc>
      </w:tr>
      <w:tr w:rsidR="00CF6707" w14:paraId="46CBDABA" w14:textId="77777777">
        <w:tc>
          <w:tcPr>
            <w:tcW w:w="1980" w:type="dxa"/>
          </w:tcPr>
          <w:p w14:paraId="77E63E89" w14:textId="77777777" w:rsidR="00CF6707" w:rsidRDefault="009259C2">
            <w:pPr>
              <w:rPr>
                <w:rFonts w:eastAsiaTheme="minorEastAsia"/>
                <w:lang w:val="en-GB" w:eastAsia="zh-CN" w:bidi="ar-SA"/>
              </w:rPr>
            </w:pPr>
            <w:r>
              <w:rPr>
                <w:rFonts w:eastAsiaTheme="minorEastAsia" w:hint="eastAsia"/>
                <w:lang w:val="en-GB" w:eastAsia="zh-CN" w:bidi="ar-SA"/>
              </w:rPr>
              <w:t>Samsung</w:t>
            </w:r>
          </w:p>
        </w:tc>
        <w:tc>
          <w:tcPr>
            <w:tcW w:w="7651" w:type="dxa"/>
          </w:tcPr>
          <w:p w14:paraId="56F9F984" w14:textId="77777777" w:rsidR="00CF6707" w:rsidRDefault="009259C2">
            <w:pPr>
              <w:jc w:val="both"/>
              <w:rPr>
                <w:rFonts w:eastAsia="宋体"/>
                <w:b/>
                <w:lang w:eastAsia="zh-CN" w:bidi="ar-SA"/>
              </w:rPr>
            </w:pPr>
            <w:r>
              <w:rPr>
                <w:rFonts w:eastAsia="宋体"/>
                <w:b/>
                <w:lang w:eastAsia="zh-CN"/>
              </w:rPr>
              <w:t xml:space="preserve">Proposal 5: For PRDCH chip duration, </w:t>
            </w:r>
          </w:p>
          <w:p w14:paraId="4EE61E96"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For non-CP part, chip duration is denoted as </w:t>
            </w:r>
            <m:oMath>
              <m:r>
                <m:rPr>
                  <m:sty m:val="bi"/>
                </m:rPr>
                <w:rPr>
                  <w:rFonts w:ascii="Cambria Math" w:eastAsia="等线" w:hAnsi="Cambria Math"/>
                  <w:sz w:val="24"/>
                  <w:szCs w:val="24"/>
                </w:rPr>
                <m:t>C</m:t>
              </m:r>
              <m:r>
                <m:rPr>
                  <m:sty m:val="b"/>
                </m:rPr>
                <w:rPr>
                  <w:rFonts w:ascii="Cambria Math" w:eastAsia="等线" w:hAnsi="Cambria Math"/>
                  <w:sz w:val="24"/>
                  <w:szCs w:val="24"/>
                </w:rPr>
                <m:t xml:space="preserve"> = (1/</m:t>
              </m:r>
              <m:r>
                <m:rPr>
                  <m:sty m:val="bi"/>
                </m:rPr>
                <w:rPr>
                  <w:rFonts w:ascii="Cambria Math" w:eastAsia="等线" w:hAnsi="Cambria Math"/>
                  <w:sz w:val="24"/>
                  <w:szCs w:val="24"/>
                </w:rPr>
                <m:t>SCS</m:t>
              </m:r>
              <m:r>
                <m:rPr>
                  <m:sty m:val="b"/>
                </m:rPr>
                <w:rPr>
                  <w:rFonts w:ascii="Cambria Math" w:eastAsia="等线" w:hAnsi="Cambria Math"/>
                  <w:sz w:val="24"/>
                  <w:szCs w:val="24"/>
                </w:rPr>
                <m:t xml:space="preserve">) / </m:t>
              </m:r>
              <m:r>
                <m:rPr>
                  <m:sty m:val="bi"/>
                </m:rPr>
                <w:rPr>
                  <w:rFonts w:ascii="Cambria Math" w:eastAsia="等线" w:hAnsi="Cambria Math"/>
                  <w:sz w:val="24"/>
                  <w:szCs w:val="24"/>
                </w:rPr>
                <m:t>M</m:t>
              </m:r>
            </m:oMath>
            <w:r>
              <w:rPr>
                <w:rFonts w:eastAsia="等线"/>
                <w:b/>
                <w:sz w:val="24"/>
                <w:szCs w:val="24"/>
              </w:rPr>
              <w:t xml:space="preserve">. </w:t>
            </w:r>
          </w:p>
          <w:p w14:paraId="6D302DF7"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Within CP part, the R2D OOK chip duration can be larger or less than </w:t>
            </w:r>
            <m:oMath>
              <m:r>
                <m:rPr>
                  <m:sty m:val="bi"/>
                </m:rPr>
                <w:rPr>
                  <w:rFonts w:ascii="Cambria Math" w:eastAsia="等线" w:hAnsi="Cambria Math"/>
                  <w:sz w:val="24"/>
                  <w:szCs w:val="24"/>
                </w:rPr>
                <m:t>C</m:t>
              </m:r>
            </m:oMath>
            <w:r>
              <w:rPr>
                <w:rFonts w:eastAsia="等线"/>
                <w:b/>
                <w:sz w:val="24"/>
                <w:szCs w:val="24"/>
              </w:rPr>
              <w:t xml:space="preserve"> after CP insertion by copying code chip(s) in the end of an OFDM symbol. </w:t>
            </w:r>
          </w:p>
          <w:p w14:paraId="6C6055E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Definition of chip duration for R2D preamble is depending on preamble design and discussed separately.</w:t>
            </w:r>
          </w:p>
        </w:tc>
      </w:tr>
      <w:tr w:rsidR="00CF6707" w14:paraId="6047FC3A" w14:textId="77777777">
        <w:tc>
          <w:tcPr>
            <w:tcW w:w="1980" w:type="dxa"/>
          </w:tcPr>
          <w:p w14:paraId="1592F5C1"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1EA9AF8" w14:textId="77777777" w:rsidR="00CF6707" w:rsidRDefault="009259C2">
            <w:pPr>
              <w:jc w:val="both"/>
              <w:rPr>
                <w:rFonts w:eastAsia="宋体"/>
                <w:b/>
                <w:lang w:eastAsia="zh-CN"/>
              </w:rPr>
            </w:pPr>
            <w:r>
              <w:rPr>
                <w:rFonts w:eastAsia="宋体"/>
                <w:b/>
                <w:lang w:eastAsia="zh-CN"/>
              </w:rPr>
              <w:t xml:space="preserve">Proposal 2: Define chip duration as C=1/SCS  1/M </w:t>
            </w:r>
            <w:proofErr w:type="gramStart"/>
            <w:r>
              <w:rPr>
                <w:rFonts w:eastAsia="宋体"/>
                <w:b/>
                <w:lang w:eastAsia="zh-CN"/>
              </w:rPr>
              <w:t xml:space="preserve">  .</w:t>
            </w:r>
            <w:proofErr w:type="gramEnd"/>
          </w:p>
        </w:tc>
      </w:tr>
      <w:tr w:rsidR="00CF6707" w14:paraId="6CBF124C" w14:textId="77777777">
        <w:tc>
          <w:tcPr>
            <w:tcW w:w="1980" w:type="dxa"/>
          </w:tcPr>
          <w:p w14:paraId="44A418A2" w14:textId="77777777" w:rsidR="00CF6707" w:rsidRDefault="009259C2">
            <w:pPr>
              <w:rPr>
                <w:rFonts w:eastAsiaTheme="minorEastAsia"/>
                <w:lang w:val="en-GB" w:eastAsia="zh-CN" w:bidi="ar-SA"/>
              </w:rPr>
            </w:pPr>
            <w:r>
              <w:rPr>
                <w:rFonts w:eastAsiaTheme="minorEastAsia" w:hint="eastAsia"/>
                <w:lang w:val="en-GB" w:eastAsia="zh-CN" w:bidi="ar-SA"/>
              </w:rPr>
              <w:lastRenderedPageBreak/>
              <w:t>C</w:t>
            </w:r>
            <w:r>
              <w:rPr>
                <w:rFonts w:eastAsiaTheme="minorEastAsia"/>
                <w:lang w:val="en-GB" w:eastAsia="zh-CN" w:bidi="ar-SA"/>
              </w:rPr>
              <w:t>ATT</w:t>
            </w:r>
          </w:p>
        </w:tc>
        <w:tc>
          <w:tcPr>
            <w:tcW w:w="7651" w:type="dxa"/>
          </w:tcPr>
          <w:p w14:paraId="6651D757" w14:textId="77777777" w:rsidR="00CF6707" w:rsidRDefault="009259C2">
            <w:pPr>
              <w:spacing w:afterLines="50" w:after="120"/>
              <w:jc w:val="both"/>
              <w:rPr>
                <w:rFonts w:eastAsiaTheme="minorEastAsia"/>
                <w:b/>
                <w:bCs/>
                <w:lang w:eastAsia="zh-CN" w:bidi="ar-SA"/>
              </w:rPr>
            </w:pPr>
            <w:r>
              <w:rPr>
                <w:rFonts w:eastAsiaTheme="minorEastAsia"/>
                <w:b/>
                <w:bCs/>
                <w:lang w:eastAsia="zh-CN"/>
              </w:rPr>
              <w:t xml:space="preserve">Proposal </w:t>
            </w:r>
            <w:r>
              <w:rPr>
                <w:rFonts w:eastAsiaTheme="minorEastAsia"/>
                <w:b/>
                <w:bCs/>
                <w:lang w:val="en-GB" w:eastAsia="zh-CN"/>
              </w:rPr>
              <w:t>5</w:t>
            </w:r>
            <w:r>
              <w:rPr>
                <w:rFonts w:eastAsiaTheme="minorEastAsia"/>
                <w:b/>
                <w:bCs/>
                <w:lang w:eastAsia="zh-CN"/>
              </w:rPr>
              <w:t>:</w:t>
            </w:r>
            <w:r>
              <w:rPr>
                <w:rFonts w:eastAsiaTheme="minorEastAsia"/>
                <w:bCs/>
                <w:lang w:val="en-GB" w:eastAsia="zh-CN"/>
              </w:rPr>
              <w:t xml:space="preserve"> </w:t>
            </w:r>
            <w:r>
              <w:rPr>
                <w:rFonts w:eastAsiaTheme="minorEastAsia"/>
                <w:b/>
                <w:bCs/>
                <w:lang w:eastAsia="zh-CN"/>
              </w:rPr>
              <w:t>The chip duration of the R-TAS and the PRDCH should be the same, and the reader only needs to indicate a unique R2D chip duration for the PRDCH derived from the detection of the R-TAS.</w:t>
            </w:r>
          </w:p>
        </w:tc>
      </w:tr>
      <w:tr w:rsidR="00CF6707" w14:paraId="13F618B8" w14:textId="77777777">
        <w:tc>
          <w:tcPr>
            <w:tcW w:w="1980" w:type="dxa"/>
          </w:tcPr>
          <w:p w14:paraId="792DEAD0" w14:textId="77777777" w:rsidR="00CF6707" w:rsidRDefault="009259C2">
            <w:pPr>
              <w:rPr>
                <w:rFonts w:eastAsiaTheme="minorEastAsia"/>
                <w:lang w:val="en-GB" w:eastAsia="zh-CN" w:bidi="ar-SA"/>
              </w:rPr>
            </w:pPr>
            <w:r>
              <w:rPr>
                <w:rFonts w:eastAsiaTheme="minorEastAsia" w:hint="eastAsia"/>
                <w:lang w:val="en-GB" w:eastAsia="zh-CN" w:bidi="ar-SA"/>
              </w:rPr>
              <w:t>CMCC</w:t>
            </w:r>
          </w:p>
        </w:tc>
        <w:tc>
          <w:tcPr>
            <w:tcW w:w="7651" w:type="dxa"/>
          </w:tcPr>
          <w:p w14:paraId="71961B7B" w14:textId="77777777" w:rsidR="00CF6707" w:rsidRDefault="009259C2">
            <w:pPr>
              <w:jc w:val="both"/>
              <w:rPr>
                <w:b/>
                <w:bCs/>
                <w:lang w:eastAsia="zh-CN" w:bidi="ar-SA"/>
              </w:rPr>
            </w:pPr>
            <w:r>
              <w:rPr>
                <w:b/>
              </w:rPr>
              <w:t xml:space="preserve">Proposal </w:t>
            </w:r>
            <w:r>
              <w:rPr>
                <w:b/>
                <w:lang w:eastAsia="zh-CN"/>
              </w:rPr>
              <w:t xml:space="preserve">3: </w:t>
            </w:r>
            <w:r>
              <w:rPr>
                <w:b/>
                <w:bCs/>
                <w:lang w:eastAsia="zh-CN"/>
              </w:rPr>
              <w:t>In R2D, a chip</w:t>
            </w:r>
          </w:p>
          <w:p w14:paraId="26A92982" w14:textId="77777777" w:rsidR="00CF6707" w:rsidRDefault="009259C2">
            <w:pPr>
              <w:numPr>
                <w:ilvl w:val="0"/>
                <w:numId w:val="28"/>
              </w:numPr>
              <w:ind w:hanging="357"/>
              <w:jc w:val="both"/>
              <w:rPr>
                <w:rFonts w:hAnsi="Cambria Math"/>
                <w:b/>
                <w:bCs/>
                <w:lang w:eastAsia="zh-CN"/>
              </w:rPr>
            </w:pPr>
            <w:r>
              <w:rPr>
                <w:rFonts w:hAnsi="Cambria Math"/>
                <w:b/>
                <w:bCs/>
                <w:lang w:eastAsia="zh-CN"/>
              </w:rPr>
              <w:t>Corresponds to one modulated symbol for OOK-4.</w:t>
            </w:r>
          </w:p>
          <w:p w14:paraId="42AA2263" w14:textId="77777777" w:rsidR="00CF6707" w:rsidRDefault="009259C2">
            <w:pPr>
              <w:numPr>
                <w:ilvl w:val="0"/>
                <w:numId w:val="28"/>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tc>
      </w:tr>
      <w:tr w:rsidR="00CF6707" w14:paraId="01EB9C50" w14:textId="77777777">
        <w:tc>
          <w:tcPr>
            <w:tcW w:w="1980" w:type="dxa"/>
          </w:tcPr>
          <w:p w14:paraId="631EFBC5"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6ADA5DC" w14:textId="77777777" w:rsidR="00CF6707" w:rsidRDefault="009259C2">
            <w:pPr>
              <w:snapToGrid w:val="0"/>
              <w:rPr>
                <w:rFonts w:eastAsia="宋体"/>
                <w:b/>
                <w:bCs/>
                <w:i/>
                <w:iCs/>
                <w:lang w:eastAsia="zh-CN" w:bidi="ar-SA"/>
              </w:rPr>
            </w:pPr>
            <w:r>
              <w:rPr>
                <w:rFonts w:eastAsia="宋体"/>
                <w:b/>
                <w:bCs/>
                <w:i/>
                <w:iCs/>
              </w:rPr>
              <w:t xml:space="preserve">Proposal 5: For R2D chip duration, the length of R2D chip duration (denoted as </w:t>
            </w:r>
            <w:r>
              <w:rPr>
                <w:rFonts w:eastAsia="宋体" w:hint="eastAsia"/>
                <w:b/>
                <w:bCs/>
                <w:i/>
                <w:iCs/>
              </w:rPr>
              <w:t>‘</w:t>
            </w:r>
            <w:r>
              <w:rPr>
                <w:rFonts w:eastAsia="宋体"/>
                <w:b/>
                <w:bCs/>
                <w:i/>
                <w:iCs/>
              </w:rPr>
              <w:t>C</w:t>
            </w:r>
            <w:r>
              <w:rPr>
                <w:rFonts w:eastAsia="宋体" w:hint="eastAsia"/>
                <w:b/>
                <w:bCs/>
                <w:i/>
                <w:iCs/>
              </w:rPr>
              <w:t>’</w:t>
            </w:r>
            <w:r>
              <w:rPr>
                <w:rFonts w:eastAsia="宋体"/>
                <w:b/>
                <w:bCs/>
                <w:i/>
                <w:iCs/>
              </w:rPr>
              <w:t>) in one OFDM symbol is defined as:</w:t>
            </w:r>
          </w:p>
          <w:p w14:paraId="3EC0B4F9" w14:textId="77777777" w:rsidR="00CF6707" w:rsidRDefault="009259C2">
            <w:pPr>
              <w:numPr>
                <w:ilvl w:val="0"/>
                <w:numId w:val="29"/>
              </w:numPr>
              <w:snapToGrid w:val="0"/>
              <w:jc w:val="both"/>
              <w:rPr>
                <w:rFonts w:eastAsia="宋体"/>
              </w:rPr>
            </w:pPr>
            <w:r>
              <w:rPr>
                <w:rFonts w:eastAsia="宋体"/>
                <w:b/>
                <w:bCs/>
                <w:i/>
                <w:iCs/>
              </w:rPr>
              <w:t>C = (1/SCS)/M</w:t>
            </w:r>
          </w:p>
        </w:tc>
      </w:tr>
      <w:tr w:rsidR="00CF6707" w14:paraId="28551002" w14:textId="77777777">
        <w:tc>
          <w:tcPr>
            <w:tcW w:w="1980" w:type="dxa"/>
          </w:tcPr>
          <w:p w14:paraId="46D85319" w14:textId="77777777" w:rsidR="00CF6707" w:rsidRDefault="009259C2">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651" w:type="dxa"/>
          </w:tcPr>
          <w:p w14:paraId="73F8BC19" w14:textId="77777777" w:rsidR="00CF6707" w:rsidRDefault="009259C2">
            <w:pPr>
              <w:pStyle w:val="a4"/>
              <w:spacing w:after="0" w:line="240" w:lineRule="auto"/>
              <w:jc w:val="left"/>
              <w:rPr>
                <w:sz w:val="24"/>
                <w:szCs w:val="24"/>
                <w:lang w:eastAsia="en-US"/>
              </w:rPr>
            </w:pPr>
            <w:bookmarkStart w:id="37" w:name="_Toc197593141"/>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4</w:t>
            </w:r>
            <w:r>
              <w:rPr>
                <w:sz w:val="24"/>
                <w:szCs w:val="24"/>
              </w:rPr>
              <w:fldChar w:fldCharType="end"/>
            </w:r>
            <w:r>
              <w:rPr>
                <w:sz w:val="24"/>
                <w:szCs w:val="24"/>
              </w:rPr>
              <w:t>: As CP part is to be discarded by device, support the length of R2D chip duration to be defined as C = (1/SCS)/M at least for Method Type 1</w:t>
            </w:r>
            <w:bookmarkEnd w:id="37"/>
          </w:p>
        </w:tc>
      </w:tr>
      <w:tr w:rsidR="00CF6707" w14:paraId="76270C94" w14:textId="77777777">
        <w:tc>
          <w:tcPr>
            <w:tcW w:w="1980" w:type="dxa"/>
          </w:tcPr>
          <w:p w14:paraId="6253D931"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5C01D0B" w14:textId="77777777" w:rsidR="00CF6707" w:rsidRDefault="009259C2">
            <w:pPr>
              <w:rPr>
                <w:b/>
                <w:i/>
                <w:lang w:val="en-GB" w:eastAsia="zh-CN" w:bidi="ar-SA"/>
              </w:rPr>
            </w:pPr>
            <w:r>
              <w:rPr>
                <w:b/>
                <w:i/>
                <w:lang w:val="en-GB" w:eastAsia="zh-CN"/>
              </w:rPr>
              <w:t>Proposal 7: For R2D chip duration, the length of R2D chip duration (denoted as ‘C’) in one OFDM symbol is defined as: C = (1/SCS)/M.</w:t>
            </w:r>
          </w:p>
        </w:tc>
      </w:tr>
      <w:tr w:rsidR="00CF6707" w14:paraId="192141EC" w14:textId="77777777">
        <w:tc>
          <w:tcPr>
            <w:tcW w:w="1980" w:type="dxa"/>
          </w:tcPr>
          <w:p w14:paraId="531A84F2"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3B6B296E" w14:textId="77777777" w:rsidR="00CF6707" w:rsidRDefault="009259C2">
            <w:pPr>
              <w:rPr>
                <w:b/>
                <w:i/>
                <w:lang w:val="en-GB" w:eastAsia="zh-CN"/>
              </w:rPr>
            </w:pPr>
            <w:r>
              <w:rPr>
                <w:b/>
                <w:i/>
                <w:lang w:val="en-GB" w:eastAsia="zh-CN"/>
              </w:rPr>
              <w:t>Proposal 2: The R2D chip duration is 1/M of one OFDM symbol without CP.</w:t>
            </w:r>
          </w:p>
        </w:tc>
      </w:tr>
      <w:tr w:rsidR="00CF6707" w14:paraId="160C4CDF" w14:textId="77777777">
        <w:tc>
          <w:tcPr>
            <w:tcW w:w="1980" w:type="dxa"/>
          </w:tcPr>
          <w:p w14:paraId="2BEAAFDC"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65695C71" w14:textId="77777777" w:rsidR="00CF6707" w:rsidRDefault="009259C2">
            <w:pPr>
              <w:rPr>
                <w:rFonts w:eastAsiaTheme="minorEastAsia"/>
                <w:b/>
                <w:bCs/>
                <w:i/>
                <w:lang w:eastAsia="zh-CN" w:bidi="ar-SA"/>
              </w:rPr>
            </w:pPr>
            <w:r>
              <w:rPr>
                <w:b/>
                <w:bCs/>
                <w:i/>
                <w:lang w:eastAsia="zh-CN"/>
              </w:rPr>
              <w:t>Proposal 3: For R2D chip duration, the length of R2D chip duration (denoted as ‘C’) in one OFDM symbol is defined as: C = (1/SCS)/M</w:t>
            </w:r>
          </w:p>
        </w:tc>
      </w:tr>
      <w:tr w:rsidR="00CF6707" w14:paraId="0292680A" w14:textId="77777777">
        <w:tc>
          <w:tcPr>
            <w:tcW w:w="1980" w:type="dxa"/>
          </w:tcPr>
          <w:p w14:paraId="70EDB71D" w14:textId="77777777" w:rsidR="00CF6707" w:rsidRDefault="009259C2">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651" w:type="dxa"/>
          </w:tcPr>
          <w:p w14:paraId="6A96C4E6" w14:textId="77777777" w:rsidR="00CF6707" w:rsidRDefault="009259C2">
            <w:pPr>
              <w:ind w:leftChars="6" w:left="1238" w:hangingChars="510" w:hanging="1224"/>
              <w:rPr>
                <w:rFonts w:eastAsia="Malgun Gothic"/>
                <w:b/>
                <w:i/>
                <w:kern w:val="2"/>
              </w:rPr>
            </w:pPr>
            <w:r>
              <w:rPr>
                <w:rFonts w:eastAsia="Malgun Gothic"/>
                <w:b/>
                <w:i/>
                <w:kern w:val="2"/>
              </w:rPr>
              <w:t>Proposal 3: Support Option 1 for R2D chip duration</w:t>
            </w:r>
          </w:p>
          <w:p w14:paraId="350CA504"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4: R2D chip duration is indicated in CAP of R-TAS.</w:t>
            </w:r>
          </w:p>
          <w:p w14:paraId="41234ECA" w14:textId="77777777" w:rsidR="00CF6707" w:rsidRDefault="009259C2">
            <w:pPr>
              <w:ind w:leftChars="6" w:left="1238" w:hangingChars="510" w:hanging="1224"/>
              <w:rPr>
                <w:rFonts w:eastAsia="Malgun Gothic"/>
                <w:b/>
                <w:i/>
                <w:kern w:val="2"/>
                <w:lang w:bidi="ar-SA"/>
              </w:rPr>
            </w:pPr>
            <w:r>
              <w:rPr>
                <w:rFonts w:eastAsia="Malgun Gothic"/>
                <w:b/>
                <w:i/>
                <w:kern w:val="2"/>
                <w:lang w:eastAsia="ko-KR"/>
              </w:rPr>
              <w:t>Proposal 5: The chip durations for L1 R2D control (if supported) and R2D data are the same.</w:t>
            </w:r>
          </w:p>
        </w:tc>
      </w:tr>
      <w:tr w:rsidR="00CF6707" w14:paraId="6AE953AC" w14:textId="77777777">
        <w:tc>
          <w:tcPr>
            <w:tcW w:w="1980" w:type="dxa"/>
          </w:tcPr>
          <w:p w14:paraId="45ADF424"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3D7BDEE0" w14:textId="77777777" w:rsidR="00CF6707" w:rsidRDefault="009259C2">
            <w:pPr>
              <w:jc w:val="both"/>
              <w:rPr>
                <w:bCs/>
                <w:i/>
                <w:iCs/>
                <w:lang w:eastAsia="zh-CN" w:bidi="ar-SA"/>
              </w:rPr>
            </w:pPr>
            <w:r>
              <w:rPr>
                <w:bCs/>
                <w:i/>
                <w:iCs/>
                <w:lang w:eastAsia="zh-CN"/>
              </w:rPr>
              <w:t xml:space="preserve">Observation 1: Chip duration is correlated to CP handling method and for </w:t>
            </w:r>
            <w:r>
              <w:rPr>
                <w:bCs/>
                <w:i/>
                <w:iCs/>
                <w:color w:val="000000" w:themeColor="text1"/>
              </w:rPr>
              <w:t>Method Type 1</w:t>
            </w:r>
            <w:r>
              <w:rPr>
                <w:bCs/>
                <w:i/>
                <w:iCs/>
                <w:lang w:eastAsia="zh-CN"/>
              </w:rPr>
              <w:t>, chip duration is fixed and depends on symbol duration and corresponding value of M</w:t>
            </w:r>
          </w:p>
          <w:p w14:paraId="54220107" w14:textId="77777777" w:rsidR="00CF6707" w:rsidRDefault="00CF6707">
            <w:pPr>
              <w:jc w:val="both"/>
              <w:rPr>
                <w:lang w:eastAsia="zh-CN"/>
              </w:rPr>
            </w:pPr>
          </w:p>
          <w:p w14:paraId="378E5896" w14:textId="77777777" w:rsidR="00CF6707" w:rsidRDefault="009259C2">
            <w:pPr>
              <w:jc w:val="both"/>
              <w:rPr>
                <w:rFonts w:eastAsiaTheme="minorEastAsia"/>
                <w:b/>
                <w:bCs/>
                <w:i/>
                <w:iCs/>
                <w:lang w:eastAsia="zh-CN"/>
              </w:rPr>
            </w:pPr>
            <w:r>
              <w:rPr>
                <w:b/>
                <w:bCs/>
                <w:i/>
                <w:iCs/>
                <w:lang w:eastAsia="zh-CN"/>
              </w:rPr>
              <w:t xml:space="preserve">Proposal 2: If </w:t>
            </w:r>
            <w:r>
              <w:rPr>
                <w:b/>
                <w:bCs/>
                <w:i/>
                <w:iCs/>
                <w:color w:val="000000" w:themeColor="text1"/>
              </w:rPr>
              <w:t>Method Type 1 (including Alt M1-1 and/or Alt M1-2)</w:t>
            </w:r>
            <w:r>
              <w:rPr>
                <w:b/>
                <w:bCs/>
                <w:i/>
                <w:iCs/>
                <w:lang w:eastAsia="zh-CN"/>
              </w:rPr>
              <w:t xml:space="preserve"> is adopted, then chip </w:t>
            </w:r>
            <w:proofErr w:type="gramStart"/>
            <w:r>
              <w:rPr>
                <w:b/>
                <w:bCs/>
                <w:i/>
                <w:iCs/>
                <w:lang w:eastAsia="zh-CN"/>
              </w:rPr>
              <w:t xml:space="preserve">duration </w:t>
            </w:r>
            <w:r>
              <w:rPr>
                <w:rFonts w:eastAsiaTheme="minorEastAsia"/>
                <w:b/>
                <w:bCs/>
                <w:i/>
                <w:iCs/>
                <w:kern w:val="32"/>
                <w:lang w:val="en-GB" w:eastAsia="zh-CN"/>
              </w:rPr>
              <w:t>:</w:t>
            </w:r>
            <w:proofErr w:type="gramEnd"/>
            <w:r>
              <w:rPr>
                <w:rFonts w:eastAsiaTheme="minorEastAsia"/>
                <w:b/>
                <w:bCs/>
                <w:i/>
                <w:iCs/>
                <w:kern w:val="32"/>
                <w:lang w:val="en-GB" w:eastAsia="zh-CN"/>
              </w:rPr>
              <w:t xml:space="preserve"> </w:t>
            </w:r>
            <m:oMath>
              <m:r>
                <m:rPr>
                  <m:sty m:val="bi"/>
                </m:rPr>
                <w:rPr>
                  <w:rFonts w:ascii="Cambria Math" w:eastAsiaTheme="minorEastAsia" w:hAnsi="Cambria Math"/>
                  <w:kern w:val="32"/>
                  <w:lang w:val="en-GB" w:eastAsia="zh-CN"/>
                </w:rPr>
                <m:t>C = (1/SCS) / M</m:t>
              </m:r>
            </m:oMath>
            <w:r>
              <w:rPr>
                <w:b/>
                <w:bCs/>
                <w:i/>
                <w:iCs/>
                <w:lang w:val="en-GB" w:eastAsia="zh-CN"/>
              </w:rPr>
              <w:t xml:space="preserve"> </w:t>
            </w:r>
          </w:p>
        </w:tc>
      </w:tr>
      <w:tr w:rsidR="00CF6707" w14:paraId="2CBB1BAF" w14:textId="77777777">
        <w:tc>
          <w:tcPr>
            <w:tcW w:w="1980" w:type="dxa"/>
          </w:tcPr>
          <w:p w14:paraId="143BDDE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57BBC5E5" w14:textId="77777777" w:rsidR="00CF6707" w:rsidRDefault="009259C2">
            <w:pPr>
              <w:rPr>
                <w:rFonts w:ascii="Calibri" w:hAnsi="Calibri" w:cs="Calibri"/>
                <w:b/>
                <w:bCs/>
                <w:lang w:eastAsia="ja-JP" w:bidi="ar-SA"/>
              </w:rPr>
            </w:pPr>
            <w:r>
              <w:rPr>
                <w:rFonts w:ascii="Calibri" w:hAnsi="Calibri" w:cs="Calibri"/>
                <w:b/>
                <w:bCs/>
                <w:lang w:eastAsia="ja-JP"/>
              </w:rPr>
              <w:t>Proposal 3:</w:t>
            </w:r>
          </w:p>
          <w:p w14:paraId="59A3D521" w14:textId="77777777" w:rsidR="00CF6707" w:rsidRDefault="009259C2">
            <w:pPr>
              <w:pStyle w:val="aff4"/>
              <w:widowControl/>
              <w:numPr>
                <w:ilvl w:val="0"/>
                <w:numId w:val="30"/>
              </w:numPr>
              <w:ind w:firstLineChars="0"/>
              <w:rPr>
                <w:rFonts w:asciiTheme="minorHAnsi" w:hAnsiTheme="minorHAnsi" w:cstheme="minorBidi"/>
                <w:b/>
                <w:bCs/>
                <w:sz w:val="24"/>
                <w:szCs w:val="24"/>
                <w:lang w:eastAsia="ja-JP"/>
              </w:rPr>
            </w:pPr>
            <w:r>
              <w:rPr>
                <w:b/>
                <w:bCs/>
                <w:sz w:val="24"/>
                <w:szCs w:val="24"/>
                <w:lang w:eastAsia="ja-JP"/>
              </w:rPr>
              <w:t xml:space="preserve">For M1-1,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m:t>
                  </m:r>
                </m:den>
              </m:f>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w/o considering CP duration).</w:t>
            </w:r>
          </w:p>
          <w:p w14:paraId="7D344540"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 xml:space="preserve">For M2-2,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t>
                  </m:r>
                </m:den>
              </m:f>
              <m:r>
                <m:rPr>
                  <m:sty m:val="bi"/>
                </m:rPr>
                <w:rPr>
                  <w:rFonts w:ascii="Cambria Math" w:hAnsi="Cambria Math"/>
                  <w:sz w:val="24"/>
                  <w:szCs w:val="24"/>
                  <w:lang w:eastAsia="ja-JP"/>
                </w:rPr>
                <m:t>+</m:t>
              </m:r>
              <m:sSub>
                <m:sSubPr>
                  <m:ctrlPr>
                    <w:rPr>
                      <w:rFonts w:ascii="Cambria Math" w:eastAsiaTheme="minorEastAsia" w:hAnsi="Cambria Math"/>
                      <w:b/>
                      <w:bCs/>
                      <w:i/>
                      <w:sz w:val="24"/>
                      <w:szCs w:val="24"/>
                      <w:lang w:eastAsia="ja-JP"/>
                    </w:rPr>
                  </m:ctrlPr>
                </m:sSubPr>
                <m:e>
                  <m:r>
                    <m:rPr>
                      <m:sty m:val="bi"/>
                    </m:rPr>
                    <w:rPr>
                      <w:rFonts w:ascii="Cambria Math" w:hAnsi="Cambria Math"/>
                      <w:sz w:val="24"/>
                      <w:szCs w:val="24"/>
                      <w:lang w:eastAsia="ja-JP"/>
                    </w:rPr>
                    <m:t>T</m:t>
                  </m:r>
                </m:e>
                <m:sub>
                  <m:r>
                    <m:rPr>
                      <m:sty m:val="bi"/>
                    </m:rPr>
                    <w:rPr>
                      <w:rFonts w:ascii="Cambria Math" w:hAnsi="Cambria Math"/>
                      <w:sz w:val="24"/>
                      <w:szCs w:val="24"/>
                      <w:lang w:eastAsia="ja-JP"/>
                    </w:rPr>
                    <m:t>CP</m:t>
                  </m:r>
                </m:sub>
              </m:sSub>
              <m:r>
                <m:rPr>
                  <m:sty m:val="bi"/>
                </m:rPr>
                <w:rPr>
                  <w:rFonts w:ascii="Cambria Math" w:hAnsi="Cambria Math"/>
                  <w:sz w:val="24"/>
                  <w:szCs w:val="24"/>
                  <w:lang w:eastAsia="ja-JP"/>
                </w:rPr>
                <m:t>)/M</m:t>
              </m:r>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with considering CP duration).</w:t>
            </w:r>
          </w:p>
          <w:p w14:paraId="5951A887"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In the above, SCS is subcarrier spacing in Hz and M is the number of chips per OFDM symbol.</w:t>
            </w:r>
          </w:p>
        </w:tc>
      </w:tr>
      <w:tr w:rsidR="00CF6707" w14:paraId="15E658C6" w14:textId="77777777">
        <w:tc>
          <w:tcPr>
            <w:tcW w:w="1980" w:type="dxa"/>
          </w:tcPr>
          <w:p w14:paraId="2121DDD8"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2B487612" w14:textId="77777777" w:rsidR="00CF6707" w:rsidRDefault="009259C2">
            <w:pPr>
              <w:rPr>
                <w:rFonts w:eastAsia="宋体"/>
                <w:lang w:eastAsia="zh-CN" w:bidi="ar-SA"/>
              </w:rPr>
            </w:pPr>
            <w:r>
              <w:rPr>
                <w:b/>
                <w:bCs/>
                <w:lang w:eastAsia="zh-CN"/>
              </w:rPr>
              <w:t xml:space="preserve">Proposal 3: R2D chip duration is defined as </w:t>
            </w:r>
            <m:oMath>
              <m:sSub>
                <m:sSubPr>
                  <m:ctrlPr>
                    <w:rPr>
                      <w:rFonts w:ascii="Cambria Math" w:hAnsi="Cambria Math"/>
                      <w:b/>
                      <w:bCs/>
                      <w:lang w:eastAsia="zh-CN"/>
                    </w:rPr>
                  </m:ctrlPr>
                </m:sSubPr>
                <m:e>
                  <m:r>
                    <m:rPr>
                      <m:sty m:val="b"/>
                    </m:rPr>
                    <w:rPr>
                      <w:rFonts w:ascii="Cambria Math"/>
                      <w:lang w:eastAsia="zh-CN"/>
                    </w:rPr>
                    <m:t>c</m:t>
                  </m:r>
                </m:e>
                <m:sub>
                  <m:r>
                    <m:rPr>
                      <m:sty m:val="b"/>
                    </m:rPr>
                    <w:rPr>
                      <w:rFonts w:ascii="Cambria Math"/>
                      <w:lang w:eastAsia="zh-CN"/>
                    </w:rPr>
                    <m:t>R2D</m:t>
                  </m:r>
                </m:sub>
              </m:sSub>
              <m:r>
                <m:rPr>
                  <m:sty m:val="b"/>
                </m:rPr>
                <w:rPr>
                  <w:rFonts w:ascii="Cambria Math"/>
                  <w:lang w:eastAsia="zh-CN"/>
                </w:rPr>
                <m:t>=</m:t>
              </m:r>
              <m:f>
                <m:fPr>
                  <m:ctrlPr>
                    <w:rPr>
                      <w:rFonts w:ascii="Cambria Math" w:hAnsi="Cambria Math"/>
                      <w:b/>
                      <w:bCs/>
                      <w:lang w:eastAsia="zh-CN"/>
                    </w:rPr>
                  </m:ctrlPr>
                </m:fPr>
                <m:num>
                  <m:r>
                    <m:rPr>
                      <m:sty m:val="b"/>
                    </m:rPr>
                    <w:rPr>
                      <w:rFonts w:ascii="Cambria Math" w:hAnsi="Cambria Math"/>
                      <w:lang w:eastAsia="zh-CN"/>
                    </w:rPr>
                    <m:t>1</m:t>
                  </m:r>
                </m:num>
                <m:den>
                  <m:r>
                    <m:rPr>
                      <m:sty m:val="b"/>
                    </m:rPr>
                    <w:rPr>
                      <w:rFonts w:ascii="Cambria Math" w:hAnsi="Cambria Math"/>
                      <w:lang w:eastAsia="zh-CN"/>
                    </w:rPr>
                    <m:t>SCS⋅M</m:t>
                  </m:r>
                </m:den>
              </m:f>
            </m:oMath>
            <w:r>
              <w:rPr>
                <w:b/>
                <w:bCs/>
                <w:lang w:eastAsia="zh-CN"/>
              </w:rPr>
              <w:t>.</w:t>
            </w:r>
          </w:p>
        </w:tc>
      </w:tr>
      <w:tr w:rsidR="00CF6707" w14:paraId="79AE77D7" w14:textId="77777777">
        <w:tc>
          <w:tcPr>
            <w:tcW w:w="1980" w:type="dxa"/>
          </w:tcPr>
          <w:p w14:paraId="40E85B4D"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2D037BBB" w14:textId="77777777" w:rsidR="00CF6707" w:rsidRDefault="009259C2">
            <w:pPr>
              <w:jc w:val="both"/>
              <w:rPr>
                <w:rFonts w:eastAsia="Yu Mincho"/>
                <w:b/>
                <w:bCs/>
                <w:lang w:eastAsia="ja-JP" w:bidi="ar-SA"/>
              </w:rPr>
            </w:pPr>
            <w:r>
              <w:rPr>
                <w:rFonts w:eastAsiaTheme="minorEastAsia"/>
                <w:b/>
                <w:bCs/>
              </w:rPr>
              <w:t>Proposal 3: For PRDCH, one chip duration should be (1/SCS)/M.</w:t>
            </w:r>
          </w:p>
        </w:tc>
      </w:tr>
      <w:tr w:rsidR="00CF6707" w14:paraId="1A1AD76C" w14:textId="77777777">
        <w:tc>
          <w:tcPr>
            <w:tcW w:w="1980" w:type="dxa"/>
          </w:tcPr>
          <w:p w14:paraId="35387B2D"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2DA41CB" w14:textId="77777777" w:rsidR="00CF6707" w:rsidRDefault="009259C2">
            <w:pPr>
              <w:snapToGrid w:val="0"/>
              <w:rPr>
                <w:rFonts w:eastAsiaTheme="minorEastAsia"/>
                <w:b/>
                <w:bCs/>
                <w:i/>
                <w:iCs/>
                <w:lang w:eastAsia="zh-CN" w:bidi="ar-SA"/>
              </w:rPr>
            </w:pPr>
            <w:r>
              <w:rPr>
                <w:rFonts w:eastAsia="Batang"/>
                <w:b/>
                <w:bCs/>
                <w:i/>
                <w:iCs/>
              </w:rPr>
              <w:t>Proposal 1: For R2D chip duration, when a chip is adjacent to a CP, the chip duration should be dynamically adjusted by incorporating a portion of the CP duration. Specifically, the chip duration is defined as the base chip duration plus a percentage of the CP duration. This approach ensures accurate chip boundary detection while accounting for the CP's influence on the signal structure.</w:t>
            </w:r>
          </w:p>
        </w:tc>
      </w:tr>
      <w:tr w:rsidR="00CF6707" w14:paraId="37F02A52" w14:textId="77777777">
        <w:tc>
          <w:tcPr>
            <w:tcW w:w="1980" w:type="dxa"/>
          </w:tcPr>
          <w:p w14:paraId="12C71970"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7B2790EF" w14:textId="77777777" w:rsidR="00CF6707" w:rsidRDefault="009259C2">
            <w:pPr>
              <w:rPr>
                <w:rFonts w:asciiTheme="minorHAnsi" w:hAnsiTheme="minorHAnsi"/>
                <w:b/>
                <w:bCs/>
                <w:lang w:val="en-IN" w:bidi="ar-SA"/>
              </w:rPr>
            </w:pPr>
            <w:r>
              <w:rPr>
                <w:rFonts w:asciiTheme="minorHAnsi" w:hAnsiTheme="minorHAnsi"/>
                <w:b/>
                <w:bCs/>
                <w:lang w:val="en-IN"/>
              </w:rPr>
              <w:t>Proposal 5: Since the CP is to be discarded by the device, we propose that the R2D chip duration be defined as C = (1 / SCS) / M.</w:t>
            </w:r>
          </w:p>
        </w:tc>
      </w:tr>
    </w:tbl>
    <w:p w14:paraId="13944B42" w14:textId="77777777" w:rsidR="00CF6707" w:rsidRDefault="00CF6707">
      <w:pPr>
        <w:rPr>
          <w:kern w:val="32"/>
          <w:lang w:val="en-GB"/>
        </w:rPr>
      </w:pPr>
    </w:p>
    <w:p w14:paraId="3B17D0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1BAD9BC6" w14:textId="77777777" w:rsidR="00CF6707" w:rsidRDefault="009259C2">
      <w:pPr>
        <w:rPr>
          <w:rFonts w:eastAsiaTheme="minorEastAsia"/>
          <w:lang w:eastAsia="zh-CN" w:bidi="ar-SA"/>
        </w:rPr>
      </w:pPr>
      <w:r>
        <w:rPr>
          <w:rFonts w:eastAsiaTheme="minorEastAsia"/>
        </w:rPr>
        <w:t>For R2D chip duration</w:t>
      </w:r>
      <w:r>
        <w:rPr>
          <w:rFonts w:eastAsiaTheme="minorEastAsia"/>
          <w:lang w:eastAsia="zh-CN" w:bidi="ar-SA"/>
        </w:rPr>
        <w:t xml:space="preserve">, FL observes majority companies directly propose the </w:t>
      </w:r>
      <w:r>
        <w:rPr>
          <w:rFonts w:eastAsiaTheme="minorEastAsia"/>
          <w:szCs w:val="20"/>
          <w:lang w:eastAsia="zh-CN"/>
        </w:rPr>
        <w:t xml:space="preserve">absolute time duration of a R2D chip as </w:t>
      </w:r>
      <w:r>
        <w:rPr>
          <w:rFonts w:eastAsiaTheme="minorEastAsia"/>
          <w:lang w:eastAsia="zh-CN" w:bidi="ar-SA"/>
        </w:rPr>
        <w:t>1/(SCS*M).</w:t>
      </w:r>
      <w:r>
        <w:rPr>
          <w:rFonts w:eastAsiaTheme="minorEastAsia" w:hint="eastAsia"/>
          <w:lang w:eastAsia="zh-CN" w:bidi="ar-SA"/>
        </w:rPr>
        <w:t xml:space="preserve"> </w:t>
      </w:r>
      <w:r>
        <w:rPr>
          <w:rFonts w:eastAsiaTheme="minorEastAsia"/>
          <w:lang w:eastAsia="zh-CN" w:bidi="ar-SA"/>
        </w:rPr>
        <w:t xml:space="preserve">In addition, </w:t>
      </w:r>
    </w:p>
    <w:p w14:paraId="6E3DB85E"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2 company [ZTE, TCL] propose floating chip duration around 1/(SCS*M). </w:t>
      </w:r>
    </w:p>
    <w:p w14:paraId="50D6EC41"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understands similar as D2R, the duration of a R2D chip should be defined as absolute time duration. In addition, a floating chip duration due sampling clock is related to implementation and can further check with companies whether it is needed to specify.</w:t>
      </w:r>
    </w:p>
    <w:p w14:paraId="60324810"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[Samsung] mentioned the chip duration within CP may be different.</w:t>
      </w:r>
    </w:p>
    <w:p w14:paraId="04036E79" w14:textId="77777777" w:rsidR="00CF6707" w:rsidRDefault="009259C2">
      <w:pPr>
        <w:numPr>
          <w:ilvl w:val="1"/>
          <w:numId w:val="16"/>
        </w:numPr>
        <w:jc w:val="both"/>
        <w:rPr>
          <w:rFonts w:eastAsiaTheme="minorEastAsia"/>
          <w:lang w:eastAsia="zh-CN" w:bidi="ar-SA"/>
        </w:rPr>
      </w:pPr>
      <w:r>
        <w:rPr>
          <w:rFonts w:eastAsiaTheme="minorEastAsia" w:hint="eastAsia"/>
          <w:lang w:eastAsia="zh-CN" w:bidi="ar-SA"/>
        </w:rPr>
        <w:t>F</w:t>
      </w:r>
      <w:r>
        <w:rPr>
          <w:rFonts w:eastAsiaTheme="minorEastAsia"/>
          <w:lang w:eastAsia="zh-CN" w:bidi="ar-SA"/>
        </w:rPr>
        <w:t>L share the view from some analysis in the papers that either Option 1 or Option 3 on the table to be down-selected, the CP is not part of information bit and will be discarded by device thus they are not belonging to a R2D chip at least for PRDCH. FL understand whether the CP can be part of SIP or CAP can be up to device implementation.</w:t>
      </w:r>
    </w:p>
    <w:p w14:paraId="12B1D793"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[Qualcomm] also propose a separate chip duration for CP handling M2-2 which does not retains sub-carrier orthogonality.</w:t>
      </w:r>
    </w:p>
    <w:p w14:paraId="4BA7DE0B"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 the majority interest so far is the CP handling retains sub-carrier orthogonality, thus suggest we focus on that discussion first.</w:t>
      </w:r>
    </w:p>
    <w:p w14:paraId="01FE3C51" w14:textId="77777777" w:rsidR="00CF6707" w:rsidRDefault="00CF6707">
      <w:pPr>
        <w:rPr>
          <w:rFonts w:eastAsiaTheme="minorEastAsia"/>
          <w:szCs w:val="20"/>
          <w:lang w:eastAsia="zh-CN"/>
        </w:rPr>
      </w:pPr>
    </w:p>
    <w:p w14:paraId="115CAD9F" w14:textId="77777777" w:rsidR="00CF6707" w:rsidRDefault="009259C2">
      <w:pPr>
        <w:rPr>
          <w:rFonts w:eastAsiaTheme="minorEastAsia"/>
          <w:lang w:eastAsia="zh-CN"/>
        </w:rPr>
      </w:pPr>
      <w:r>
        <w:rPr>
          <w:rFonts w:eastAsiaTheme="minorEastAsia" w:hint="eastAsia"/>
          <w:lang w:eastAsia="zh-CN"/>
        </w:rPr>
        <w:t>B</w:t>
      </w:r>
      <w:r>
        <w:rPr>
          <w:rFonts w:eastAsiaTheme="minorEastAsia"/>
          <w:lang w:eastAsia="zh-CN"/>
        </w:rPr>
        <w:t>ased on the above observation, FL understands the R2D chip duration defined as 1/(SCS/M) should be clear. For others, it seems lack of interests from companies and suggest the following proposals:</w:t>
      </w:r>
    </w:p>
    <w:p w14:paraId="2B7D571A" w14:textId="77777777" w:rsidR="00CF6707" w:rsidRDefault="00CF6707">
      <w:pPr>
        <w:jc w:val="both"/>
        <w:rPr>
          <w:rFonts w:eastAsiaTheme="minorEastAsia"/>
          <w:kern w:val="32"/>
          <w:lang w:val="en-GB" w:eastAsia="zh-CN"/>
        </w:rPr>
      </w:pPr>
    </w:p>
    <w:p w14:paraId="02833C9E" w14:textId="2EF37A1C" w:rsidR="00CF6707" w:rsidRDefault="009259C2">
      <w:pPr>
        <w:jc w:val="both"/>
        <w:outlineLvl w:val="2"/>
        <w:rPr>
          <w:rFonts w:eastAsiaTheme="minorEastAsia"/>
          <w:b/>
          <w:i/>
          <w:lang w:eastAsia="zh-CN"/>
        </w:rPr>
      </w:pPr>
      <w:r>
        <w:rPr>
          <w:rFonts w:eastAsiaTheme="minorEastAsia"/>
          <w:b/>
          <w:i/>
          <w:highlight w:val="yellow"/>
          <w:lang w:eastAsia="zh-CN"/>
        </w:rPr>
        <w:t>[</w:t>
      </w:r>
      <w:r w:rsidR="009427E5">
        <w:rPr>
          <w:rFonts w:eastAsiaTheme="minorEastAsia"/>
          <w:b/>
          <w:i/>
          <w:highlight w:val="yellow"/>
          <w:lang w:eastAsia="zh-CN"/>
        </w:rPr>
        <w:t>Closed</w:t>
      </w:r>
      <w:r>
        <w:rPr>
          <w:rFonts w:eastAsiaTheme="minorEastAsia"/>
          <w:b/>
          <w:i/>
          <w:highlight w:val="yellow"/>
          <w:lang w:eastAsia="zh-CN"/>
        </w:rPr>
        <w:t>][H] Proposal 4.2a-v1:</w:t>
      </w:r>
      <w:r>
        <w:rPr>
          <w:rFonts w:eastAsiaTheme="minorEastAsia"/>
          <w:b/>
          <w:i/>
          <w:lang w:eastAsia="zh-CN"/>
        </w:rPr>
        <w:t xml:space="preserve"> </w:t>
      </w:r>
    </w:p>
    <w:p w14:paraId="7FB92767" w14:textId="77777777" w:rsidR="00CF6707" w:rsidRDefault="009259C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7D29887D" w14:textId="77777777" w:rsidR="00CF6707" w:rsidRDefault="009259C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3D660DBC"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0F29B58C" w14:textId="77777777" w:rsidR="00CF6707" w:rsidRDefault="00CF6707">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023554" w14:textId="77777777">
        <w:tc>
          <w:tcPr>
            <w:tcW w:w="1936" w:type="dxa"/>
            <w:shd w:val="clear" w:color="auto" w:fill="auto"/>
          </w:tcPr>
          <w:p w14:paraId="4E2683F1" w14:textId="77777777" w:rsidR="00CF6707" w:rsidRDefault="009259C2">
            <w:pPr>
              <w:jc w:val="both"/>
              <w:rPr>
                <w:b/>
                <w:bCs/>
                <w:lang w:eastAsia="zh-CN"/>
              </w:rPr>
            </w:pPr>
            <w:r>
              <w:rPr>
                <w:b/>
                <w:bCs/>
                <w:lang w:eastAsia="zh-CN"/>
              </w:rPr>
              <w:t>Company</w:t>
            </w:r>
          </w:p>
        </w:tc>
        <w:tc>
          <w:tcPr>
            <w:tcW w:w="7695" w:type="dxa"/>
            <w:shd w:val="clear" w:color="auto" w:fill="auto"/>
          </w:tcPr>
          <w:p w14:paraId="36A0845A" w14:textId="77777777" w:rsidR="00CF6707" w:rsidRDefault="009259C2">
            <w:pPr>
              <w:jc w:val="both"/>
              <w:rPr>
                <w:b/>
                <w:bCs/>
                <w:lang w:eastAsia="zh-CN"/>
              </w:rPr>
            </w:pPr>
            <w:r>
              <w:rPr>
                <w:b/>
                <w:bCs/>
                <w:lang w:eastAsia="zh-CN"/>
              </w:rPr>
              <w:t>Views</w:t>
            </w:r>
          </w:p>
        </w:tc>
      </w:tr>
      <w:tr w:rsidR="00CF6707" w14:paraId="39020EE5" w14:textId="77777777">
        <w:tc>
          <w:tcPr>
            <w:tcW w:w="1936" w:type="dxa"/>
            <w:shd w:val="clear" w:color="auto" w:fill="auto"/>
          </w:tcPr>
          <w:p w14:paraId="3AC4C00B"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29082862"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38E83B3E" w14:textId="77777777">
        <w:tc>
          <w:tcPr>
            <w:tcW w:w="1936" w:type="dxa"/>
            <w:shd w:val="clear" w:color="auto" w:fill="auto"/>
          </w:tcPr>
          <w:p w14:paraId="1F02321F" w14:textId="77777777" w:rsidR="00CF6707" w:rsidRDefault="009259C2">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32499B51" w14:textId="77777777" w:rsidR="00CF6707" w:rsidRDefault="009259C2">
            <w:pPr>
              <w:jc w:val="both"/>
              <w:rPr>
                <w:rFonts w:eastAsiaTheme="minorEastAsia"/>
                <w:lang w:eastAsia="zh-CN"/>
              </w:rPr>
            </w:pPr>
            <w:r>
              <w:rPr>
                <w:rFonts w:eastAsiaTheme="minorEastAsia" w:hint="eastAsia"/>
                <w:lang w:eastAsia="zh-CN"/>
              </w:rPr>
              <w:t>We think the chip duration definition is different between R2D and D2R. In D2R, the device sampling clock we assume in the evaluation/discussion is for reference. The actual device sampling clock is up to implementation and subject to SFO impact. Therefore, there is no need of floating/ceiling operation in D2R.</w:t>
            </w:r>
          </w:p>
          <w:p w14:paraId="4CD833EA" w14:textId="77777777" w:rsidR="00CF6707" w:rsidRDefault="009259C2">
            <w:pPr>
              <w:jc w:val="both"/>
              <w:rPr>
                <w:rFonts w:eastAsiaTheme="minorEastAsia"/>
                <w:lang w:eastAsia="zh-CN"/>
              </w:rPr>
            </w:pPr>
            <w:r>
              <w:rPr>
                <w:rFonts w:eastAsiaTheme="minorEastAsia" w:hint="eastAsia"/>
                <w:lang w:eastAsia="zh-CN"/>
              </w:rPr>
              <w:t xml:space="preserve">However, for R2D, in TS 38.291,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oMath>
            <w:r>
              <w:rPr>
                <w:rFonts w:eastAsiaTheme="minorEastAsia" w:hint="eastAsia"/>
                <w:lang w:eastAsia="zh-CN"/>
              </w:rPr>
              <w:t xml:space="preserve"> is the smallest time unit and each sample duration is an integer of time unit by reusing the definitions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r>
                <w:rPr>
                  <w:rFonts w:ascii="Cambria Math" w:hAnsi="Cambria Math"/>
                </w:rPr>
                <m:t>=1/(480×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×4096)</m:t>
              </m:r>
            </m:oMath>
            <w:r>
              <w:rPr>
                <w:rFonts w:hAnsi="Cambria Math" w:hint="eastAsia"/>
                <w:lang w:eastAsia="zh-CN"/>
              </w:rPr>
              <w:t>s</w:t>
            </w:r>
            <w:r>
              <w:rPr>
                <w:rFonts w:eastAsiaTheme="minorEastAsia" w:hint="eastAsia"/>
                <w:lang w:eastAsia="zh-CN"/>
              </w:rPr>
              <w:t xml:space="preserve"> and </w:t>
            </w:r>
            <m:oMath>
              <m:sSub>
                <m:sSubPr>
                  <m:ctrlPr>
                    <w:rPr>
                      <w:rFonts w:ascii="Cambria Math" w:eastAsiaTheme="minorEastAsia" w:hAnsi="Cambria Math" w:hint="eastAsia"/>
                      <w:i/>
                      <w:iCs/>
                      <w:lang w:eastAsia="zh-CN"/>
                    </w:rPr>
                  </m:ctrlPr>
                </m:sSubPr>
                <m:e>
                  <m:r>
                    <w:rPr>
                      <w:rFonts w:ascii="Cambria Math" w:eastAsiaTheme="minorEastAsia" w:hAnsi="Cambria Math"/>
                      <w:lang w:eastAsia="zh-CN"/>
                    </w:rPr>
                    <m:t>N</m:t>
                  </m:r>
                </m:e>
                <m:sub>
                  <m:r>
                    <m:rPr>
                      <m:nor/>
                    </m:rPr>
                    <w:rPr>
                      <w:rFonts w:ascii="Cambria Math" w:eastAsiaTheme="minorEastAsia" w:hAnsi="Cambria Math" w:hint="eastAsia"/>
                      <w:i/>
                      <w:iCs/>
                      <w:lang w:eastAsia="zh-CN"/>
                    </w:rPr>
                    <m:t>u</m:t>
                  </m:r>
                </m:sub>
              </m:sSub>
              <m:r>
                <m:rPr>
                  <m:aln/>
                </m:rPr>
                <w:rPr>
                  <w:rFonts w:ascii="Cambria Math" w:eastAsiaTheme="minorEastAsia" w:hAnsi="Cambria Math" w:hint="eastAsia"/>
                  <w:lang w:eastAsia="zh-CN"/>
                </w:rPr>
                <m:t>=2048</m:t>
              </m:r>
              <m:r>
                <w:rPr>
                  <w:rFonts w:ascii="Cambria Math" w:eastAsiaTheme="minorEastAsia" w:hAnsi="Cambria Math"/>
                  <w:lang w:eastAsia="zh-CN"/>
                </w:rPr>
                <m:t>κ</m:t>
              </m:r>
            </m:oMath>
            <w:r>
              <w:rPr>
                <w:rFonts w:eastAsiaTheme="minorEastAsia" w:hAnsi="Cambria Math" w:hint="eastAsia"/>
                <w:lang w:eastAsia="zh-CN"/>
              </w:rPr>
              <w:t>, which is clearly defined.</w:t>
            </w:r>
            <w:r>
              <w:rPr>
                <w:rFonts w:eastAsiaTheme="minorEastAsia" w:hint="eastAsia"/>
                <w:lang w:eastAsia="zh-CN"/>
              </w:rPr>
              <w:t xml:space="preserve"> However, for PRDCH, the chip duration is not an integer of the time unit. The reason is that IDFT points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N</m:t>
                  </m:r>
                </m:e>
                <m:sub>
                  <m:r>
                    <m:rPr>
                      <m:nor/>
                    </m:rPr>
                    <w:rPr>
                      <w:rFonts w:ascii="Cambria Math" w:eastAsiaTheme="minorEastAsia" w:hAnsi="Cambria Math" w:hint="eastAsia"/>
                      <w:lang w:eastAsia="zh-CN"/>
                    </w:rPr>
                    <m:t>u</m:t>
                  </m:r>
                </m:sub>
              </m:sSub>
            </m:oMath>
            <w:r>
              <w:rPr>
                <w:rFonts w:eastAsiaTheme="minorEastAsia" w:hint="eastAsia"/>
                <w:lang w:eastAsia="zh-CN"/>
              </w:rPr>
              <w:t xml:space="preserve"> </w:t>
            </w:r>
            <w:proofErr w:type="spellStart"/>
            <w:r>
              <w:rPr>
                <w:rFonts w:eastAsiaTheme="minorEastAsia" w:hint="eastAsia"/>
                <w:lang w:eastAsia="zh-CN"/>
              </w:rPr>
              <w:t>can not</w:t>
            </w:r>
            <w:proofErr w:type="spellEnd"/>
            <w:r>
              <w:rPr>
                <w:rFonts w:eastAsiaTheme="minorEastAsia" w:hint="eastAsia"/>
                <w:lang w:eastAsia="zh-CN"/>
              </w:rPr>
              <w:t xml:space="preserve"> be evenly divided by the supported M values, i.e. 6, 12 and 24. For example, assuming N=128 and M=24, the number of samples of each chip is 5 or 6. Without any clear definition of floating/ceiling operation in the chip duration, it may result into a flooring operation in all the chips in one OFDM </w:t>
            </w:r>
            <w:proofErr w:type="gramStart"/>
            <w:r>
              <w:rPr>
                <w:rFonts w:eastAsiaTheme="minorEastAsia" w:hint="eastAsia"/>
                <w:lang w:eastAsia="zh-CN"/>
              </w:rPr>
              <w:t>sample(</w:t>
            </w:r>
            <w:proofErr w:type="gramEnd"/>
            <w:r>
              <w:rPr>
                <w:rFonts w:eastAsiaTheme="minorEastAsia" w:hint="eastAsia"/>
                <w:lang w:eastAsia="zh-CN"/>
              </w:rPr>
              <w:t xml:space="preserve">i.e., 5 samples). Thus, the total M chips length may be less than one OFDM symbol. Therefore, we think that </w:t>
            </w:r>
            <w:r>
              <w:rPr>
                <w:rFonts w:eastAsiaTheme="minorEastAsia" w:hint="eastAsia"/>
                <w:b/>
                <w:bCs/>
                <w:lang w:eastAsia="zh-CN"/>
              </w:rPr>
              <w:t>at least we need to make sure that the total length of M chips is equal to one OFDM symbol without CP.</w:t>
            </w:r>
          </w:p>
          <w:p w14:paraId="1D4C6869" w14:textId="77777777" w:rsidR="00CF6707" w:rsidRDefault="00CF6707">
            <w:pPr>
              <w:jc w:val="both"/>
              <w:rPr>
                <w:rFonts w:eastAsiaTheme="minorEastAsia"/>
                <w:lang w:eastAsia="zh-CN"/>
              </w:rPr>
            </w:pPr>
          </w:p>
          <w:p w14:paraId="174E33CD" w14:textId="77777777" w:rsidR="00CF6707" w:rsidRDefault="009259C2">
            <w:pPr>
              <w:jc w:val="both"/>
              <w:rPr>
                <w:rFonts w:eastAsiaTheme="minorEastAsia"/>
                <w:lang w:eastAsia="zh-CN"/>
              </w:rPr>
            </w:pPr>
            <w:r>
              <w:rPr>
                <w:rFonts w:eastAsiaTheme="minorEastAsia" w:hint="eastAsia"/>
                <w:lang w:eastAsia="zh-CN"/>
              </w:rPr>
              <w:t>Therefore, we propose that the accurate samples and duration of each chip should be defined. The proposal should be modified as followings:</w:t>
            </w:r>
          </w:p>
          <w:p w14:paraId="2E260708" w14:textId="77777777" w:rsidR="00CF6707" w:rsidRDefault="009259C2">
            <w:pPr>
              <w:jc w:val="both"/>
              <w:outlineLvl w:val="2"/>
              <w:rPr>
                <w:rFonts w:eastAsiaTheme="minorEastAsia"/>
                <w:b/>
                <w:i/>
                <w:lang w:eastAsia="zh-CN"/>
              </w:rPr>
            </w:pPr>
            <w:r>
              <w:rPr>
                <w:rFonts w:eastAsiaTheme="minorEastAsia"/>
                <w:b/>
                <w:i/>
                <w:highlight w:val="yellow"/>
                <w:lang w:eastAsia="zh-CN"/>
              </w:rPr>
              <w:lastRenderedPageBreak/>
              <w:t>[Open][H] Proposal 4.2a-v1:</w:t>
            </w:r>
            <w:r>
              <w:rPr>
                <w:rFonts w:eastAsiaTheme="minorEastAsia"/>
                <w:b/>
                <w:i/>
                <w:lang w:eastAsia="zh-CN"/>
              </w:rPr>
              <w:t xml:space="preserve"> </w:t>
            </w:r>
          </w:p>
          <w:p w14:paraId="03E8834B" w14:textId="77777777" w:rsidR="00CF6707" w:rsidRDefault="009259C2">
            <w:pPr>
              <w:jc w:val="both"/>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r>
              <w:rPr>
                <w:rFonts w:eastAsiaTheme="minorEastAsia" w:hint="eastAsia"/>
                <w:b/>
                <w:i/>
                <w:szCs w:val="20"/>
                <w:lang w:eastAsia="zh-CN"/>
              </w:rPr>
              <w:t xml:space="preserve"> </w:t>
            </w:r>
          </w:p>
          <w:p w14:paraId="0A018F5E" w14:textId="77777777" w:rsidR="00CF6707" w:rsidRDefault="009259C2">
            <w:pPr>
              <w:numPr>
                <w:ilvl w:val="0"/>
                <w:numId w:val="16"/>
              </w:numPr>
              <w:jc w:val="both"/>
              <w:rPr>
                <w:rFonts w:eastAsiaTheme="minorEastAsia"/>
                <w:b/>
                <w:i/>
                <w:color w:val="0000FF"/>
                <w:kern w:val="32"/>
                <w:lang w:eastAsia="zh-CN"/>
              </w:rPr>
            </w:pPr>
            <w:r>
              <w:rPr>
                <w:rFonts w:eastAsiaTheme="minorEastAsia" w:hint="eastAsia"/>
                <w:b/>
                <w:i/>
                <w:color w:val="0000FF"/>
                <w:kern w:val="32"/>
                <w:lang w:eastAsia="zh-CN"/>
              </w:rPr>
              <w:t xml:space="preserve">there are </w:t>
            </w:r>
            <m:oMath>
              <m:r>
                <m:rPr>
                  <m:sty m:val="bi"/>
                </m:rPr>
                <w:rPr>
                  <w:rFonts w:ascii="Cambria Math" w:eastAsiaTheme="minorEastAsia" w:hAnsi="Cambria Math"/>
                  <w:color w:val="0000FF"/>
                  <w:kern w:val="32"/>
                  <w:lang w:eastAsia="zh-CN"/>
                </w:rPr>
                <m:t>M-mod(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and </w:t>
            </w:r>
            <m:oMath>
              <m:r>
                <m:rPr>
                  <m:sty m:val="bi"/>
                </m:rPr>
                <w:rPr>
                  <w:rFonts w:ascii="Cambria Math" w:eastAsiaTheme="minorEastAsia" w:hAnsi="Cambria Math"/>
                  <w:color w:val="0000FF"/>
                  <w:kern w:val="32"/>
                  <w:lang w:eastAsia="zh-CN"/>
                </w:rPr>
                <m:t>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in an OFDM symbol.</w:t>
            </w:r>
          </w:p>
          <w:p w14:paraId="78E5C8AF" w14:textId="77777777" w:rsidR="00CF6707" w:rsidRDefault="009259C2">
            <w:pPr>
              <w:numPr>
                <w:ilvl w:val="0"/>
                <w:numId w:val="16"/>
              </w:numPr>
              <w:jc w:val="both"/>
              <w:rPr>
                <w:rFonts w:eastAsiaTheme="minorEastAsia"/>
                <w:b/>
                <w:i/>
                <w:strike/>
                <w:color w:val="0000FF"/>
                <w:kern w:val="32"/>
                <w:lang w:val="en-GB" w:eastAsia="zh-CN"/>
              </w:rPr>
            </w:pPr>
            <w:r>
              <w:rPr>
                <w:rFonts w:eastAsiaTheme="minorEastAsia"/>
                <w:b/>
                <w:i/>
                <w:strike/>
                <w:color w:val="0000FF"/>
                <w:kern w:val="32"/>
                <w:lang w:val="en-GB" w:eastAsia="zh-CN"/>
              </w:rPr>
              <w:t>C = 1/(SCS*M)</w:t>
            </w:r>
          </w:p>
          <w:p w14:paraId="2250E2FA"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14205EF9" w14:textId="77777777" w:rsidR="00CF6707" w:rsidRDefault="00CF6707">
            <w:pPr>
              <w:jc w:val="both"/>
              <w:rPr>
                <w:rFonts w:eastAsiaTheme="minorEastAsia"/>
                <w:b/>
                <w:i/>
                <w:kern w:val="32"/>
                <w:lang w:eastAsia="ko-KR"/>
              </w:rPr>
            </w:pPr>
          </w:p>
        </w:tc>
      </w:tr>
      <w:tr w:rsidR="00CF6707" w14:paraId="1152241C" w14:textId="77777777">
        <w:tc>
          <w:tcPr>
            <w:tcW w:w="1936" w:type="dxa"/>
            <w:shd w:val="clear" w:color="auto" w:fill="auto"/>
          </w:tcPr>
          <w:p w14:paraId="4035899F" w14:textId="77777777" w:rsidR="00CF6707" w:rsidRDefault="009259C2">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shd w:val="clear" w:color="auto" w:fill="auto"/>
          </w:tcPr>
          <w:p w14:paraId="60ED794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2975B444" w14:textId="77777777">
        <w:tc>
          <w:tcPr>
            <w:tcW w:w="1936" w:type="dxa"/>
            <w:shd w:val="clear" w:color="auto" w:fill="auto"/>
          </w:tcPr>
          <w:p w14:paraId="17400A0F"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0ECEAAA8" w14:textId="77777777" w:rsidR="00CF6707" w:rsidRDefault="009259C2">
            <w:pPr>
              <w:jc w:val="both"/>
              <w:rPr>
                <w:rFonts w:eastAsiaTheme="minorEastAsia"/>
                <w:lang w:eastAsia="zh-CN"/>
              </w:rPr>
            </w:pPr>
            <w:r>
              <w:rPr>
                <w:rFonts w:eastAsiaTheme="minorEastAsia"/>
                <w:lang w:eastAsia="zh-CN"/>
              </w:rPr>
              <w:t>OK</w:t>
            </w:r>
          </w:p>
        </w:tc>
      </w:tr>
      <w:tr w:rsidR="00CF6707" w14:paraId="233B3832" w14:textId="77777777">
        <w:tc>
          <w:tcPr>
            <w:tcW w:w="1936" w:type="dxa"/>
            <w:shd w:val="clear" w:color="auto" w:fill="auto"/>
          </w:tcPr>
          <w:p w14:paraId="23916840"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1C592709" w14:textId="77777777" w:rsidR="00CF6707" w:rsidRDefault="009259C2">
            <w:pPr>
              <w:jc w:val="both"/>
              <w:rPr>
                <w:rFonts w:eastAsiaTheme="minorEastAsia"/>
                <w:lang w:eastAsia="zh-CN"/>
              </w:rPr>
            </w:pPr>
            <w:r>
              <w:rPr>
                <w:rFonts w:eastAsiaTheme="minorEastAsia"/>
                <w:lang w:eastAsia="zh-CN"/>
              </w:rPr>
              <w:t>Support</w:t>
            </w:r>
          </w:p>
        </w:tc>
      </w:tr>
      <w:tr w:rsidR="00CF6707" w14:paraId="44196B8C" w14:textId="77777777">
        <w:tc>
          <w:tcPr>
            <w:tcW w:w="1936" w:type="dxa"/>
            <w:shd w:val="clear" w:color="auto" w:fill="auto"/>
          </w:tcPr>
          <w:p w14:paraId="31E7AB49"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FA2D02F" w14:textId="77777777" w:rsidR="00CF6707" w:rsidRDefault="009259C2">
            <w:pPr>
              <w:jc w:val="both"/>
              <w:rPr>
                <w:rFonts w:eastAsiaTheme="minorEastAsia"/>
                <w:lang w:eastAsia="zh-CN"/>
              </w:rPr>
            </w:pPr>
            <w:r>
              <w:rPr>
                <w:rFonts w:eastAsiaTheme="minorEastAsia"/>
                <w:lang w:eastAsia="zh-CN"/>
              </w:rPr>
              <w:t>Support</w:t>
            </w:r>
          </w:p>
        </w:tc>
      </w:tr>
      <w:tr w:rsidR="00CF6707" w14:paraId="469E2AD3" w14:textId="77777777">
        <w:tc>
          <w:tcPr>
            <w:tcW w:w="1936" w:type="dxa"/>
            <w:shd w:val="clear" w:color="auto" w:fill="auto"/>
          </w:tcPr>
          <w:p w14:paraId="1E3FB6D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D566645"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1DBDBFCB" w14:textId="77777777">
        <w:tc>
          <w:tcPr>
            <w:tcW w:w="1936" w:type="dxa"/>
            <w:shd w:val="clear" w:color="auto" w:fill="auto"/>
          </w:tcPr>
          <w:p w14:paraId="3CDDBE9D"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21E65E56" w14:textId="77777777" w:rsidR="00CF6707" w:rsidRDefault="009259C2">
            <w:pPr>
              <w:jc w:val="both"/>
              <w:rPr>
                <w:rFonts w:eastAsiaTheme="minorEastAsia"/>
                <w:lang w:eastAsia="zh-CN"/>
              </w:rPr>
            </w:pPr>
            <w:r>
              <w:rPr>
                <w:rFonts w:eastAsiaTheme="minorEastAsia"/>
                <w:lang w:eastAsia="zh-CN"/>
              </w:rPr>
              <w:t>Support.</w:t>
            </w:r>
          </w:p>
        </w:tc>
      </w:tr>
      <w:tr w:rsidR="00CF6707" w14:paraId="59328382" w14:textId="77777777">
        <w:tc>
          <w:tcPr>
            <w:tcW w:w="1936" w:type="dxa"/>
            <w:shd w:val="clear" w:color="auto" w:fill="auto"/>
          </w:tcPr>
          <w:p w14:paraId="13738B37"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52B086DC" w14:textId="77777777" w:rsidR="00CF6707" w:rsidRDefault="009259C2">
            <w:pPr>
              <w:jc w:val="both"/>
              <w:rPr>
                <w:rFonts w:eastAsia="Yu Mincho"/>
                <w:lang w:eastAsia="ja-JP"/>
              </w:rPr>
            </w:pPr>
            <w:r>
              <w:rPr>
                <w:rFonts w:eastAsia="Yu Mincho" w:hint="eastAsia"/>
                <w:lang w:eastAsia="ja-JP"/>
              </w:rPr>
              <w:t>Support.</w:t>
            </w:r>
          </w:p>
        </w:tc>
      </w:tr>
      <w:tr w:rsidR="00CF6707" w14:paraId="3140395A" w14:textId="77777777">
        <w:tc>
          <w:tcPr>
            <w:tcW w:w="1936" w:type="dxa"/>
            <w:shd w:val="clear" w:color="auto" w:fill="auto"/>
          </w:tcPr>
          <w:p w14:paraId="01EBE70D" w14:textId="77777777" w:rsidR="00CF6707" w:rsidRDefault="009259C2">
            <w:pPr>
              <w:rPr>
                <w:rFonts w:eastAsia="Yu Mincho"/>
                <w:lang w:eastAsia="ja-JP"/>
              </w:rPr>
            </w:pPr>
            <w:r>
              <w:rPr>
                <w:rFonts w:eastAsiaTheme="minorEastAsia"/>
                <w:color w:val="4472C4" w:themeColor="accent1"/>
                <w:lang w:eastAsia="zh-CN"/>
              </w:rPr>
              <w:t>QC</w:t>
            </w:r>
          </w:p>
        </w:tc>
        <w:tc>
          <w:tcPr>
            <w:tcW w:w="7695" w:type="dxa"/>
            <w:shd w:val="clear" w:color="auto" w:fill="auto"/>
          </w:tcPr>
          <w:p w14:paraId="520B828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This is fine.</w:t>
            </w:r>
          </w:p>
          <w:p w14:paraId="1E9ABC8D" w14:textId="77777777" w:rsidR="00CF6707" w:rsidRDefault="009259C2">
            <w:pPr>
              <w:jc w:val="both"/>
              <w:rPr>
                <w:rFonts w:eastAsia="Yu Mincho"/>
                <w:lang w:eastAsia="ja-JP"/>
              </w:rPr>
            </w:pPr>
            <w:r>
              <w:rPr>
                <w:rFonts w:eastAsiaTheme="minorEastAsia"/>
                <w:color w:val="4472C4" w:themeColor="accent1"/>
                <w:lang w:eastAsia="zh-CN"/>
              </w:rPr>
              <w:t>For R-TAS, we think there is no need to define a chip duration for SIP given that SIP will be described as a pattern.</w:t>
            </w:r>
          </w:p>
        </w:tc>
      </w:tr>
      <w:tr w:rsidR="00CF6707" w14:paraId="7A95C9CE" w14:textId="77777777">
        <w:tc>
          <w:tcPr>
            <w:tcW w:w="1936" w:type="dxa"/>
            <w:shd w:val="clear" w:color="auto" w:fill="auto"/>
          </w:tcPr>
          <w:p w14:paraId="07E4FA28" w14:textId="77777777" w:rsidR="00CF6707" w:rsidRDefault="009259C2">
            <w:pPr>
              <w:jc w:val="both"/>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shd w:val="clear" w:color="auto" w:fill="auto"/>
          </w:tcPr>
          <w:p w14:paraId="765D7671" w14:textId="77777777" w:rsidR="00CF6707" w:rsidRDefault="009259C2">
            <w:pPr>
              <w:jc w:val="both"/>
              <w:rPr>
                <w:rFonts w:eastAsiaTheme="minorEastAsia"/>
                <w:lang w:eastAsia="zh-CN"/>
              </w:rPr>
            </w:pPr>
            <w:r>
              <w:rPr>
                <w:rFonts w:eastAsiaTheme="minorEastAsia"/>
                <w:lang w:eastAsia="zh-CN"/>
              </w:rPr>
              <w:t>Fine</w:t>
            </w:r>
          </w:p>
        </w:tc>
      </w:tr>
      <w:tr w:rsidR="00CF6707" w14:paraId="7B4A76C3" w14:textId="77777777">
        <w:tc>
          <w:tcPr>
            <w:tcW w:w="1936" w:type="dxa"/>
            <w:shd w:val="clear" w:color="auto" w:fill="auto"/>
          </w:tcPr>
          <w:p w14:paraId="5F6BCE4F" w14:textId="77777777" w:rsidR="00CF6707" w:rsidRDefault="009259C2">
            <w:pPr>
              <w:jc w:val="both"/>
              <w:rPr>
                <w:rFonts w:eastAsiaTheme="minorEastAsia"/>
                <w:lang w:eastAsia="zh-CN"/>
              </w:rPr>
            </w:pPr>
            <w:r>
              <w:rPr>
                <w:rFonts w:eastAsiaTheme="minorEastAsia" w:hint="eastAsia"/>
                <w:lang w:eastAsia="zh-CN" w:bidi="ar-SA"/>
              </w:rPr>
              <w:t>S</w:t>
            </w:r>
            <w:r>
              <w:rPr>
                <w:rFonts w:eastAsiaTheme="minorEastAsia"/>
                <w:lang w:eastAsia="zh-CN" w:bidi="ar-SA"/>
              </w:rPr>
              <w:t>amsung</w:t>
            </w:r>
          </w:p>
        </w:tc>
        <w:tc>
          <w:tcPr>
            <w:tcW w:w="7695" w:type="dxa"/>
            <w:shd w:val="clear" w:color="auto" w:fill="auto"/>
          </w:tcPr>
          <w:p w14:paraId="45D68AE2" w14:textId="77777777" w:rsidR="00CF6707" w:rsidRDefault="009259C2">
            <w:pPr>
              <w:jc w:val="both"/>
              <w:rPr>
                <w:rFonts w:eastAsiaTheme="minorEastAsia"/>
                <w:lang w:eastAsia="zh-CN"/>
              </w:rPr>
            </w:pPr>
            <w:r>
              <w:rPr>
                <w:rFonts w:eastAsiaTheme="minorEastAsia"/>
                <w:lang w:eastAsia="zh-CN"/>
              </w:rPr>
              <w:t xml:space="preserve">Support the principle. </w:t>
            </w:r>
          </w:p>
          <w:p w14:paraId="529AE64E" w14:textId="77777777" w:rsidR="00CF6707" w:rsidRDefault="009259C2">
            <w:pPr>
              <w:jc w:val="both"/>
              <w:rPr>
                <w:rFonts w:eastAsiaTheme="minorEastAsia"/>
                <w:lang w:eastAsia="zh-CN"/>
              </w:rPr>
            </w:pPr>
            <w:r>
              <w:rPr>
                <w:rFonts w:eastAsiaTheme="minorEastAsia"/>
                <w:lang w:eastAsia="zh-CN"/>
              </w:rPr>
              <w:t>For the main bullet, we think it should clarify the definition is excluding R-TAS SIP.</w:t>
            </w:r>
          </w:p>
          <w:p w14:paraId="1B820EE3" w14:textId="77777777" w:rsidR="00CF6707" w:rsidRDefault="009259C2">
            <w:pPr>
              <w:jc w:val="both"/>
              <w:rPr>
                <w:rFonts w:eastAsiaTheme="minorEastAsia"/>
                <w:lang w:eastAsia="zh-CN"/>
              </w:rPr>
            </w:pPr>
            <w:r>
              <w:rPr>
                <w:rFonts w:eastAsiaTheme="minorEastAsia"/>
                <w:lang w:eastAsia="zh-CN"/>
              </w:rPr>
              <w:t xml:space="preserve">For last sub-bullet, we consider the spirit is clear, and suggest the following update to simplify our work: </w:t>
            </w:r>
          </w:p>
          <w:p w14:paraId="6781D80E" w14:textId="77777777" w:rsidR="00CF6707" w:rsidRDefault="009259C2">
            <w:pPr>
              <w:jc w:val="both"/>
              <w:rPr>
                <w:rFonts w:eastAsiaTheme="minorEastAsia"/>
                <w:lang w:eastAsia="zh-CN"/>
              </w:rPr>
            </w:pPr>
            <w:r>
              <w:rPr>
                <w:rFonts w:eastAsiaTheme="minorEastAsia"/>
                <w:b/>
                <w:i/>
                <w:kern w:val="32"/>
                <w:lang w:val="en-GB" w:eastAsia="zh-CN"/>
              </w:rPr>
              <w:t>Note: For R-TAS SIP, the number of chips per OFDM symbol and chip duration is up to decision in agenda 9.4.3 for SIP design.</w:t>
            </w:r>
          </w:p>
        </w:tc>
      </w:tr>
      <w:tr w:rsidR="00CF6707" w14:paraId="289AFA58" w14:textId="77777777">
        <w:tc>
          <w:tcPr>
            <w:tcW w:w="1936" w:type="dxa"/>
            <w:shd w:val="clear" w:color="auto" w:fill="auto"/>
          </w:tcPr>
          <w:p w14:paraId="72BB0355" w14:textId="77777777" w:rsidR="00CF6707" w:rsidRDefault="009259C2">
            <w:pPr>
              <w:jc w:val="both"/>
              <w:rPr>
                <w:rFonts w:eastAsiaTheme="minorEastAsia"/>
                <w:lang w:eastAsia="zh-CN" w:bidi="ar-SA"/>
              </w:rPr>
            </w:pPr>
            <w:r>
              <w:rPr>
                <w:rFonts w:eastAsia="Malgun Gothic" w:hint="eastAsia"/>
                <w:lang w:eastAsia="ko-KR"/>
              </w:rPr>
              <w:t>L</w:t>
            </w:r>
            <w:r>
              <w:rPr>
                <w:rFonts w:eastAsia="Malgun Gothic"/>
                <w:lang w:eastAsia="ko-KR"/>
              </w:rPr>
              <w:t>GE</w:t>
            </w:r>
          </w:p>
        </w:tc>
        <w:tc>
          <w:tcPr>
            <w:tcW w:w="7695" w:type="dxa"/>
            <w:shd w:val="clear" w:color="auto" w:fill="auto"/>
          </w:tcPr>
          <w:p w14:paraId="0B7BD4AF"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1033F200" w14:textId="77777777">
        <w:tc>
          <w:tcPr>
            <w:tcW w:w="1936" w:type="dxa"/>
            <w:shd w:val="clear" w:color="auto" w:fill="auto"/>
          </w:tcPr>
          <w:p w14:paraId="5C82C15B"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1F40B387" w14:textId="77777777" w:rsidR="00CF6707" w:rsidRDefault="009259C2">
            <w:pPr>
              <w:jc w:val="both"/>
              <w:rPr>
                <w:rFonts w:eastAsia="Malgun Gothic"/>
                <w:lang w:eastAsia="ko-KR"/>
              </w:rPr>
            </w:pPr>
            <w:r>
              <w:rPr>
                <w:rFonts w:eastAsia="Malgun Gothic"/>
                <w:lang w:eastAsia="ko-KR"/>
              </w:rPr>
              <w:t xml:space="preserve">Okay. </w:t>
            </w:r>
          </w:p>
        </w:tc>
      </w:tr>
      <w:tr w:rsidR="00CF6707" w14:paraId="3C9D35A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D7A711"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311270" w14:textId="77777777" w:rsidR="00CF6707" w:rsidRDefault="009259C2">
            <w:pPr>
              <w:jc w:val="both"/>
              <w:rPr>
                <w:rFonts w:eastAsia="Malgun Gothic"/>
                <w:lang w:eastAsia="ko-KR"/>
              </w:rPr>
            </w:pPr>
            <w:r>
              <w:rPr>
                <w:rFonts w:eastAsia="Malgun Gothic"/>
                <w:lang w:eastAsia="ko-KR"/>
              </w:rPr>
              <w:t>Fine.</w:t>
            </w:r>
          </w:p>
        </w:tc>
      </w:tr>
      <w:tr w:rsidR="00CF6707" w14:paraId="57F234D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20B902"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668466" w14:textId="77777777" w:rsidR="00CF6707" w:rsidRDefault="009259C2">
            <w:pPr>
              <w:jc w:val="both"/>
              <w:rPr>
                <w:rFonts w:eastAsia="Malgun Gothic"/>
                <w:lang w:eastAsia="ko-KR"/>
              </w:rPr>
            </w:pPr>
            <w:r>
              <w:rPr>
                <w:rFonts w:eastAsia="Malgun Gothic"/>
                <w:lang w:eastAsia="ko-KR"/>
              </w:rPr>
              <w:t>Fine.</w:t>
            </w:r>
          </w:p>
        </w:tc>
      </w:tr>
      <w:tr w:rsidR="00CF6707" w14:paraId="71C6E7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E2ED23"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B00BF0" w14:textId="77777777" w:rsidR="00CF6707" w:rsidRDefault="009259C2">
            <w:pPr>
              <w:jc w:val="both"/>
              <w:rPr>
                <w:rFonts w:eastAsia="Malgun Gothic"/>
                <w:lang w:eastAsia="ko-KR"/>
              </w:rPr>
            </w:pPr>
            <w:r>
              <w:rPr>
                <w:rFonts w:eastAsiaTheme="minorEastAsia" w:hint="eastAsia"/>
                <w:lang w:eastAsia="zh-CN"/>
              </w:rPr>
              <w:t>Y</w:t>
            </w:r>
            <w:r>
              <w:rPr>
                <w:rFonts w:eastAsiaTheme="minorEastAsia"/>
                <w:lang w:eastAsia="zh-CN"/>
              </w:rPr>
              <w:t>es</w:t>
            </w:r>
          </w:p>
        </w:tc>
      </w:tr>
      <w:tr w:rsidR="00CF6707" w14:paraId="5330D8A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FBD54" w14:textId="77777777" w:rsidR="00CF6707" w:rsidRDefault="009259C2">
            <w:pPr>
              <w:jc w:val="both"/>
              <w:rPr>
                <w:rFonts w:eastAsiaTheme="minorEastAsia"/>
                <w:lang w:eastAsia="zh-CN"/>
              </w:rPr>
            </w:pPr>
            <w:r>
              <w:rPr>
                <w:rFonts w:eastAsiaTheme="minorEastAsia"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2F35D3" w14:textId="77777777" w:rsidR="00CF6707" w:rsidRDefault="009259C2">
            <w:pPr>
              <w:jc w:val="both"/>
              <w:rPr>
                <w:rFonts w:eastAsiaTheme="minorEastAsia"/>
                <w:lang w:eastAsia="zh-CN"/>
              </w:rPr>
            </w:pPr>
            <w:r>
              <w:rPr>
                <w:rFonts w:eastAsiaTheme="minorEastAsia" w:hint="eastAsia"/>
                <w:lang w:eastAsia="zh-CN"/>
              </w:rPr>
              <w:t>Support</w:t>
            </w:r>
          </w:p>
        </w:tc>
      </w:tr>
      <w:tr w:rsidR="00933262" w14:paraId="085CA7B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DCB48B" w14:textId="384A6EB8"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71FD3" w14:textId="1A8666E2" w:rsidR="00933262" w:rsidRDefault="00933262" w:rsidP="00933262">
            <w:pPr>
              <w:jc w:val="both"/>
              <w:rPr>
                <w:rFonts w:eastAsiaTheme="minorEastAsia"/>
                <w:lang w:eastAsia="zh-CN"/>
              </w:rPr>
            </w:pPr>
            <w:r>
              <w:rPr>
                <w:rFonts w:eastAsiaTheme="minorEastAsia"/>
                <w:lang w:eastAsia="zh-CN"/>
              </w:rPr>
              <w:t>OK</w:t>
            </w:r>
          </w:p>
        </w:tc>
      </w:tr>
      <w:tr w:rsidR="00446BFD" w14:paraId="7DC9FF2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BB0A2C" w14:textId="23FF2E0E" w:rsidR="00446BFD" w:rsidRDefault="00446BFD"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81FCC0" w14:textId="1DA3CA04" w:rsidR="00446BFD" w:rsidRDefault="00446BFD" w:rsidP="00933262">
            <w:pPr>
              <w:jc w:val="both"/>
              <w:rPr>
                <w:rFonts w:eastAsiaTheme="minorEastAsia"/>
                <w:lang w:eastAsia="zh-CN"/>
              </w:rPr>
            </w:pPr>
            <w:r>
              <w:rPr>
                <w:rFonts w:eastAsiaTheme="minorEastAsia" w:hint="eastAsia"/>
                <w:lang w:eastAsia="zh-CN"/>
              </w:rPr>
              <w:t>S</w:t>
            </w:r>
            <w:r>
              <w:rPr>
                <w:rFonts w:eastAsiaTheme="minorEastAsia"/>
                <w:lang w:eastAsia="zh-CN"/>
              </w:rPr>
              <w:t>upport</w:t>
            </w:r>
            <w:r w:rsidR="003F1981">
              <w:rPr>
                <w:rFonts w:eastAsiaTheme="minorEastAsia"/>
                <w:lang w:eastAsia="zh-CN"/>
              </w:rPr>
              <w:t>.</w:t>
            </w:r>
          </w:p>
        </w:tc>
      </w:tr>
      <w:tr w:rsidR="00DA581D" w14:paraId="7016109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763E49" w14:textId="0297D2AC" w:rsidR="00DA581D" w:rsidRDefault="00DA581D" w:rsidP="00933262">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9A7FCB"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02AFD5CF" w14:textId="77777777" w:rsidR="00DA581D" w:rsidRDefault="00DA581D" w:rsidP="00933262">
            <w:pPr>
              <w:jc w:val="both"/>
              <w:rPr>
                <w:rFonts w:eastAsiaTheme="minorEastAsia"/>
                <w:lang w:eastAsia="zh-CN"/>
              </w:rPr>
            </w:pPr>
          </w:p>
          <w:p w14:paraId="64D12C21"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 xml:space="preserve">o ZTE, FL understands what you are talking about is a sub-level </w:t>
            </w:r>
            <w:r w:rsidR="003C079B">
              <w:rPr>
                <w:rFonts w:eastAsiaTheme="minorEastAsia"/>
                <w:lang w:eastAsia="zh-CN"/>
              </w:rPr>
              <w:t>thing how to describe an absolute time duration by samples. For a given absolute time duration, it is highly related on different clock sampling rate implementation, FL would suggest we focus on the common interests replied from companies first and see if anything further needed later.</w:t>
            </w:r>
          </w:p>
          <w:p w14:paraId="01684011" w14:textId="77777777" w:rsidR="003C079B" w:rsidRDefault="003C079B" w:rsidP="00933262">
            <w:pPr>
              <w:jc w:val="both"/>
              <w:rPr>
                <w:rFonts w:eastAsiaTheme="minorEastAsia"/>
                <w:lang w:eastAsia="zh-CN"/>
              </w:rPr>
            </w:pPr>
          </w:p>
          <w:p w14:paraId="592879B8" w14:textId="77777777" w:rsidR="003C079B" w:rsidRDefault="003C079B" w:rsidP="00933262">
            <w:pPr>
              <w:jc w:val="both"/>
              <w:rPr>
                <w:rFonts w:eastAsiaTheme="minorEastAsia"/>
                <w:lang w:eastAsia="zh-CN"/>
              </w:rPr>
            </w:pPr>
            <w:r>
              <w:rPr>
                <w:rFonts w:eastAsiaTheme="minorEastAsia" w:hint="eastAsia"/>
                <w:lang w:eastAsia="zh-CN"/>
              </w:rPr>
              <w:t>T</w:t>
            </w:r>
            <w:r>
              <w:rPr>
                <w:rFonts w:eastAsiaTheme="minorEastAsia"/>
                <w:lang w:eastAsia="zh-CN"/>
              </w:rPr>
              <w:t>o QC, FL even assuming SIP will be described as a pattern, the patten still needs to describe the duration of each part within an OFDM symbol.</w:t>
            </w:r>
          </w:p>
          <w:p w14:paraId="2131114D" w14:textId="77777777" w:rsidR="003C079B" w:rsidRDefault="003C079B" w:rsidP="00933262">
            <w:pPr>
              <w:jc w:val="both"/>
              <w:rPr>
                <w:rFonts w:eastAsiaTheme="minorEastAsia"/>
                <w:lang w:eastAsia="zh-CN"/>
              </w:rPr>
            </w:pPr>
          </w:p>
          <w:p w14:paraId="39403AA1" w14:textId="6DFA1463" w:rsidR="003C079B" w:rsidRDefault="003C079B" w:rsidP="00933262">
            <w:pPr>
              <w:jc w:val="both"/>
              <w:rPr>
                <w:rFonts w:eastAsiaTheme="minorEastAsia"/>
                <w:lang w:eastAsia="zh-CN"/>
              </w:rPr>
            </w:pPr>
            <w:r>
              <w:rPr>
                <w:rFonts w:eastAsiaTheme="minorEastAsia" w:hint="eastAsia"/>
                <w:lang w:eastAsia="zh-CN"/>
              </w:rPr>
              <w:lastRenderedPageBreak/>
              <w:t>T</w:t>
            </w:r>
            <w:r>
              <w:rPr>
                <w:rFonts w:eastAsiaTheme="minorEastAsia"/>
                <w:lang w:eastAsia="zh-CN"/>
              </w:rPr>
              <w:t xml:space="preserve">o Samsung, FL understand your suggestion have same intention as FL’s proposal but just would like to avoid </w:t>
            </w:r>
            <w:r w:rsidR="00B24FBD">
              <w:rPr>
                <w:rFonts w:eastAsiaTheme="minorEastAsia"/>
                <w:lang w:eastAsia="zh-CN"/>
              </w:rPr>
              <w:t xml:space="preserve">further </w:t>
            </w:r>
            <w:r>
              <w:rPr>
                <w:rFonts w:eastAsiaTheme="minorEastAsia"/>
                <w:lang w:eastAsia="zh-CN"/>
              </w:rPr>
              <w:t>clarification. I will try to address in the next update v2. Please see in section 8.</w:t>
            </w:r>
            <w:r w:rsidR="009A5926">
              <w:rPr>
                <w:rFonts w:eastAsiaTheme="minorEastAsia"/>
                <w:lang w:eastAsia="zh-CN"/>
              </w:rPr>
              <w:t>1</w:t>
            </w:r>
            <w:r>
              <w:rPr>
                <w:rFonts w:eastAsiaTheme="minorEastAsia"/>
                <w:lang w:eastAsia="zh-CN"/>
              </w:rPr>
              <w:t xml:space="preserve"> for Tuesday morning offline.</w:t>
            </w:r>
          </w:p>
        </w:tc>
      </w:tr>
      <w:tr w:rsidR="0089694A" w14:paraId="754C20E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BC807F" w14:textId="1049FFDF" w:rsidR="0089694A" w:rsidRDefault="0089694A" w:rsidP="00933262">
            <w:pPr>
              <w:jc w:val="both"/>
              <w:rPr>
                <w:rFonts w:eastAsiaTheme="minorEastAsia"/>
                <w:lang w:eastAsia="zh-CN"/>
              </w:rPr>
            </w:pPr>
            <w:r>
              <w:rPr>
                <w:rFonts w:eastAsiaTheme="minorEastAsia" w:hint="eastAsia"/>
                <w:lang w:eastAsia="zh-CN"/>
              </w:rPr>
              <w:lastRenderedPageBreak/>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9A5218" w14:textId="237F1F64" w:rsidR="0089694A" w:rsidRDefault="0089694A" w:rsidP="00933262">
            <w:pPr>
              <w:jc w:val="both"/>
              <w:rPr>
                <w:rFonts w:eastAsiaTheme="minorEastAsia"/>
                <w:lang w:eastAsia="zh-CN"/>
              </w:rPr>
            </w:pPr>
            <w:r>
              <w:rPr>
                <w:rFonts w:eastAsiaTheme="minorEastAsia" w:hint="eastAsia"/>
                <w:lang w:eastAsia="zh-CN"/>
              </w:rPr>
              <w:t>T</w:t>
            </w:r>
            <w:r>
              <w:rPr>
                <w:rFonts w:eastAsiaTheme="minorEastAsia"/>
                <w:lang w:eastAsia="zh-CN"/>
              </w:rPr>
              <w:t>his has been agreed during Tuesday online.</w:t>
            </w:r>
          </w:p>
        </w:tc>
      </w:tr>
    </w:tbl>
    <w:p w14:paraId="13F4B2A6" w14:textId="77777777" w:rsidR="00CF6707" w:rsidRDefault="00CF6707">
      <w:pPr>
        <w:jc w:val="both"/>
        <w:rPr>
          <w:rFonts w:eastAsiaTheme="minorEastAsia"/>
          <w:b/>
          <w:i/>
          <w:kern w:val="32"/>
          <w:lang w:val="en-GB" w:eastAsia="zh-CN"/>
        </w:rPr>
      </w:pPr>
    </w:p>
    <w:p w14:paraId="2D764952"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Padding</w:t>
      </w:r>
    </w:p>
    <w:p w14:paraId="2DE79F6A"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A79C5CE" w14:textId="77777777">
        <w:tc>
          <w:tcPr>
            <w:tcW w:w="1980" w:type="dxa"/>
          </w:tcPr>
          <w:p w14:paraId="29DB6A12" w14:textId="77777777" w:rsidR="00CF6707" w:rsidRDefault="009259C2">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651" w:type="dxa"/>
          </w:tcPr>
          <w:p w14:paraId="6180EFBB" w14:textId="77777777" w:rsidR="00CF6707" w:rsidRDefault="009259C2">
            <w:pPr>
              <w:rPr>
                <w:rFonts w:eastAsiaTheme="minorEastAsia"/>
                <w:b/>
                <w:lang w:val="en-GB" w:eastAsia="zh-CN" w:bidi="ar-SA"/>
              </w:rPr>
            </w:pPr>
            <w:r>
              <w:rPr>
                <w:rFonts w:eastAsiaTheme="minorEastAsia"/>
                <w:b/>
                <w:lang w:val="en-GB" w:eastAsia="zh-CN" w:bidi="ar-SA"/>
              </w:rPr>
              <w:t>Observations/Proposals</w:t>
            </w:r>
          </w:p>
        </w:tc>
      </w:tr>
      <w:tr w:rsidR="00CF6707" w14:paraId="23F29C13" w14:textId="77777777">
        <w:tc>
          <w:tcPr>
            <w:tcW w:w="1980" w:type="dxa"/>
          </w:tcPr>
          <w:p w14:paraId="1CA646C1" w14:textId="77777777" w:rsidR="00CF6707" w:rsidRDefault="009259C2">
            <w:pPr>
              <w:rPr>
                <w:rFonts w:eastAsiaTheme="minorEastAsia"/>
                <w:lang w:eastAsia="zh-CN" w:bidi="ar-SA"/>
              </w:rPr>
            </w:pPr>
            <w:r>
              <w:rPr>
                <w:rFonts w:eastAsiaTheme="minorEastAsia"/>
                <w:lang w:eastAsia="zh-CN" w:bidi="ar-SA"/>
              </w:rPr>
              <w:t>Ericsson</w:t>
            </w:r>
          </w:p>
        </w:tc>
        <w:tc>
          <w:tcPr>
            <w:tcW w:w="7651" w:type="dxa"/>
          </w:tcPr>
          <w:p w14:paraId="31F52890" w14:textId="77777777" w:rsidR="00CF6707" w:rsidRDefault="009259C2">
            <w:pPr>
              <w:pStyle w:val="Proposal"/>
              <w:overflowPunct/>
              <w:autoSpaceDE/>
              <w:autoSpaceDN/>
              <w:adjustRightInd/>
              <w:spacing w:after="0"/>
              <w:jc w:val="left"/>
              <w:textAlignment w:val="auto"/>
              <w:rPr>
                <w:sz w:val="24"/>
                <w:szCs w:val="24"/>
              </w:rPr>
            </w:pPr>
            <w:r>
              <w:rPr>
                <w:sz w:val="24"/>
                <w:szCs w:val="24"/>
              </w:rPr>
              <w:t>Proposal 2</w:t>
            </w:r>
            <w:r>
              <w:rPr>
                <w:sz w:val="24"/>
                <w:szCs w:val="24"/>
              </w:rPr>
              <w:tab/>
              <w:t>The content of padding is up to reader implementation and transparent to device.</w:t>
            </w:r>
          </w:p>
          <w:p w14:paraId="2521FCF9"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hint="eastAsia"/>
                <w:sz w:val="24"/>
                <w:szCs w:val="24"/>
              </w:rPr>
              <w:t>•</w:t>
            </w:r>
            <w:r>
              <w:rPr>
                <w:rFonts w:eastAsiaTheme="minorEastAsia"/>
                <w:sz w:val="24"/>
                <w:szCs w:val="24"/>
              </w:rPr>
              <w:tab/>
            </w:r>
            <w:r>
              <w:rPr>
                <w:bCs w:val="0"/>
                <w:sz w:val="24"/>
                <w:szCs w:val="24"/>
              </w:rPr>
              <w:t>Note: The timeline determination of any timing relationship refers to the start of the padding.</w:t>
            </w:r>
          </w:p>
        </w:tc>
      </w:tr>
      <w:tr w:rsidR="00CF6707" w14:paraId="206D43C0" w14:textId="77777777">
        <w:tc>
          <w:tcPr>
            <w:tcW w:w="1980" w:type="dxa"/>
          </w:tcPr>
          <w:p w14:paraId="2D5A408C"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7A6B04CF" w14:textId="77777777" w:rsidR="00CF6707" w:rsidRDefault="009259C2">
            <w:pPr>
              <w:ind w:left="907" w:hanging="907"/>
              <w:rPr>
                <w:bCs/>
                <w:lang w:bidi="ar-SA"/>
              </w:rPr>
            </w:pPr>
            <w:bookmarkStart w:id="38" w:name="OLE_LINK95"/>
            <w:r>
              <w:rPr>
                <w:bCs/>
              </w:rPr>
              <w:t xml:space="preserve">Observation 8: </w:t>
            </w:r>
            <w:bookmarkStart w:id="39" w:name="OLE_LINK97"/>
            <w:r>
              <w:rPr>
                <w:bCs/>
              </w:rPr>
              <w:t xml:space="preserve">For the padding </w:t>
            </w:r>
            <w:bookmarkEnd w:id="39"/>
            <w:r>
              <w:rPr>
                <w:bCs/>
              </w:rPr>
              <w:t xml:space="preserve">Alt 1b is preferred over Alt 1a. </w:t>
            </w:r>
            <w:bookmarkEnd w:id="38"/>
          </w:p>
          <w:p w14:paraId="76A4841D" w14:textId="77777777" w:rsidR="00CF6707" w:rsidRDefault="009259C2">
            <w:pPr>
              <w:ind w:left="907" w:hanging="907"/>
              <w:rPr>
                <w:bCs/>
                <w:lang w:bidi="ar-SA"/>
              </w:rPr>
            </w:pPr>
            <w:bookmarkStart w:id="40" w:name="OLE_LINK98"/>
            <w:r>
              <w:rPr>
                <w:bCs/>
              </w:rPr>
              <w:t xml:space="preserve">Observation 9: For the padding it is beneficial to the device if Alt 2 can be agreed.  </w:t>
            </w:r>
            <w:bookmarkEnd w:id="40"/>
          </w:p>
        </w:tc>
      </w:tr>
      <w:tr w:rsidR="00CF6707" w14:paraId="24A9BE5B" w14:textId="77777777">
        <w:tc>
          <w:tcPr>
            <w:tcW w:w="1980" w:type="dxa"/>
          </w:tcPr>
          <w:p w14:paraId="1ACCCFEE" w14:textId="77777777" w:rsidR="00CF6707" w:rsidRDefault="009259C2">
            <w:pPr>
              <w:rPr>
                <w:rFonts w:eastAsiaTheme="minorEastAsia"/>
                <w:lang w:val="en-GB" w:eastAsia="zh-CN" w:bidi="ar-SA"/>
              </w:rPr>
            </w:pPr>
            <w:r>
              <w:rPr>
                <w:rFonts w:eastAsiaTheme="minorEastAsia"/>
                <w:lang w:val="en-GB" w:eastAsia="zh-CN" w:bidi="ar-SA"/>
              </w:rPr>
              <w:t xml:space="preserve">Huawei, </w:t>
            </w:r>
            <w:proofErr w:type="spellStart"/>
            <w:r>
              <w:rPr>
                <w:rFonts w:eastAsiaTheme="minorEastAsia"/>
                <w:lang w:val="en-GB" w:eastAsia="zh-CN" w:bidi="ar-SA"/>
              </w:rPr>
              <w:t>HiSilicon</w:t>
            </w:r>
            <w:proofErr w:type="spellEnd"/>
          </w:p>
        </w:tc>
        <w:tc>
          <w:tcPr>
            <w:tcW w:w="7651" w:type="dxa"/>
          </w:tcPr>
          <w:p w14:paraId="3E519343" w14:textId="77777777" w:rsidR="00CF6707" w:rsidRDefault="009259C2">
            <w:pPr>
              <w:rPr>
                <w:i/>
                <w:lang w:eastAsia="zh-CN"/>
              </w:rPr>
            </w:pPr>
            <w:r>
              <w:rPr>
                <w:i/>
                <w:lang w:eastAsia="zh-CN"/>
              </w:rPr>
              <w:t>Observation 3: At least the last transition edge (one pair of [ON OFF] or [OFF ON]) with a fixed position is required in the last OFDM symbol including the padding content in order to provide a reference transition edge to ensure the OFDM symbol boundary with a limited time error.</w:t>
            </w:r>
          </w:p>
          <w:p w14:paraId="5A8B34D9" w14:textId="77777777" w:rsidR="00CF6707" w:rsidRDefault="009259C2">
            <w:pPr>
              <w:rPr>
                <w:i/>
                <w:lang w:eastAsia="zh-CN"/>
              </w:rPr>
            </w:pPr>
            <w:r>
              <w:rPr>
                <w:i/>
                <w:lang w:eastAsia="zh-CN"/>
              </w:rPr>
              <w:t>Observation 4: At least the last transition edge with a fixed position is provided by the end chips of the last OFDM symbol to enable the smallest timing error accumulated for the timeline.</w:t>
            </w:r>
          </w:p>
          <w:p w14:paraId="29775BEC"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 xml:space="preserve">The end 3 chips of the last OFDM symbol are [OFF ON ON] for M = 24 </w:t>
            </w:r>
          </w:p>
          <w:p w14:paraId="630E4692"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The end 2 chips of the last OFDM symbol are [OFF ON] or [ON OFF] for M = 2, 6, 12</w:t>
            </w:r>
          </w:p>
          <w:p w14:paraId="35B64713" w14:textId="77777777" w:rsidR="00CF6707" w:rsidRDefault="00CF6707">
            <w:pPr>
              <w:autoSpaceDE w:val="0"/>
              <w:autoSpaceDN w:val="0"/>
              <w:adjustRightInd w:val="0"/>
              <w:snapToGrid w:val="0"/>
              <w:ind w:left="58"/>
              <w:rPr>
                <w:bCs/>
              </w:rPr>
            </w:pPr>
          </w:p>
          <w:p w14:paraId="2CD17D4B" w14:textId="77777777" w:rsidR="00CF6707" w:rsidRDefault="009259C2">
            <w:pPr>
              <w:rPr>
                <w:b/>
                <w:i/>
                <w:lang w:eastAsia="zh-CN" w:bidi="ar-SA"/>
              </w:rPr>
            </w:pPr>
            <w:r>
              <w:rPr>
                <w:b/>
                <w:i/>
                <w:lang w:eastAsia="zh-CN"/>
              </w:rPr>
              <w:t>Proposal 3: For R2D padding, the end chip(s) of the padding content shall follow the CP handling method determined in section 2.1. For M = 24, the end 2 chips of the padding content shall be two “ON” chips.</w:t>
            </w:r>
          </w:p>
          <w:p w14:paraId="7BC07478" w14:textId="77777777" w:rsidR="00CF6707" w:rsidRDefault="009259C2">
            <w:pPr>
              <w:rPr>
                <w:b/>
                <w:i/>
                <w:lang w:eastAsia="zh-CN"/>
              </w:rPr>
            </w:pPr>
            <w:r>
              <w:rPr>
                <w:b/>
                <w:i/>
                <w:lang w:eastAsia="zh-CN"/>
              </w:rPr>
              <w:t>Proposal 4: The timeline determination of any relationship refers to the end of padding (if any) or the end of the last OFDM symbol of R2D transmission.</w:t>
            </w:r>
          </w:p>
          <w:p w14:paraId="214111B6" w14:textId="77777777" w:rsidR="00CF6707" w:rsidRDefault="009259C2">
            <w:pPr>
              <w:rPr>
                <w:b/>
                <w:i/>
                <w:lang w:eastAsia="zh-CN"/>
              </w:rPr>
            </w:pPr>
            <w:r>
              <w:rPr>
                <w:b/>
                <w:i/>
                <w:lang w:eastAsia="zh-CN"/>
              </w:rPr>
              <w:t xml:space="preserve">Proposal 5: R2D padding with Alt 1a or with Alt 2 in RAN1#120bis agreement is supported. </w:t>
            </w:r>
          </w:p>
          <w:p w14:paraId="58513F2B"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1a is supported, constraints need to be added that at least the provided last transition edge is required with a fixed position which is located in the last 1 or 1/2 OFDM symbol including the padding content, as well as to require the last two chips are [ON ON] for CP handling Option 3 when M = 24.</w:t>
            </w:r>
          </w:p>
          <w:p w14:paraId="3FF13C79"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2 is supported, the end chips of the last OFDM symbol including the padding content is [OFF ON ON] for M = 24 and [OFF ON] or [ON OFF] for M = 2, 6 and 12. Note: The other chips of padding do not require specification.</w:t>
            </w:r>
          </w:p>
        </w:tc>
      </w:tr>
      <w:tr w:rsidR="00CF6707" w14:paraId="4F2A0909" w14:textId="77777777">
        <w:tc>
          <w:tcPr>
            <w:tcW w:w="1980" w:type="dxa"/>
          </w:tcPr>
          <w:p w14:paraId="1EF87F14"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651" w:type="dxa"/>
          </w:tcPr>
          <w:p w14:paraId="3E2FE9D3" w14:textId="77777777" w:rsidR="00CF6707" w:rsidRDefault="009259C2">
            <w:pPr>
              <w:rPr>
                <w:b/>
                <w:i/>
                <w:lang w:eastAsia="zh-CN"/>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w:t>
            </w:r>
            <w:r>
              <w:rPr>
                <w:b/>
                <w:bCs/>
              </w:rPr>
              <w:t>. RAN1 specify the detailed content of padding when the generated number of chips for the R2D transmission does not fully occupy the last OFDM symbol.</w:t>
            </w:r>
          </w:p>
        </w:tc>
      </w:tr>
      <w:tr w:rsidR="00CF6707" w14:paraId="7B82B7B4" w14:textId="77777777">
        <w:tc>
          <w:tcPr>
            <w:tcW w:w="1980" w:type="dxa"/>
          </w:tcPr>
          <w:p w14:paraId="1AA97FC1"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651" w:type="dxa"/>
          </w:tcPr>
          <w:p w14:paraId="7396CEA6" w14:textId="77777777" w:rsidR="00CF6707" w:rsidRDefault="009259C2">
            <w:pPr>
              <w:pStyle w:val="aa"/>
              <w:spacing w:after="0"/>
              <w:rPr>
                <w:b/>
                <w:bCs/>
                <w:sz w:val="24"/>
              </w:rPr>
            </w:pPr>
            <w:r>
              <w:rPr>
                <w:b/>
                <w:bCs/>
                <w:sz w:val="24"/>
              </w:rPr>
              <w:fldChar w:fldCharType="begin"/>
            </w:r>
            <w:r>
              <w:rPr>
                <w:b/>
                <w:bCs/>
                <w:sz w:val="24"/>
              </w:rPr>
              <w:instrText xml:space="preserve"> REF _Ref2837 \w \h  \* MERGEFORMAT </w:instrText>
            </w:r>
            <w:r>
              <w:rPr>
                <w:b/>
                <w:bCs/>
                <w:sz w:val="24"/>
              </w:rPr>
            </w:r>
            <w:r>
              <w:rPr>
                <w:b/>
                <w:bCs/>
                <w:sz w:val="24"/>
              </w:rPr>
              <w:fldChar w:fldCharType="separate"/>
            </w:r>
            <w:r>
              <w:rPr>
                <w:b/>
                <w:bCs/>
                <w:sz w:val="24"/>
              </w:rPr>
              <w:t>Proposal 2:</w:t>
            </w:r>
            <w:r>
              <w:rPr>
                <w:b/>
                <w:bCs/>
                <w:sz w:val="24"/>
              </w:rPr>
              <w:fldChar w:fldCharType="end"/>
            </w:r>
            <w:r>
              <w:rPr>
                <w:b/>
                <w:bCs/>
                <w:sz w:val="24"/>
              </w:rPr>
              <w:t xml:space="preserve"> </w:t>
            </w:r>
            <w:r>
              <w:rPr>
                <w:b/>
                <w:bCs/>
                <w:sz w:val="24"/>
              </w:rPr>
              <w:fldChar w:fldCharType="begin"/>
            </w:r>
            <w:r>
              <w:rPr>
                <w:b/>
                <w:bCs/>
                <w:sz w:val="24"/>
              </w:rPr>
              <w:instrText xml:space="preserve"> REF _Ref2837 \h  \* MERGEFORMAT </w:instrText>
            </w:r>
            <w:r>
              <w:rPr>
                <w:b/>
                <w:bCs/>
                <w:sz w:val="24"/>
              </w:rPr>
            </w:r>
            <w:r>
              <w:rPr>
                <w:b/>
                <w:bCs/>
                <w:sz w:val="24"/>
              </w:rPr>
              <w:fldChar w:fldCharType="separate"/>
            </w:r>
            <w:r>
              <w:rPr>
                <w:rFonts w:eastAsia="等线"/>
                <w:b/>
                <w:bCs/>
                <w:sz w:val="24"/>
              </w:rPr>
              <w:t>Alt 1b is adopted due to less latency.</w:t>
            </w:r>
            <w:r>
              <w:rPr>
                <w:b/>
                <w:bCs/>
                <w:sz w:val="24"/>
              </w:rPr>
              <w:fldChar w:fldCharType="end"/>
            </w:r>
          </w:p>
        </w:tc>
      </w:tr>
      <w:tr w:rsidR="00CF6707" w14:paraId="5213B96E" w14:textId="77777777">
        <w:tc>
          <w:tcPr>
            <w:tcW w:w="1980" w:type="dxa"/>
          </w:tcPr>
          <w:p w14:paraId="60CE68E7" w14:textId="77777777" w:rsidR="00CF6707" w:rsidRDefault="009259C2">
            <w:pPr>
              <w:rPr>
                <w:rFonts w:eastAsiaTheme="minorEastAsia"/>
                <w:lang w:val="en-GB" w:eastAsia="zh-CN" w:bidi="ar-SA"/>
              </w:rPr>
            </w:pPr>
            <w:r>
              <w:rPr>
                <w:rFonts w:eastAsiaTheme="minorEastAsia" w:hint="eastAsia"/>
                <w:lang w:val="en-GB" w:eastAsia="zh-CN" w:bidi="ar-SA"/>
              </w:rPr>
              <w:lastRenderedPageBreak/>
              <w:t>v</w:t>
            </w:r>
            <w:r>
              <w:rPr>
                <w:rFonts w:eastAsiaTheme="minorEastAsia"/>
                <w:lang w:val="en-GB" w:eastAsia="zh-CN" w:bidi="ar-SA"/>
              </w:rPr>
              <w:t>ivo</w:t>
            </w:r>
          </w:p>
        </w:tc>
        <w:tc>
          <w:tcPr>
            <w:tcW w:w="7651" w:type="dxa"/>
          </w:tcPr>
          <w:p w14:paraId="699B5123"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ob2 \h  \* MERGEFORMAT </w:instrText>
            </w:r>
            <w:r>
              <w:rPr>
                <w:rFonts w:eastAsia="等线"/>
              </w:rPr>
            </w:r>
            <w:r>
              <w:rPr>
                <w:rFonts w:eastAsia="等线"/>
              </w:rPr>
              <w:fldChar w:fldCharType="separate"/>
            </w:r>
            <w:r>
              <w:rPr>
                <w:rFonts w:eastAsia="等线"/>
              </w:rPr>
              <w:t xml:space="preserve">Observation 2: From </w:t>
            </w:r>
            <w:proofErr w:type="spellStart"/>
            <w:r>
              <w:rPr>
                <w:rFonts w:eastAsia="等线"/>
              </w:rPr>
              <w:t>AIoT</w:t>
            </w:r>
            <w:proofErr w:type="spellEnd"/>
            <w:r>
              <w:rPr>
                <w:rFonts w:eastAsia="等线"/>
              </w:rPr>
              <w:t xml:space="preserve"> device perspective, device can identify the end of PRDCH transmission per RAN2 agreements by the MAC header, which is neither encrypt nor channel coded, before the end of PRDCH transmission.</w:t>
            </w:r>
            <w:r>
              <w:rPr>
                <w:rFonts w:eastAsia="等线"/>
              </w:rPr>
              <w:fldChar w:fldCharType="end"/>
            </w:r>
          </w:p>
          <w:p w14:paraId="0684A926" w14:textId="77777777" w:rsidR="00CF6707" w:rsidRDefault="009259C2">
            <w:pPr>
              <w:adjustRightInd w:val="0"/>
              <w:snapToGrid w:val="0"/>
              <w:spacing w:beforeLines="50" w:before="120" w:afterLines="50" w:after="120"/>
              <w:jc w:val="both"/>
              <w:rPr>
                <w:bCs/>
                <w:lang w:eastAsia="zh-CN" w:bidi="ar-SA"/>
              </w:rPr>
            </w:pPr>
            <w:bookmarkStart w:id="41" w:name="ob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3</w:t>
            </w:r>
            <w:r>
              <w:rPr>
                <w:rFonts w:hint="eastAsia"/>
              </w:rPr>
              <w:fldChar w:fldCharType="end"/>
            </w:r>
            <w:r>
              <w:rPr>
                <w:bCs/>
              </w:rPr>
              <w:t>: How accurately the device can determine the last OFDM symbol boundary is not a big issue, additional time accuracy caused by determining the last OFDM symbol boundary is marginal in timeline determination.</w:t>
            </w:r>
            <w:bookmarkEnd w:id="41"/>
          </w:p>
          <w:p w14:paraId="2A59CCD4" w14:textId="77777777" w:rsidR="00CF6707" w:rsidRDefault="009259C2">
            <w:pPr>
              <w:adjustRightInd w:val="0"/>
              <w:snapToGrid w:val="0"/>
              <w:spacing w:beforeLines="50" w:before="120" w:afterLines="50" w:after="120"/>
              <w:jc w:val="both"/>
              <w:rPr>
                <w:rFonts w:eastAsia="等线"/>
                <w:b/>
                <w:bCs/>
                <w:lang w:eastAsia="zh-CN" w:bidi="ar-SA"/>
              </w:rPr>
            </w:pPr>
            <w:bookmarkStart w:id="42" w:name="pp4"/>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4</w:t>
            </w:r>
            <w:r>
              <w:rPr>
                <w:rFonts w:hint="eastAsia"/>
              </w:rPr>
              <w:fldChar w:fldCharType="end"/>
            </w:r>
            <w:r>
              <w:rPr>
                <w:b/>
                <w:bCs/>
              </w:rPr>
              <w:t xml:space="preserve">: Alt 1a is supported, </w:t>
            </w:r>
            <w:r>
              <w:rPr>
                <w:rFonts w:eastAsia="等线"/>
                <w:b/>
                <w:bCs/>
              </w:rPr>
              <w:t xml:space="preserve">when the generated number of chips for the R2D transmission does not fully occupy the last OFDM symbol, and </w:t>
            </w:r>
            <w:r>
              <w:rPr>
                <w:b/>
                <w:bCs/>
              </w:rPr>
              <w:t>the timeline determination of any timing relationship refers to the end of padding.</w:t>
            </w:r>
            <w:bookmarkEnd w:id="42"/>
          </w:p>
        </w:tc>
      </w:tr>
      <w:tr w:rsidR="00CF6707" w14:paraId="131BCE88" w14:textId="77777777">
        <w:tc>
          <w:tcPr>
            <w:tcW w:w="1980" w:type="dxa"/>
          </w:tcPr>
          <w:p w14:paraId="59BD97B0"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597115E6" w14:textId="77777777" w:rsidR="00CF6707" w:rsidRDefault="009259C2">
            <w:pPr>
              <w:tabs>
                <w:tab w:val="left" w:pos="1099"/>
              </w:tabs>
              <w:spacing w:beforeLines="50" w:before="120"/>
              <w:rPr>
                <w:rFonts w:eastAsia="等线"/>
                <w:bCs/>
                <w:i/>
                <w:lang w:eastAsia="zh-CN"/>
              </w:rPr>
            </w:pPr>
            <w:r>
              <w:rPr>
                <w:rFonts w:eastAsia="宋体"/>
                <w:i/>
                <w:lang w:eastAsia="zh-CN"/>
              </w:rPr>
              <w:t xml:space="preserve">Observation 1: Ambient IoT device can be aware </w:t>
            </w:r>
            <w:r>
              <w:rPr>
                <w:rFonts w:eastAsia="等线"/>
                <w:bCs/>
                <w:i/>
                <w:lang w:eastAsia="zh-CN"/>
              </w:rPr>
              <w:t>of the end of padding or the last OFDM symbol boundary by counting the chip, leveraging the inferred M value.</w:t>
            </w:r>
          </w:p>
          <w:p w14:paraId="62620606" w14:textId="77777777" w:rsidR="00CF6707" w:rsidRDefault="00CF6707">
            <w:pPr>
              <w:rPr>
                <w:b/>
                <w:i/>
                <w:lang w:eastAsia="zh-CN"/>
              </w:rPr>
            </w:pPr>
          </w:p>
          <w:p w14:paraId="658DFC7A" w14:textId="77777777" w:rsidR="00CF6707" w:rsidRDefault="009259C2">
            <w:pPr>
              <w:rPr>
                <w:rFonts w:eastAsiaTheme="minorEastAsia"/>
                <w:b/>
                <w:i/>
                <w:lang w:eastAsia="zh-CN" w:bidi="ar-SA"/>
              </w:rPr>
            </w:pPr>
            <w:r>
              <w:rPr>
                <w:b/>
                <w:i/>
                <w:lang w:eastAsia="zh-CN"/>
              </w:rPr>
              <w:t>Proposal 1: Alt 1a for R2D padding should be supported, where the timeline determination of any timing relationship refers to the end of padding.</w:t>
            </w:r>
          </w:p>
        </w:tc>
      </w:tr>
      <w:tr w:rsidR="00CF6707" w14:paraId="61599CF9" w14:textId="77777777">
        <w:tc>
          <w:tcPr>
            <w:tcW w:w="1980" w:type="dxa"/>
          </w:tcPr>
          <w:p w14:paraId="2CCEF4B3"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1A8E40D6"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 xml:space="preserve">Observation 4: Regardless of CAP length, padding filling may be needed if CAP is also needed to align with OFDM symbol n+1 and ensure SIP duration with one OFDM symbol. </w:t>
            </w:r>
          </w:p>
          <w:p w14:paraId="5E5A01FF"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Observation 5: Padding filling may be needed for CAP if PRDCH transmission needs to align OFDM symbol boundary.</w:t>
            </w:r>
          </w:p>
          <w:p w14:paraId="3E0B6C94" w14:textId="77777777" w:rsidR="00CF6707" w:rsidRDefault="00CF6707">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p>
          <w:p w14:paraId="5751348B"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Bold" w:eastAsia="仿宋" w:hAnsi="Times New Roman Bold" w:cs="Times New Roman Bold"/>
                <w:b/>
                <w:bCs/>
                <w:sz w:val="24"/>
                <w:szCs w:val="24"/>
              </w:rPr>
            </w:pPr>
            <w:r>
              <w:rPr>
                <w:rFonts w:ascii="Times New Roman" w:eastAsia="仿宋" w:hAnsi="Times New Roman"/>
                <w:b/>
                <w:bCs/>
                <w:sz w:val="24"/>
                <w:szCs w:val="24"/>
              </w:rPr>
              <w:t>Proposal 6: For R2D padding filling, only Alt 1b should be supported in Rel-19.</w:t>
            </w:r>
          </w:p>
        </w:tc>
      </w:tr>
      <w:tr w:rsidR="00CF6707" w14:paraId="0AA7C9FE" w14:textId="77777777">
        <w:tc>
          <w:tcPr>
            <w:tcW w:w="1980" w:type="dxa"/>
          </w:tcPr>
          <w:p w14:paraId="45E7EC8D"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6D6AACDE" w14:textId="77777777" w:rsidR="00CF6707" w:rsidRDefault="009259C2">
            <w:pPr>
              <w:tabs>
                <w:tab w:val="right" w:pos="9638"/>
              </w:tabs>
              <w:jc w:val="both"/>
              <w:rPr>
                <w:rFonts w:eastAsiaTheme="minorEastAsia"/>
                <w:lang w:eastAsia="ko-KR" w:bidi="ar-SA"/>
              </w:rPr>
            </w:pPr>
            <w:r>
              <w:rPr>
                <w:rFonts w:eastAsiaTheme="minorEastAsia"/>
                <w:lang w:eastAsia="ko-KR"/>
              </w:rPr>
              <w:t xml:space="preserve">Observation 5: Padding option Alt 1a and Alt 1b are not preferable given that they are self-contradicting. Also, implementation-based option will make the device determination more complex and erroneous compared to a defining padding signal. </w:t>
            </w:r>
          </w:p>
          <w:p w14:paraId="3076C413" w14:textId="77777777" w:rsidR="00CF6707" w:rsidRDefault="009259C2">
            <w:pPr>
              <w:tabs>
                <w:tab w:val="right" w:pos="9638"/>
              </w:tabs>
              <w:jc w:val="both"/>
              <w:rPr>
                <w:rFonts w:eastAsiaTheme="minorEastAsia"/>
                <w:lang w:eastAsia="ko-KR"/>
              </w:rPr>
            </w:pPr>
            <w:r>
              <w:rPr>
                <w:rFonts w:eastAsiaTheme="minorEastAsia"/>
                <w:lang w:eastAsia="ko-KR"/>
              </w:rPr>
              <w:t xml:space="preserve">Observation 6: Specifying padding signal is preferable given (i) easiness in device implementation, (ii) clarity in determining the timing relationship, and (iii) testability. </w:t>
            </w:r>
          </w:p>
          <w:p w14:paraId="574CD774" w14:textId="77777777" w:rsidR="00CF6707" w:rsidRDefault="00CF6707">
            <w:pPr>
              <w:tabs>
                <w:tab w:val="right" w:pos="9638"/>
              </w:tabs>
              <w:jc w:val="both"/>
              <w:rPr>
                <w:rFonts w:eastAsiaTheme="minorEastAsia"/>
                <w:lang w:eastAsia="ko-KR" w:bidi="ar-SA"/>
              </w:rPr>
            </w:pPr>
          </w:p>
          <w:p w14:paraId="39F27314" w14:textId="77777777" w:rsidR="00CF6707" w:rsidRDefault="009259C2">
            <w:pPr>
              <w:tabs>
                <w:tab w:val="right" w:pos="9638"/>
              </w:tabs>
              <w:jc w:val="both"/>
              <w:rPr>
                <w:rFonts w:eastAsiaTheme="minorEastAsia"/>
                <w:b/>
                <w:lang w:eastAsia="ko-KR" w:bidi="ar-SA"/>
              </w:rPr>
            </w:pPr>
            <w:r>
              <w:rPr>
                <w:rFonts w:eastAsiaTheme="minorEastAsia"/>
                <w:b/>
                <w:lang w:eastAsia="ko-KR"/>
              </w:rPr>
              <w:t>Proposal 2: When the generated number of chips for the R2D transmission do not fully occupy the last OFDM symbol, padding is used based on one of the following options:</w:t>
            </w:r>
          </w:p>
          <w:p w14:paraId="25359C5C"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1) zero-bit padding or one-bit padding before CRC attachment</w:t>
            </w:r>
          </w:p>
          <w:p w14:paraId="14BC43F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2) zero-chip padding or alternation of zero-chip and one-chip padding after CRC attachment</w:t>
            </w:r>
          </w:p>
          <w:p w14:paraId="1587828B" w14:textId="77777777" w:rsidR="00CF6707" w:rsidRDefault="009259C2">
            <w:pPr>
              <w:jc w:val="both"/>
              <w:rPr>
                <w:rFonts w:eastAsiaTheme="minorEastAsia"/>
                <w:b/>
                <w:lang w:eastAsia="ko-KR" w:bidi="ar-SA"/>
              </w:rPr>
            </w:pPr>
            <w:r>
              <w:rPr>
                <w:rFonts w:eastAsiaTheme="minorEastAsia"/>
                <w:b/>
                <w:lang w:eastAsia="ko-KR"/>
              </w:rPr>
              <w:t xml:space="preserve">Proposal 3: When PRDCH is attached with </w:t>
            </w:r>
            <w:proofErr w:type="spellStart"/>
            <w:r>
              <w:rPr>
                <w:rFonts w:eastAsiaTheme="minorEastAsia"/>
                <w:b/>
                <w:lang w:eastAsia="ko-KR"/>
              </w:rPr>
              <w:t>postamble</w:t>
            </w:r>
            <w:proofErr w:type="spellEnd"/>
            <w:r>
              <w:rPr>
                <w:rFonts w:eastAsiaTheme="minorEastAsia"/>
                <w:b/>
                <w:lang w:eastAsia="ko-KR"/>
              </w:rPr>
              <w:t xml:space="preserve"> and padding is performed, the end of </w:t>
            </w:r>
            <w:proofErr w:type="spellStart"/>
            <w:r>
              <w:rPr>
                <w:rFonts w:eastAsiaTheme="minorEastAsia"/>
                <w:b/>
                <w:lang w:eastAsia="ko-KR"/>
              </w:rPr>
              <w:t>postamble</w:t>
            </w:r>
            <w:proofErr w:type="spellEnd"/>
            <w:r>
              <w:rPr>
                <w:rFonts w:eastAsiaTheme="minorEastAsia"/>
                <w:b/>
                <w:lang w:eastAsia="ko-KR"/>
              </w:rPr>
              <w:t xml:space="preserve"> is aligned with the next OFDM symbol boundary. </w:t>
            </w:r>
          </w:p>
        </w:tc>
      </w:tr>
      <w:tr w:rsidR="00CF6707" w14:paraId="2B2EDE78" w14:textId="77777777">
        <w:tc>
          <w:tcPr>
            <w:tcW w:w="1980" w:type="dxa"/>
          </w:tcPr>
          <w:p w14:paraId="61FCD14A"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651" w:type="dxa"/>
          </w:tcPr>
          <w:p w14:paraId="3AF5F0AE" w14:textId="77777777" w:rsidR="00CF6707" w:rsidRDefault="009259C2">
            <w:pPr>
              <w:rPr>
                <w:b/>
                <w:lang w:bidi="ar-SA"/>
              </w:rPr>
            </w:pPr>
            <w:r>
              <w:rPr>
                <w:b/>
                <w:bCs/>
              </w:rPr>
              <w:t>Proposal 4</w:t>
            </w:r>
            <w:r>
              <w:rPr>
                <w:b/>
              </w:rPr>
              <w:t xml:space="preserve">: For padding, support Alt 1b: The content of padding is up to reader implementation and transparent to device. </w:t>
            </w:r>
          </w:p>
          <w:p w14:paraId="081F132A" w14:textId="77777777" w:rsidR="00CF6707" w:rsidRDefault="009259C2">
            <w:pPr>
              <w:pStyle w:val="aff4"/>
              <w:widowControl/>
              <w:numPr>
                <w:ilvl w:val="0"/>
                <w:numId w:val="33"/>
              </w:numPr>
              <w:overflowPunct w:val="0"/>
              <w:autoSpaceDE w:val="0"/>
              <w:autoSpaceDN w:val="0"/>
              <w:adjustRightInd w:val="0"/>
              <w:ind w:firstLineChars="0"/>
              <w:contextualSpacing/>
              <w:jc w:val="left"/>
              <w:rPr>
                <w:sz w:val="24"/>
                <w:szCs w:val="24"/>
              </w:rPr>
            </w:pPr>
            <w:r>
              <w:rPr>
                <w:rFonts w:ascii="Times New Roman" w:hAnsi="Times New Roman"/>
                <w:b/>
                <w:sz w:val="24"/>
                <w:szCs w:val="24"/>
              </w:rPr>
              <w:t xml:space="preserve">FFS: impact on </w:t>
            </w:r>
            <w:r>
              <w:rPr>
                <w:rFonts w:ascii="Times New Roman" w:hAnsi="Times New Roman"/>
                <w:b/>
                <w:bCs/>
                <w:sz w:val="24"/>
                <w:szCs w:val="24"/>
              </w:rPr>
              <w:t>T</w:t>
            </w:r>
            <w:r>
              <w:rPr>
                <w:rFonts w:ascii="Times New Roman" w:hAnsi="Times New Roman"/>
                <w:b/>
                <w:bCs/>
                <w:sz w:val="24"/>
                <w:szCs w:val="24"/>
                <w:vertAlign w:val="subscript"/>
              </w:rPr>
              <w:t>offset1</w:t>
            </w:r>
            <w:r>
              <w:rPr>
                <w:rFonts w:ascii="Times New Roman" w:hAnsi="Times New Roman"/>
                <w:b/>
                <w:sz w:val="24"/>
                <w:szCs w:val="24"/>
              </w:rPr>
              <w:t xml:space="preserve"> and </w:t>
            </w:r>
            <w:r>
              <w:rPr>
                <w:rFonts w:ascii="Times New Roman" w:hAnsi="Times New Roman"/>
                <w:b/>
                <w:bCs/>
                <w:sz w:val="24"/>
                <w:szCs w:val="24"/>
              </w:rPr>
              <w:t>T</w:t>
            </w:r>
            <w:r>
              <w:rPr>
                <w:rFonts w:ascii="Times New Roman" w:hAnsi="Times New Roman"/>
                <w:b/>
                <w:bCs/>
                <w:sz w:val="24"/>
                <w:szCs w:val="24"/>
                <w:vertAlign w:val="subscript"/>
              </w:rPr>
              <w:t>offset2</w:t>
            </w:r>
            <w:r>
              <w:rPr>
                <w:rFonts w:ascii="Times New Roman" w:hAnsi="Times New Roman"/>
                <w:b/>
                <w:sz w:val="24"/>
                <w:szCs w:val="24"/>
              </w:rPr>
              <w:t xml:space="preserve">. </w:t>
            </w:r>
          </w:p>
        </w:tc>
      </w:tr>
      <w:tr w:rsidR="00CF6707" w14:paraId="729AE663" w14:textId="77777777">
        <w:tc>
          <w:tcPr>
            <w:tcW w:w="1980" w:type="dxa"/>
          </w:tcPr>
          <w:p w14:paraId="40195B83"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27D89A17" w14:textId="77777777" w:rsidR="00CF6707" w:rsidRDefault="009259C2">
            <w:pPr>
              <w:jc w:val="both"/>
              <w:rPr>
                <w:rFonts w:eastAsiaTheme="minorEastAsia"/>
                <w:lang w:eastAsia="zh-CN" w:bidi="ar-SA"/>
              </w:rPr>
            </w:pPr>
            <w:r>
              <w:rPr>
                <w:rFonts w:eastAsiaTheme="minorEastAsia"/>
                <w:bCs/>
                <w:lang w:val="en-GB" w:eastAsia="zh-CN"/>
              </w:rPr>
              <w:t>Observation 4: The device can obtain the last OFDM symbol boundary based on the CAP in R-TAS and the TBS indication.</w:t>
            </w:r>
          </w:p>
          <w:p w14:paraId="3B9C349B" w14:textId="77777777" w:rsidR="00CF6707" w:rsidRDefault="009259C2">
            <w:pPr>
              <w:jc w:val="both"/>
              <w:rPr>
                <w:rFonts w:eastAsiaTheme="minorEastAsia"/>
                <w:b/>
                <w:lang w:eastAsia="zh-CN"/>
              </w:rPr>
            </w:pPr>
            <w:r>
              <w:rPr>
                <w:rFonts w:eastAsiaTheme="minorEastAsia"/>
                <w:b/>
                <w:lang w:eastAsia="zh-CN"/>
              </w:rPr>
              <w:lastRenderedPageBreak/>
              <w:t>Proposal 3:  The Alt 1a should be supported, in which the content of padding is up to reader implementation and transparent to device. The timeline determination of any timing relationship refers to the end of padding.</w:t>
            </w:r>
          </w:p>
        </w:tc>
      </w:tr>
      <w:tr w:rsidR="00CF6707" w14:paraId="1183F790" w14:textId="77777777">
        <w:tc>
          <w:tcPr>
            <w:tcW w:w="1980" w:type="dxa"/>
          </w:tcPr>
          <w:p w14:paraId="3B855A21"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05DF68B4" w14:textId="77777777" w:rsidR="00CF6707" w:rsidRDefault="009259C2">
            <w:pPr>
              <w:overflowPunct w:val="0"/>
              <w:autoSpaceDE w:val="0"/>
              <w:autoSpaceDN w:val="0"/>
              <w:adjustRightInd w:val="0"/>
              <w:jc w:val="both"/>
              <w:textAlignment w:val="baseline"/>
              <w:rPr>
                <w:b/>
                <w:bCs/>
                <w:lang w:eastAsia="zh-CN" w:bidi="ar"/>
              </w:rPr>
            </w:pPr>
            <w:r>
              <w:rPr>
                <w:b/>
                <w:bCs/>
                <w:lang w:eastAsia="zh-CN" w:bidi="ar"/>
              </w:rPr>
              <w:t>Proposal 4: When the generated number of chips for the R2D transmission does not fully occupy the last OFDM symbol, padding is used.</w:t>
            </w:r>
          </w:p>
          <w:p w14:paraId="66C06428" w14:textId="77777777" w:rsidR="00CF6707" w:rsidRDefault="009259C2">
            <w:pPr>
              <w:numPr>
                <w:ilvl w:val="0"/>
                <w:numId w:val="28"/>
              </w:numPr>
              <w:ind w:hanging="357"/>
              <w:jc w:val="both"/>
              <w:rPr>
                <w:rFonts w:hAnsi="Cambria Math"/>
                <w:b/>
                <w:bCs/>
                <w:lang w:eastAsia="zh-CN" w:bidi="ar-SA"/>
              </w:rPr>
            </w:pPr>
            <w:r>
              <w:rPr>
                <w:rFonts w:hAnsi="Cambria Math"/>
                <w:b/>
                <w:bCs/>
                <w:lang w:eastAsia="zh-CN"/>
              </w:rPr>
              <w:t>Alt 1b: The content of padding is up to reader implementation and transparent to device.</w:t>
            </w:r>
          </w:p>
          <w:p w14:paraId="7DCF3728" w14:textId="77777777" w:rsidR="00CF6707" w:rsidRDefault="009259C2">
            <w:pPr>
              <w:numPr>
                <w:ilvl w:val="1"/>
                <w:numId w:val="28"/>
              </w:numPr>
              <w:jc w:val="both"/>
              <w:rPr>
                <w:b/>
                <w:bCs/>
                <w:lang w:eastAsia="zh-CN" w:bidi="ar"/>
              </w:rPr>
            </w:pPr>
            <w:r>
              <w:rPr>
                <w:rFonts w:hAnsi="Cambria Math"/>
                <w:b/>
                <w:bCs/>
                <w:lang w:eastAsia="zh-CN"/>
              </w:rPr>
              <w:t>The</w:t>
            </w:r>
            <w:r>
              <w:rPr>
                <w:b/>
                <w:bCs/>
                <w:lang w:eastAsia="zh-CN" w:bidi="ar"/>
              </w:rPr>
              <w:t xml:space="preserve"> timeline determination of any timing relationship refers to the start of the padding.</w:t>
            </w:r>
          </w:p>
        </w:tc>
      </w:tr>
      <w:tr w:rsidR="00CF6707" w14:paraId="53645280" w14:textId="77777777">
        <w:tc>
          <w:tcPr>
            <w:tcW w:w="1980" w:type="dxa"/>
          </w:tcPr>
          <w:p w14:paraId="0EBD16D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07232E66"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Observation 3: The padding content is determined by the reader implementation and may exhibit a pattern similar to or identical to SIP, which could result in the device erroneously recognizing data, CP, or padding chips as SIP.</w:t>
            </w:r>
          </w:p>
          <w:p w14:paraId="6BB7BA2C"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6: Support specifying the detailed content of padding</w:t>
            </w:r>
          </w:p>
          <w:p w14:paraId="026E0FE4" w14:textId="77777777" w:rsidR="00CF6707" w:rsidRDefault="009259C2">
            <w:pPr>
              <w:numPr>
                <w:ilvl w:val="0"/>
                <w:numId w:val="34"/>
              </w:numPr>
              <w:autoSpaceDE w:val="0"/>
              <w:autoSpaceDN w:val="0"/>
              <w:adjustRightInd w:val="0"/>
              <w:snapToGrid w:val="0"/>
              <w:spacing w:beforeLines="50" w:before="120" w:afterLines="50" w:after="120"/>
              <w:rPr>
                <w:rFonts w:eastAsia="宋体"/>
                <w:b/>
                <w:bCs/>
                <w:i/>
                <w:iCs/>
              </w:rPr>
            </w:pPr>
            <w:r>
              <w:rPr>
                <w:rFonts w:eastAsia="宋体"/>
                <w:b/>
                <w:bCs/>
                <w:i/>
                <w:iCs/>
              </w:rPr>
              <w:t>Note: the timeline determination of any timing relationship refers to the end of padding.</w:t>
            </w:r>
          </w:p>
        </w:tc>
      </w:tr>
      <w:tr w:rsidR="00CF6707" w14:paraId="5B2F83CA" w14:textId="77777777">
        <w:tc>
          <w:tcPr>
            <w:tcW w:w="1980" w:type="dxa"/>
          </w:tcPr>
          <w:p w14:paraId="4ABDECF1"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7337AE5E" w14:textId="77777777" w:rsidR="00CF6707" w:rsidRDefault="009259C2">
            <w:pPr>
              <w:rPr>
                <w:b/>
                <w:bCs/>
                <w:lang w:val="en-GB"/>
              </w:rPr>
            </w:pPr>
            <w:r>
              <w:rPr>
                <w:b/>
                <w:bCs/>
                <w:lang w:val="en-GB"/>
              </w:rPr>
              <w:t>Proposal 2: Support Alt 2 to specify content of padding to aid the detection of end of padding.</w:t>
            </w:r>
          </w:p>
          <w:p w14:paraId="3A293DAA" w14:textId="77777777" w:rsidR="00CF6707" w:rsidRDefault="009259C2">
            <w:pPr>
              <w:rPr>
                <w:b/>
                <w:bCs/>
                <w:lang w:val="en-GB"/>
              </w:rPr>
            </w:pPr>
            <w:r>
              <w:rPr>
                <w:b/>
                <w:bCs/>
                <w:lang w:val="en-GB"/>
              </w:rPr>
              <w:t>Proposal 3: Contents of padding can be all “ON” chips to violate Manchester code.</w:t>
            </w:r>
          </w:p>
        </w:tc>
      </w:tr>
      <w:tr w:rsidR="00CF6707" w14:paraId="522B460E" w14:textId="77777777">
        <w:tc>
          <w:tcPr>
            <w:tcW w:w="1980" w:type="dxa"/>
          </w:tcPr>
          <w:p w14:paraId="48DFBED7"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4AA90B82" w14:textId="77777777" w:rsidR="00CF6707" w:rsidRDefault="009259C2">
            <w:pPr>
              <w:pStyle w:val="a4"/>
              <w:spacing w:after="0" w:line="240" w:lineRule="auto"/>
              <w:jc w:val="left"/>
              <w:rPr>
                <w:sz w:val="24"/>
                <w:szCs w:val="24"/>
                <w:lang w:eastAsia="en-US"/>
              </w:rPr>
            </w:pPr>
            <w:bookmarkStart w:id="43" w:name="_Toc197593140"/>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3</w:t>
            </w:r>
            <w:r>
              <w:rPr>
                <w:sz w:val="24"/>
                <w:szCs w:val="24"/>
              </w:rPr>
              <w:fldChar w:fldCharType="end"/>
            </w:r>
            <w:r>
              <w:rPr>
                <w:sz w:val="24"/>
                <w:szCs w:val="24"/>
              </w:rPr>
              <w:t>: Either Alt 1a or Alt 2 is ok for the R2D padding. Alt 1b should be avoided.</w:t>
            </w:r>
            <w:bookmarkEnd w:id="43"/>
            <w:r>
              <w:rPr>
                <w:sz w:val="24"/>
                <w:szCs w:val="24"/>
              </w:rPr>
              <w:t xml:space="preserve"> </w:t>
            </w:r>
          </w:p>
        </w:tc>
      </w:tr>
      <w:tr w:rsidR="00CF6707" w14:paraId="3708B119" w14:textId="77777777">
        <w:tc>
          <w:tcPr>
            <w:tcW w:w="1980" w:type="dxa"/>
          </w:tcPr>
          <w:p w14:paraId="612B5A08"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5729C1AB" w14:textId="77777777" w:rsidR="00CF6707" w:rsidRDefault="009259C2">
            <w:pPr>
              <w:pStyle w:val="aa"/>
              <w:spacing w:after="0"/>
              <w:rPr>
                <w:b/>
                <w:i/>
                <w:sz w:val="24"/>
              </w:rPr>
            </w:pPr>
            <w:r>
              <w:rPr>
                <w:b/>
                <w:i/>
                <w:sz w:val="24"/>
              </w:rPr>
              <w:t>Proposal 6: When the generated number of chips for the R2D transmission does not fully occupy the last OFDM symbol, padding is used</w:t>
            </w:r>
            <w:r>
              <w:rPr>
                <w:rFonts w:eastAsia="等线"/>
                <w:b/>
                <w:i/>
                <w:iCs/>
                <w:sz w:val="24"/>
              </w:rPr>
              <w:t>.</w:t>
            </w:r>
          </w:p>
          <w:p w14:paraId="77F79203" w14:textId="77777777" w:rsidR="00CF6707" w:rsidRDefault="009259C2">
            <w:pPr>
              <w:pStyle w:val="aa"/>
              <w:numPr>
                <w:ilvl w:val="0"/>
                <w:numId w:val="35"/>
              </w:numPr>
              <w:overflowPunct w:val="0"/>
              <w:autoSpaceDE w:val="0"/>
              <w:autoSpaceDN w:val="0"/>
              <w:adjustRightInd w:val="0"/>
              <w:spacing w:after="0"/>
              <w:rPr>
                <w:b/>
                <w:i/>
                <w:sz w:val="24"/>
              </w:rPr>
            </w:pPr>
            <w:r>
              <w:rPr>
                <w:rFonts w:eastAsia="等线"/>
                <w:b/>
                <w:bCs/>
                <w:i/>
                <w:sz w:val="24"/>
                <w:lang w:bidi="he-IL"/>
              </w:rPr>
              <w:t>The content of padding is up to reader implementation and transparent to A-IoT device.</w:t>
            </w:r>
          </w:p>
          <w:p w14:paraId="6FA97592" w14:textId="77777777" w:rsidR="00CF6707" w:rsidRDefault="009259C2">
            <w:pPr>
              <w:pStyle w:val="aa"/>
              <w:numPr>
                <w:ilvl w:val="0"/>
                <w:numId w:val="35"/>
              </w:numPr>
              <w:overflowPunct w:val="0"/>
              <w:autoSpaceDE w:val="0"/>
              <w:autoSpaceDN w:val="0"/>
              <w:adjustRightInd w:val="0"/>
              <w:spacing w:after="0"/>
              <w:rPr>
                <w:sz w:val="24"/>
              </w:rPr>
            </w:pPr>
            <w:r>
              <w:rPr>
                <w:b/>
                <w:i/>
                <w:sz w:val="24"/>
              </w:rPr>
              <w:t>From reader side, the timeline determination refers to the end of the padding.</w:t>
            </w:r>
          </w:p>
          <w:p w14:paraId="5310653D" w14:textId="77777777" w:rsidR="00CF6707" w:rsidRDefault="009259C2">
            <w:pPr>
              <w:pStyle w:val="aa"/>
              <w:numPr>
                <w:ilvl w:val="0"/>
                <w:numId w:val="35"/>
              </w:numPr>
              <w:overflowPunct w:val="0"/>
              <w:autoSpaceDE w:val="0"/>
              <w:autoSpaceDN w:val="0"/>
              <w:adjustRightInd w:val="0"/>
              <w:spacing w:after="0"/>
              <w:rPr>
                <w:sz w:val="24"/>
              </w:rPr>
            </w:pPr>
            <w:r>
              <w:rPr>
                <w:b/>
                <w:i/>
                <w:sz w:val="24"/>
              </w:rPr>
              <w:t>From device side, the timeline determination refers to the start of the padding.</w:t>
            </w:r>
          </w:p>
        </w:tc>
      </w:tr>
      <w:tr w:rsidR="00CF6707" w14:paraId="7B212391" w14:textId="77777777">
        <w:tc>
          <w:tcPr>
            <w:tcW w:w="1980" w:type="dxa"/>
          </w:tcPr>
          <w:p w14:paraId="637EE10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58C88D1"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Proposal 3</w:t>
            </w:r>
            <w:r>
              <w:rPr>
                <w:rFonts w:eastAsia="宋体"/>
                <w:sz w:val="24"/>
                <w:szCs w:val="24"/>
                <w:lang w:val="en-US"/>
              </w:rPr>
              <w:t xml:space="preserve">: </w:t>
            </w:r>
            <w:r>
              <w:rPr>
                <w:rFonts w:eastAsia="宋体"/>
                <w:i/>
                <w:iCs/>
                <w:sz w:val="24"/>
                <w:szCs w:val="24"/>
                <w:lang w:val="en-US"/>
              </w:rPr>
              <w:t>Regarding to the padding for R2D transmissions, prefer Alt 1b</w:t>
            </w:r>
            <w:r>
              <w:rPr>
                <w:rFonts w:eastAsia="宋体"/>
                <w:bCs w:val="0"/>
                <w:i/>
                <w:iCs/>
                <w:sz w:val="24"/>
                <w:szCs w:val="24"/>
                <w:lang w:val="en-US"/>
              </w:rPr>
              <w:t>.</w:t>
            </w:r>
          </w:p>
          <w:p w14:paraId="4B696C47" w14:textId="77777777" w:rsidR="00CF6707" w:rsidRDefault="009259C2">
            <w:pPr>
              <w:pStyle w:val="a4"/>
              <w:spacing w:after="0" w:line="240" w:lineRule="auto"/>
              <w:jc w:val="left"/>
              <w:rPr>
                <w:rFonts w:eastAsia="宋体"/>
                <w:bCs w:val="0"/>
                <w:sz w:val="24"/>
                <w:szCs w:val="24"/>
                <w:lang w:val="en-US"/>
              </w:rPr>
            </w:pPr>
            <w:r>
              <w:rPr>
                <w:rFonts w:eastAsia="宋体"/>
                <w:sz w:val="24"/>
                <w:szCs w:val="24"/>
                <w:u w:val="single"/>
              </w:rPr>
              <w:t>Proposal 4</w:t>
            </w:r>
            <w:r>
              <w:rPr>
                <w:rFonts w:eastAsia="宋体"/>
                <w:sz w:val="24"/>
                <w:szCs w:val="24"/>
                <w:lang w:val="en-US"/>
              </w:rPr>
              <w:t xml:space="preserve">: </w:t>
            </w:r>
          </w:p>
          <w:p w14:paraId="266BBC08"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Prefer an explicit indication from readers to devices to assist the determination of the position of the end of PRDCH at the device side.</w:t>
            </w:r>
          </w:p>
          <w:p w14:paraId="0E194963"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In addition, as a double check to the position of the end of PRDCH, a post-amble may be loosely defined, or the padding part if any is assumed to not follow the rules of the Manchester code.</w:t>
            </w:r>
          </w:p>
        </w:tc>
      </w:tr>
      <w:tr w:rsidR="00CF6707" w14:paraId="664E24FC" w14:textId="77777777">
        <w:tc>
          <w:tcPr>
            <w:tcW w:w="1980" w:type="dxa"/>
          </w:tcPr>
          <w:p w14:paraId="415E7241"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5F51F5C3" w14:textId="77777777" w:rsidR="00CF6707" w:rsidRDefault="009259C2">
            <w:pPr>
              <w:rPr>
                <w:b/>
                <w:bCs/>
                <w:i/>
                <w:lang w:eastAsia="zh-CN" w:bidi="ar-SA"/>
              </w:rPr>
            </w:pPr>
            <w:r>
              <w:rPr>
                <w:b/>
                <w:bCs/>
                <w:i/>
                <w:lang w:eastAsia="zh-CN"/>
              </w:rPr>
              <w:t>Proposal 4: For R2D padding, support Alt 1b in which the content of padding is up to reader implementation and the timeline determination refers to the start of the padding.</w:t>
            </w:r>
          </w:p>
        </w:tc>
      </w:tr>
      <w:tr w:rsidR="00CF6707" w14:paraId="2F59ECD7" w14:textId="77777777">
        <w:tc>
          <w:tcPr>
            <w:tcW w:w="1980" w:type="dxa"/>
          </w:tcPr>
          <w:p w14:paraId="5EEDCE02" w14:textId="77777777" w:rsidR="00CF6707" w:rsidRDefault="009259C2">
            <w:pPr>
              <w:rPr>
                <w:rFonts w:eastAsiaTheme="minorEastAsia"/>
                <w:lang w:val="en-GB" w:eastAsia="zh-CN" w:bidi="ar-SA"/>
              </w:rPr>
            </w:pPr>
            <w:r>
              <w:rPr>
                <w:rFonts w:eastAsiaTheme="minorEastAsia" w:hint="eastAsia"/>
                <w:lang w:val="en-GB" w:eastAsia="zh-CN" w:bidi="ar-SA"/>
              </w:rPr>
              <w:t>OPPO</w:t>
            </w:r>
          </w:p>
        </w:tc>
        <w:tc>
          <w:tcPr>
            <w:tcW w:w="7651" w:type="dxa"/>
          </w:tcPr>
          <w:p w14:paraId="6405033B" w14:textId="77777777" w:rsidR="00CF6707" w:rsidRDefault="009259C2">
            <w:pPr>
              <w:rPr>
                <w:rFonts w:eastAsia="宋体"/>
                <w:b/>
                <w:bCs/>
                <w:i/>
                <w:iCs/>
                <w:lang w:eastAsia="zh-CN" w:bidi="ar-SA"/>
              </w:rPr>
            </w:pPr>
            <w:r>
              <w:rPr>
                <w:b/>
                <w:bCs/>
                <w:i/>
                <w:lang w:eastAsia="zh-CN"/>
              </w:rPr>
              <w:t>Proposal4: For Padding in R2D transmission, Alt 1b should be supported. Furthermore, the padding should be distinctive from SIP.</w:t>
            </w:r>
          </w:p>
        </w:tc>
      </w:tr>
      <w:tr w:rsidR="00CF6707" w14:paraId="323CC275" w14:textId="77777777">
        <w:tc>
          <w:tcPr>
            <w:tcW w:w="1980" w:type="dxa"/>
          </w:tcPr>
          <w:p w14:paraId="27DFB7FE"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4CA2547A"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6: Support Alt 2. The content of the padding can be specified to meet at least one of the following objectives</w:t>
            </w:r>
          </w:p>
          <w:p w14:paraId="0A8FB7EC"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Facilitating additional synchronization</w:t>
            </w:r>
          </w:p>
          <w:p w14:paraId="468F85EB"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Indicating the end timing of PRDCH</w:t>
            </w:r>
          </w:p>
          <w:p w14:paraId="0B115028"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lastRenderedPageBreak/>
              <w:t xml:space="preserve">Enhance </w:t>
            </w:r>
            <w:proofErr w:type="spellStart"/>
            <w:r>
              <w:rPr>
                <w:rFonts w:ascii="Times New Roman" w:hAnsi="Times New Roman"/>
                <w:b/>
                <w:i/>
                <w:sz w:val="24"/>
                <w:szCs w:val="24"/>
                <w:lang w:eastAsia="ko-KR"/>
              </w:rPr>
              <w:t>postamble’s</w:t>
            </w:r>
            <w:proofErr w:type="spellEnd"/>
            <w:r>
              <w:rPr>
                <w:rFonts w:ascii="Times New Roman" w:hAnsi="Times New Roman"/>
                <w:b/>
                <w:i/>
                <w:sz w:val="24"/>
                <w:szCs w:val="24"/>
                <w:lang w:eastAsia="ko-KR"/>
              </w:rPr>
              <w:t xml:space="preserve"> (if supported) reliability</w:t>
            </w:r>
          </w:p>
        </w:tc>
      </w:tr>
      <w:tr w:rsidR="00CF6707" w14:paraId="0FD6B14D" w14:textId="77777777">
        <w:tc>
          <w:tcPr>
            <w:tcW w:w="1980" w:type="dxa"/>
          </w:tcPr>
          <w:p w14:paraId="5FFCD79F"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lastRenderedPageBreak/>
              <w:t>InterDigital</w:t>
            </w:r>
            <w:proofErr w:type="spellEnd"/>
          </w:p>
        </w:tc>
        <w:tc>
          <w:tcPr>
            <w:tcW w:w="7651" w:type="dxa"/>
          </w:tcPr>
          <w:p w14:paraId="01E8D5CB" w14:textId="77777777" w:rsidR="00CF6707" w:rsidRDefault="009259C2">
            <w:pPr>
              <w:rPr>
                <w:rFonts w:eastAsia="等线"/>
                <w:b/>
                <w:bCs/>
                <w:lang w:eastAsia="zh-CN" w:bidi="ar-SA"/>
              </w:rPr>
            </w:pPr>
            <w:r>
              <w:rPr>
                <w:b/>
                <w:bCs/>
              </w:rPr>
              <w:t xml:space="preserve">Proposal 2: </w:t>
            </w:r>
            <w:r>
              <w:rPr>
                <w:rFonts w:eastAsia="等线"/>
                <w:b/>
                <w:bCs/>
              </w:rPr>
              <w:t>When the generated number of chips for the R2D transmission does not fully occupy the last OFDM symbol, padding is used.</w:t>
            </w:r>
          </w:p>
          <w:p w14:paraId="5C5E76DB" w14:textId="77777777" w:rsidR="00CF6707" w:rsidRDefault="009259C2">
            <w:pPr>
              <w:numPr>
                <w:ilvl w:val="0"/>
                <w:numId w:val="38"/>
              </w:numPr>
              <w:autoSpaceDN w:val="0"/>
              <w:jc w:val="both"/>
              <w:rPr>
                <w:rFonts w:eastAsia="等线"/>
                <w:b/>
                <w:bCs/>
              </w:rPr>
            </w:pPr>
            <w:r>
              <w:rPr>
                <w:rFonts w:eastAsia="等线"/>
                <w:b/>
                <w:bCs/>
              </w:rPr>
              <w:t>Alt 1b: The content of padding is up to reader implementation and transparent to device.</w:t>
            </w:r>
          </w:p>
          <w:p w14:paraId="2F028C8C" w14:textId="77777777" w:rsidR="00CF6707" w:rsidRDefault="009259C2">
            <w:pPr>
              <w:numPr>
                <w:ilvl w:val="2"/>
                <w:numId w:val="38"/>
              </w:numPr>
              <w:autoSpaceDN w:val="0"/>
              <w:jc w:val="both"/>
              <w:rPr>
                <w:rFonts w:eastAsia="等线"/>
                <w:b/>
                <w:bCs/>
              </w:rPr>
            </w:pPr>
            <w:r>
              <w:rPr>
                <w:rFonts w:eastAsia="等线"/>
                <w:b/>
                <w:bCs/>
              </w:rPr>
              <w:t>Note: the timeline determination of any timing relationship refers to the start of the padding.</w:t>
            </w:r>
          </w:p>
        </w:tc>
      </w:tr>
      <w:tr w:rsidR="00CF6707" w14:paraId="3E472AE9" w14:textId="77777777">
        <w:tc>
          <w:tcPr>
            <w:tcW w:w="1980" w:type="dxa"/>
          </w:tcPr>
          <w:p w14:paraId="3A5C93AA"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C99BF8C" w14:textId="77777777" w:rsidR="00CF6707" w:rsidRDefault="009259C2">
            <w:pPr>
              <w:jc w:val="both"/>
              <w:rPr>
                <w:bCs/>
                <w:i/>
                <w:iCs/>
                <w:lang w:eastAsia="zh-CN"/>
              </w:rPr>
            </w:pPr>
            <w:r>
              <w:rPr>
                <w:bCs/>
                <w:i/>
                <w:iCs/>
                <w:lang w:eastAsia="zh-CN"/>
              </w:rPr>
              <w:t xml:space="preserve">Observation 2: Once the end of R2D is determined, there is no need for device to process R2D </w:t>
            </w:r>
            <w:proofErr w:type="spellStart"/>
            <w:r>
              <w:rPr>
                <w:bCs/>
                <w:i/>
                <w:iCs/>
                <w:lang w:eastAsia="zh-CN"/>
              </w:rPr>
              <w:t>postamble</w:t>
            </w:r>
            <w:proofErr w:type="spellEnd"/>
            <w:r>
              <w:rPr>
                <w:bCs/>
                <w:i/>
                <w:iCs/>
                <w:lang w:eastAsia="zh-CN"/>
              </w:rPr>
              <w:t xml:space="preserve"> (if supported), as it serves no functionality at device side</w:t>
            </w:r>
          </w:p>
          <w:p w14:paraId="015608B9" w14:textId="77777777" w:rsidR="00CF6707" w:rsidRDefault="00CF6707">
            <w:pPr>
              <w:jc w:val="both"/>
              <w:rPr>
                <w:bCs/>
                <w:i/>
                <w:iCs/>
                <w:lang w:eastAsia="zh-CN" w:bidi="ar-SA"/>
              </w:rPr>
            </w:pPr>
          </w:p>
          <w:p w14:paraId="5C9950C9" w14:textId="77777777" w:rsidR="00CF6707" w:rsidRDefault="009259C2">
            <w:pPr>
              <w:jc w:val="both"/>
              <w:rPr>
                <w:b/>
                <w:bCs/>
                <w:i/>
                <w:iCs/>
                <w:sz w:val="22"/>
                <w:szCs w:val="22"/>
                <w:lang w:eastAsia="zh-CN"/>
              </w:rPr>
            </w:pPr>
            <w:r>
              <w:rPr>
                <w:b/>
                <w:bCs/>
                <w:i/>
                <w:iCs/>
                <w:sz w:val="22"/>
                <w:szCs w:val="22"/>
                <w:lang w:eastAsia="zh-CN"/>
              </w:rPr>
              <w:t xml:space="preserve">Proposal 3: Support variable length padding for aligning with boundary of the last OFDM symbol, after addition of R2D </w:t>
            </w:r>
            <w:proofErr w:type="spellStart"/>
            <w:r>
              <w:rPr>
                <w:b/>
                <w:bCs/>
                <w:i/>
                <w:iCs/>
                <w:sz w:val="22"/>
                <w:szCs w:val="22"/>
                <w:lang w:eastAsia="zh-CN"/>
              </w:rPr>
              <w:t>postamble</w:t>
            </w:r>
            <w:proofErr w:type="spellEnd"/>
            <w:r>
              <w:rPr>
                <w:b/>
                <w:bCs/>
                <w:i/>
                <w:iCs/>
                <w:sz w:val="22"/>
                <w:szCs w:val="22"/>
                <w:lang w:eastAsia="zh-CN"/>
              </w:rPr>
              <w:t xml:space="preserve"> (if </w:t>
            </w:r>
            <w:proofErr w:type="gramStart"/>
            <w:r>
              <w:rPr>
                <w:b/>
                <w:bCs/>
                <w:i/>
                <w:iCs/>
                <w:sz w:val="22"/>
                <w:szCs w:val="22"/>
                <w:lang w:eastAsia="zh-CN"/>
              </w:rPr>
              <w:t>supported)considering</w:t>
            </w:r>
            <w:proofErr w:type="gramEnd"/>
            <w:r>
              <w:rPr>
                <w:b/>
                <w:bCs/>
                <w:i/>
                <w:iCs/>
                <w:sz w:val="22"/>
                <w:szCs w:val="22"/>
                <w:lang w:eastAsia="zh-CN"/>
              </w:rPr>
              <w:t xml:space="preserve"> maximum R2D padding values as below for different M values:</w:t>
            </w:r>
          </w:p>
          <w:tbl>
            <w:tblPr>
              <w:tblStyle w:val="afd"/>
              <w:tblW w:w="0" w:type="auto"/>
              <w:tblLook w:val="04A0" w:firstRow="1" w:lastRow="0" w:firstColumn="1" w:lastColumn="0" w:noHBand="0" w:noVBand="1"/>
            </w:tblPr>
            <w:tblGrid>
              <w:gridCol w:w="1171"/>
              <w:gridCol w:w="3279"/>
              <w:gridCol w:w="2975"/>
            </w:tblGrid>
            <w:tr w:rsidR="00CF6707" w14:paraId="4F5E7044" w14:textId="77777777">
              <w:tc>
                <w:tcPr>
                  <w:tcW w:w="1345" w:type="dxa"/>
                </w:tcPr>
                <w:p w14:paraId="00BD15FA" w14:textId="77777777" w:rsidR="00CF6707" w:rsidRDefault="009259C2">
                  <w:pPr>
                    <w:jc w:val="center"/>
                    <w:rPr>
                      <w:b/>
                      <w:bCs/>
                      <w:sz w:val="22"/>
                      <w:szCs w:val="22"/>
                      <w:lang w:eastAsia="zh-CN"/>
                    </w:rPr>
                  </w:pPr>
                  <w:r>
                    <w:rPr>
                      <w:b/>
                      <w:bCs/>
                      <w:sz w:val="22"/>
                      <w:szCs w:val="22"/>
                      <w:lang w:eastAsia="zh-CN"/>
                    </w:rPr>
                    <w:t>M Value</w:t>
                  </w:r>
                </w:p>
              </w:tc>
              <w:tc>
                <w:tcPr>
                  <w:tcW w:w="7920" w:type="dxa"/>
                  <w:gridSpan w:val="2"/>
                </w:tcPr>
                <w:p w14:paraId="7100C66C" w14:textId="77777777" w:rsidR="00CF6707" w:rsidRDefault="009259C2">
                  <w:pPr>
                    <w:jc w:val="center"/>
                    <w:rPr>
                      <w:b/>
                      <w:bCs/>
                      <w:sz w:val="22"/>
                      <w:szCs w:val="22"/>
                      <w:lang w:eastAsia="zh-CN"/>
                    </w:rPr>
                  </w:pPr>
                  <w:r>
                    <w:rPr>
                      <w:b/>
                      <w:bCs/>
                      <w:sz w:val="22"/>
                      <w:szCs w:val="22"/>
                      <w:lang w:eastAsia="zh-CN"/>
                    </w:rPr>
                    <w:t xml:space="preserve">Maximum required number of padding chips (after R2D </w:t>
                  </w:r>
                  <w:proofErr w:type="spellStart"/>
                  <w:r>
                    <w:rPr>
                      <w:b/>
                      <w:bCs/>
                      <w:sz w:val="22"/>
                      <w:szCs w:val="22"/>
                      <w:lang w:eastAsia="zh-CN"/>
                    </w:rPr>
                    <w:t>postamble</w:t>
                  </w:r>
                  <w:proofErr w:type="spellEnd"/>
                  <w:r>
                    <w:rPr>
                      <w:b/>
                      <w:bCs/>
                      <w:sz w:val="22"/>
                      <w:szCs w:val="22"/>
                      <w:lang w:eastAsia="zh-CN"/>
                    </w:rPr>
                    <w:t xml:space="preserve"> of 3 chips)</w:t>
                  </w:r>
                </w:p>
                <w:p w14:paraId="45C91CB0" w14:textId="77777777" w:rsidR="00CF6707" w:rsidRDefault="00CF6707">
                  <w:pPr>
                    <w:jc w:val="center"/>
                    <w:rPr>
                      <w:b/>
                      <w:bCs/>
                      <w:sz w:val="22"/>
                      <w:szCs w:val="22"/>
                      <w:lang w:eastAsia="zh-CN"/>
                    </w:rPr>
                  </w:pPr>
                </w:p>
              </w:tc>
            </w:tr>
            <w:tr w:rsidR="00CF6707" w14:paraId="4BB11EC4" w14:textId="77777777">
              <w:tc>
                <w:tcPr>
                  <w:tcW w:w="1345" w:type="dxa"/>
                </w:tcPr>
                <w:p w14:paraId="7505C2DB" w14:textId="77777777" w:rsidR="00CF6707" w:rsidRDefault="00CF6707">
                  <w:pPr>
                    <w:jc w:val="center"/>
                    <w:rPr>
                      <w:b/>
                      <w:bCs/>
                      <w:sz w:val="22"/>
                      <w:szCs w:val="22"/>
                      <w:lang w:eastAsia="zh-CN"/>
                    </w:rPr>
                  </w:pPr>
                </w:p>
              </w:tc>
              <w:tc>
                <w:tcPr>
                  <w:tcW w:w="4177" w:type="dxa"/>
                </w:tcPr>
                <w:p w14:paraId="791149CF" w14:textId="77777777" w:rsidR="00CF6707" w:rsidRDefault="009259C2">
                  <w:pPr>
                    <w:jc w:val="center"/>
                    <w:rPr>
                      <w:b/>
                      <w:bCs/>
                      <w:sz w:val="22"/>
                      <w:szCs w:val="22"/>
                      <w:lang w:eastAsia="zh-CN"/>
                    </w:rPr>
                  </w:pPr>
                  <w:r>
                    <w:rPr>
                      <w:b/>
                      <w:bCs/>
                      <w:sz w:val="22"/>
                      <w:szCs w:val="22"/>
                      <w:lang w:eastAsia="zh-CN"/>
                    </w:rPr>
                    <w:t xml:space="preserve">If already aligned before R2D </w:t>
                  </w:r>
                  <w:proofErr w:type="spellStart"/>
                  <w:r>
                    <w:rPr>
                      <w:b/>
                      <w:bCs/>
                      <w:sz w:val="22"/>
                      <w:szCs w:val="22"/>
                      <w:lang w:eastAsia="zh-CN"/>
                    </w:rPr>
                    <w:t>postamble</w:t>
                  </w:r>
                  <w:proofErr w:type="spellEnd"/>
                </w:p>
              </w:tc>
              <w:tc>
                <w:tcPr>
                  <w:tcW w:w="3743" w:type="dxa"/>
                </w:tcPr>
                <w:p w14:paraId="27498CF3" w14:textId="77777777" w:rsidR="00CF6707" w:rsidRDefault="009259C2">
                  <w:pPr>
                    <w:jc w:val="center"/>
                    <w:rPr>
                      <w:b/>
                      <w:bCs/>
                      <w:sz w:val="22"/>
                      <w:szCs w:val="22"/>
                      <w:lang w:eastAsia="zh-CN"/>
                    </w:rPr>
                  </w:pPr>
                  <w:r>
                    <w:rPr>
                      <w:b/>
                      <w:bCs/>
                      <w:sz w:val="22"/>
                      <w:szCs w:val="22"/>
                      <w:lang w:eastAsia="zh-CN"/>
                    </w:rPr>
                    <w:t xml:space="preserve">If not aligned before R2D </w:t>
                  </w:r>
                  <w:proofErr w:type="spellStart"/>
                  <w:r>
                    <w:rPr>
                      <w:b/>
                      <w:bCs/>
                      <w:sz w:val="22"/>
                      <w:szCs w:val="22"/>
                      <w:lang w:eastAsia="zh-CN"/>
                    </w:rPr>
                    <w:t>postamble</w:t>
                  </w:r>
                  <w:proofErr w:type="spellEnd"/>
                </w:p>
              </w:tc>
            </w:tr>
            <w:tr w:rsidR="00CF6707" w14:paraId="1B4C748D" w14:textId="77777777">
              <w:tc>
                <w:tcPr>
                  <w:tcW w:w="1345" w:type="dxa"/>
                </w:tcPr>
                <w:p w14:paraId="64F632E5" w14:textId="77777777" w:rsidR="00CF6707" w:rsidRDefault="009259C2">
                  <w:pPr>
                    <w:jc w:val="center"/>
                    <w:rPr>
                      <w:b/>
                      <w:bCs/>
                      <w:sz w:val="22"/>
                      <w:szCs w:val="22"/>
                      <w:lang w:eastAsia="zh-CN"/>
                    </w:rPr>
                  </w:pPr>
                  <w:r>
                    <w:rPr>
                      <w:b/>
                      <w:bCs/>
                      <w:sz w:val="22"/>
                      <w:szCs w:val="22"/>
                      <w:lang w:eastAsia="zh-CN"/>
                    </w:rPr>
                    <w:t>2</w:t>
                  </w:r>
                </w:p>
              </w:tc>
              <w:tc>
                <w:tcPr>
                  <w:tcW w:w="4177" w:type="dxa"/>
                </w:tcPr>
                <w:p w14:paraId="540B7865" w14:textId="77777777" w:rsidR="00CF6707" w:rsidRDefault="009259C2">
                  <w:pPr>
                    <w:jc w:val="center"/>
                    <w:rPr>
                      <w:b/>
                      <w:bCs/>
                      <w:sz w:val="22"/>
                      <w:szCs w:val="22"/>
                      <w:lang w:eastAsia="zh-CN"/>
                    </w:rPr>
                  </w:pPr>
                  <w:r>
                    <w:rPr>
                      <w:b/>
                      <w:bCs/>
                      <w:sz w:val="22"/>
                      <w:szCs w:val="22"/>
                      <w:lang w:eastAsia="zh-CN"/>
                    </w:rPr>
                    <w:t xml:space="preserve">1 chip </w:t>
                  </w:r>
                </w:p>
              </w:tc>
              <w:tc>
                <w:tcPr>
                  <w:tcW w:w="3743" w:type="dxa"/>
                </w:tcPr>
                <w:p w14:paraId="5716A889" w14:textId="77777777" w:rsidR="00CF6707" w:rsidRDefault="009259C2">
                  <w:pPr>
                    <w:jc w:val="center"/>
                    <w:rPr>
                      <w:b/>
                      <w:bCs/>
                      <w:sz w:val="22"/>
                      <w:szCs w:val="22"/>
                      <w:lang w:eastAsia="zh-CN"/>
                    </w:rPr>
                  </w:pPr>
                  <w:r>
                    <w:rPr>
                      <w:b/>
                      <w:bCs/>
                      <w:sz w:val="22"/>
                      <w:szCs w:val="22"/>
                      <w:lang w:eastAsia="zh-CN"/>
                    </w:rPr>
                    <w:t>N/A</w:t>
                  </w:r>
                </w:p>
              </w:tc>
            </w:tr>
            <w:tr w:rsidR="00CF6707" w14:paraId="116F1EEF" w14:textId="77777777">
              <w:tc>
                <w:tcPr>
                  <w:tcW w:w="1345" w:type="dxa"/>
                </w:tcPr>
                <w:p w14:paraId="5F200476" w14:textId="77777777" w:rsidR="00CF6707" w:rsidRDefault="009259C2">
                  <w:pPr>
                    <w:jc w:val="center"/>
                    <w:rPr>
                      <w:b/>
                      <w:bCs/>
                      <w:sz w:val="22"/>
                      <w:szCs w:val="22"/>
                      <w:lang w:eastAsia="zh-CN"/>
                    </w:rPr>
                  </w:pPr>
                  <w:r>
                    <w:rPr>
                      <w:b/>
                      <w:bCs/>
                      <w:sz w:val="22"/>
                      <w:szCs w:val="22"/>
                      <w:lang w:eastAsia="zh-CN"/>
                    </w:rPr>
                    <w:t>6</w:t>
                  </w:r>
                </w:p>
              </w:tc>
              <w:tc>
                <w:tcPr>
                  <w:tcW w:w="4177" w:type="dxa"/>
                </w:tcPr>
                <w:p w14:paraId="6A580865" w14:textId="77777777" w:rsidR="00CF6707" w:rsidRDefault="009259C2">
                  <w:pPr>
                    <w:jc w:val="center"/>
                    <w:rPr>
                      <w:b/>
                      <w:bCs/>
                      <w:sz w:val="22"/>
                      <w:szCs w:val="22"/>
                      <w:lang w:eastAsia="zh-CN"/>
                    </w:rPr>
                  </w:pPr>
                  <w:r>
                    <w:rPr>
                      <w:b/>
                      <w:bCs/>
                      <w:sz w:val="22"/>
                      <w:szCs w:val="22"/>
                      <w:lang w:eastAsia="zh-CN"/>
                    </w:rPr>
                    <w:t>3 chips</w:t>
                  </w:r>
                </w:p>
              </w:tc>
              <w:tc>
                <w:tcPr>
                  <w:tcW w:w="3743" w:type="dxa"/>
                </w:tcPr>
                <w:p w14:paraId="4E46E940" w14:textId="77777777" w:rsidR="00CF6707" w:rsidRDefault="009259C2">
                  <w:pPr>
                    <w:jc w:val="center"/>
                    <w:rPr>
                      <w:b/>
                      <w:bCs/>
                      <w:sz w:val="22"/>
                      <w:szCs w:val="22"/>
                      <w:lang w:eastAsia="zh-CN"/>
                    </w:rPr>
                  </w:pPr>
                  <w:r>
                    <w:rPr>
                      <w:b/>
                      <w:bCs/>
                      <w:sz w:val="22"/>
                      <w:szCs w:val="22"/>
                      <w:lang w:eastAsia="zh-CN"/>
                    </w:rPr>
                    <w:t>5 chips</w:t>
                  </w:r>
                </w:p>
              </w:tc>
            </w:tr>
            <w:tr w:rsidR="00CF6707" w14:paraId="126EBDE4" w14:textId="77777777">
              <w:tc>
                <w:tcPr>
                  <w:tcW w:w="1345" w:type="dxa"/>
                </w:tcPr>
                <w:p w14:paraId="6F0272C4" w14:textId="77777777" w:rsidR="00CF6707" w:rsidRDefault="009259C2">
                  <w:pPr>
                    <w:jc w:val="center"/>
                    <w:rPr>
                      <w:b/>
                      <w:bCs/>
                      <w:sz w:val="22"/>
                      <w:szCs w:val="22"/>
                      <w:lang w:eastAsia="zh-CN"/>
                    </w:rPr>
                  </w:pPr>
                  <w:r>
                    <w:rPr>
                      <w:b/>
                      <w:bCs/>
                      <w:sz w:val="22"/>
                      <w:szCs w:val="22"/>
                      <w:lang w:eastAsia="zh-CN"/>
                    </w:rPr>
                    <w:t>12</w:t>
                  </w:r>
                </w:p>
              </w:tc>
              <w:tc>
                <w:tcPr>
                  <w:tcW w:w="4177" w:type="dxa"/>
                </w:tcPr>
                <w:p w14:paraId="4BF9AF08" w14:textId="77777777" w:rsidR="00CF6707" w:rsidRDefault="009259C2">
                  <w:pPr>
                    <w:jc w:val="center"/>
                    <w:rPr>
                      <w:b/>
                      <w:bCs/>
                      <w:sz w:val="22"/>
                      <w:szCs w:val="22"/>
                      <w:lang w:eastAsia="zh-CN"/>
                    </w:rPr>
                  </w:pPr>
                  <w:r>
                    <w:rPr>
                      <w:b/>
                      <w:bCs/>
                      <w:sz w:val="22"/>
                      <w:szCs w:val="22"/>
                      <w:lang w:eastAsia="zh-CN"/>
                    </w:rPr>
                    <w:t>9 chips</w:t>
                  </w:r>
                </w:p>
              </w:tc>
              <w:tc>
                <w:tcPr>
                  <w:tcW w:w="3743" w:type="dxa"/>
                </w:tcPr>
                <w:p w14:paraId="44BC9A0D" w14:textId="77777777" w:rsidR="00CF6707" w:rsidRDefault="009259C2">
                  <w:pPr>
                    <w:jc w:val="center"/>
                    <w:rPr>
                      <w:b/>
                      <w:bCs/>
                      <w:sz w:val="22"/>
                      <w:szCs w:val="22"/>
                      <w:lang w:eastAsia="zh-CN"/>
                    </w:rPr>
                  </w:pPr>
                  <w:r>
                    <w:rPr>
                      <w:b/>
                      <w:bCs/>
                      <w:sz w:val="22"/>
                      <w:szCs w:val="22"/>
                      <w:lang w:eastAsia="zh-CN"/>
                    </w:rPr>
                    <w:t>11 chips</w:t>
                  </w:r>
                </w:p>
              </w:tc>
            </w:tr>
            <w:tr w:rsidR="00CF6707" w14:paraId="19C23FF1" w14:textId="77777777">
              <w:tc>
                <w:tcPr>
                  <w:tcW w:w="1345" w:type="dxa"/>
                </w:tcPr>
                <w:p w14:paraId="3D778D26" w14:textId="77777777" w:rsidR="00CF6707" w:rsidRDefault="009259C2">
                  <w:pPr>
                    <w:jc w:val="center"/>
                    <w:rPr>
                      <w:b/>
                      <w:bCs/>
                      <w:sz w:val="22"/>
                      <w:szCs w:val="22"/>
                      <w:lang w:eastAsia="zh-CN"/>
                    </w:rPr>
                  </w:pPr>
                  <w:r>
                    <w:rPr>
                      <w:b/>
                      <w:bCs/>
                      <w:sz w:val="22"/>
                      <w:szCs w:val="22"/>
                      <w:lang w:eastAsia="zh-CN"/>
                    </w:rPr>
                    <w:t>24</w:t>
                  </w:r>
                </w:p>
              </w:tc>
              <w:tc>
                <w:tcPr>
                  <w:tcW w:w="4177" w:type="dxa"/>
                </w:tcPr>
                <w:p w14:paraId="2E6EC2EC" w14:textId="77777777" w:rsidR="00CF6707" w:rsidRDefault="009259C2">
                  <w:pPr>
                    <w:jc w:val="center"/>
                    <w:rPr>
                      <w:b/>
                      <w:bCs/>
                      <w:sz w:val="22"/>
                      <w:szCs w:val="22"/>
                      <w:lang w:eastAsia="zh-CN"/>
                    </w:rPr>
                  </w:pPr>
                  <w:r>
                    <w:rPr>
                      <w:b/>
                      <w:bCs/>
                      <w:sz w:val="22"/>
                      <w:szCs w:val="22"/>
                      <w:lang w:eastAsia="zh-CN"/>
                    </w:rPr>
                    <w:t>21 chips</w:t>
                  </w:r>
                </w:p>
              </w:tc>
              <w:tc>
                <w:tcPr>
                  <w:tcW w:w="3743" w:type="dxa"/>
                </w:tcPr>
                <w:p w14:paraId="6A38A296" w14:textId="77777777" w:rsidR="00CF6707" w:rsidRDefault="009259C2">
                  <w:pPr>
                    <w:jc w:val="center"/>
                    <w:rPr>
                      <w:b/>
                      <w:bCs/>
                      <w:sz w:val="22"/>
                      <w:szCs w:val="22"/>
                      <w:lang w:eastAsia="zh-CN"/>
                    </w:rPr>
                  </w:pPr>
                  <w:proofErr w:type="gramStart"/>
                  <w:r>
                    <w:rPr>
                      <w:b/>
                      <w:bCs/>
                      <w:sz w:val="22"/>
                      <w:szCs w:val="22"/>
                      <w:lang w:eastAsia="zh-CN"/>
                    </w:rPr>
                    <w:t>23  chips</w:t>
                  </w:r>
                  <w:proofErr w:type="gramEnd"/>
                </w:p>
              </w:tc>
            </w:tr>
          </w:tbl>
          <w:p w14:paraId="4C1BC629" w14:textId="77777777" w:rsidR="00CF6707" w:rsidRDefault="00CF6707"/>
          <w:p w14:paraId="608DE2EB" w14:textId="77777777" w:rsidR="00CF6707" w:rsidRDefault="009259C2">
            <w:pPr>
              <w:jc w:val="both"/>
              <w:rPr>
                <w:rFonts w:eastAsiaTheme="minorEastAsia"/>
                <w:b/>
                <w:bCs/>
                <w:i/>
                <w:iCs/>
                <w:lang w:eastAsia="zh-CN"/>
              </w:rPr>
            </w:pPr>
            <w:r>
              <w:rPr>
                <w:b/>
                <w:bCs/>
                <w:i/>
                <w:iCs/>
                <w:lang w:eastAsia="zh-CN"/>
              </w:rPr>
              <w:t xml:space="preserve">Proposal 4: Adopt end of R2D </w:t>
            </w:r>
            <w:proofErr w:type="spellStart"/>
            <w:r>
              <w:rPr>
                <w:b/>
                <w:bCs/>
                <w:i/>
                <w:iCs/>
                <w:lang w:eastAsia="zh-CN"/>
              </w:rPr>
              <w:t>postamble</w:t>
            </w:r>
            <w:proofErr w:type="spellEnd"/>
            <w:r>
              <w:rPr>
                <w:b/>
                <w:bCs/>
                <w:i/>
                <w:iCs/>
                <w:lang w:eastAsia="zh-CN"/>
              </w:rPr>
              <w:t xml:space="preserve"> (alternatively start of R2D padding) as the reference point for timeline determination for further transmission/reception at the device. </w:t>
            </w:r>
          </w:p>
        </w:tc>
      </w:tr>
      <w:tr w:rsidR="00CF6707" w14:paraId="3C15925F" w14:textId="77777777">
        <w:tc>
          <w:tcPr>
            <w:tcW w:w="1980" w:type="dxa"/>
          </w:tcPr>
          <w:p w14:paraId="4B4608CE" w14:textId="77777777" w:rsidR="00CF6707" w:rsidRDefault="009259C2">
            <w:pPr>
              <w:rPr>
                <w:rFonts w:eastAsiaTheme="minorEastAsia"/>
                <w:lang w:val="en-GB" w:eastAsia="zh-CN" w:bidi="ar-SA"/>
              </w:rPr>
            </w:pPr>
            <w:r>
              <w:rPr>
                <w:rFonts w:eastAsiaTheme="minorEastAsia" w:hint="eastAsia"/>
                <w:lang w:val="en-GB" w:eastAsia="zh-CN" w:bidi="ar-SA"/>
              </w:rPr>
              <w:t>Qualcomm</w:t>
            </w:r>
          </w:p>
        </w:tc>
        <w:tc>
          <w:tcPr>
            <w:tcW w:w="7651" w:type="dxa"/>
          </w:tcPr>
          <w:p w14:paraId="58CCB0B5" w14:textId="77777777" w:rsidR="00CF6707" w:rsidRDefault="009259C2">
            <w:pPr>
              <w:pStyle w:val="0Maintext"/>
              <w:rPr>
                <w:rFonts w:eastAsia="等线"/>
                <w:b/>
                <w:bCs/>
                <w:sz w:val="24"/>
                <w:szCs w:val="24"/>
                <w:lang w:eastAsia="zh-CN"/>
              </w:rPr>
            </w:pPr>
            <w:r>
              <w:rPr>
                <w:rFonts w:ascii="Calibri" w:hAnsi="Calibri" w:cs="Calibri"/>
                <w:b/>
                <w:bCs/>
                <w:sz w:val="24"/>
                <w:szCs w:val="24"/>
                <w:lang w:eastAsia="ja-JP"/>
              </w:rPr>
              <w:t xml:space="preserve">Proposal 4: For potential padding at the end of R2D transmission, RAN1 supports </w:t>
            </w:r>
            <w:r>
              <w:rPr>
                <w:rFonts w:eastAsia="等线"/>
                <w:b/>
                <w:bCs/>
                <w:sz w:val="24"/>
                <w:szCs w:val="24"/>
                <w:lang w:eastAsia="zh-CN"/>
              </w:rPr>
              <w:t>Alt 1b.</w:t>
            </w:r>
          </w:p>
          <w:p w14:paraId="3FA402D8" w14:textId="77777777" w:rsidR="00CF6707" w:rsidRDefault="009259C2">
            <w:pPr>
              <w:numPr>
                <w:ilvl w:val="0"/>
                <w:numId w:val="16"/>
              </w:numPr>
              <w:ind w:left="720"/>
              <w:jc w:val="both"/>
              <w:rPr>
                <w:rFonts w:eastAsia="等线"/>
                <w:b/>
                <w:bCs/>
                <w:lang w:eastAsia="zh-CN"/>
              </w:rPr>
            </w:pPr>
            <w:r>
              <w:rPr>
                <w:rFonts w:eastAsia="等线"/>
                <w:b/>
                <w:bCs/>
                <w:lang w:eastAsia="zh-CN"/>
              </w:rPr>
              <w:t>Alt 1b: The content of padding is up to reader implementation and transparent to device.</w:t>
            </w:r>
          </w:p>
          <w:p w14:paraId="120DF250" w14:textId="77777777" w:rsidR="00CF6707" w:rsidRDefault="009259C2">
            <w:pPr>
              <w:numPr>
                <w:ilvl w:val="1"/>
                <w:numId w:val="16"/>
              </w:numPr>
              <w:ind w:left="1440"/>
              <w:jc w:val="both"/>
              <w:rPr>
                <w:rFonts w:eastAsia="等线"/>
                <w:b/>
                <w:bCs/>
                <w:lang w:eastAsia="zh-CN"/>
              </w:rPr>
            </w:pPr>
            <w:r>
              <w:rPr>
                <w:rFonts w:eastAsia="等线"/>
                <w:b/>
                <w:bCs/>
                <w:lang w:eastAsia="zh-CN"/>
              </w:rPr>
              <w:t>Note: the timeline determination of any timing relationship refers to the start of the padding.</w:t>
            </w:r>
          </w:p>
        </w:tc>
      </w:tr>
      <w:tr w:rsidR="00CF6707" w14:paraId="7B0D7C45" w14:textId="77777777">
        <w:tc>
          <w:tcPr>
            <w:tcW w:w="1980" w:type="dxa"/>
          </w:tcPr>
          <w:p w14:paraId="229D1FE7"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00DDAF26" w14:textId="77777777" w:rsidR="00CF6707" w:rsidRDefault="009259C2">
            <w:pPr>
              <w:snapToGrid w:val="0"/>
              <w:rPr>
                <w:rFonts w:eastAsia="宋体"/>
                <w:lang w:bidi="ar-SA"/>
              </w:rPr>
            </w:pPr>
            <w:r>
              <w:rPr>
                <w:rFonts w:eastAsia="宋体"/>
                <w:lang w:val="en-GB"/>
              </w:rPr>
              <w:t xml:space="preserve">Observation 1: </w:t>
            </w:r>
            <w:r>
              <w:rPr>
                <w:rFonts w:eastAsia="宋体"/>
              </w:rPr>
              <w:t>In R2D reception, the device has to remove the padding chips in order to correctly locate the CRC bits and perform CRC checking, and for that purpose, the device has to differentiate padding chips from “normal” PRDCH chips (</w:t>
            </w:r>
            <w:proofErr w:type="gramStart"/>
            <w:r>
              <w:rPr>
                <w:rFonts w:eastAsia="宋体"/>
              </w:rPr>
              <w:t>e.g.</w:t>
            </w:r>
            <w:proofErr w:type="gramEnd"/>
            <w:r>
              <w:rPr>
                <w:rFonts w:eastAsia="宋体"/>
              </w:rPr>
              <w:t xml:space="preserve"> by means of violating Manchester coding rules in the padding chips), which cannot be ensured if RAN1 simply concludes that the content of padding is “</w:t>
            </w:r>
            <w:r>
              <w:rPr>
                <w:rFonts w:eastAsia="等线"/>
                <w:bCs/>
                <w:i/>
                <w:iCs/>
              </w:rPr>
              <w:t>up to reader implementation and transparent to device</w:t>
            </w:r>
            <w:r>
              <w:rPr>
                <w:rFonts w:eastAsia="宋体"/>
              </w:rPr>
              <w:t>”.</w:t>
            </w:r>
          </w:p>
          <w:p w14:paraId="5394EA31" w14:textId="77777777" w:rsidR="00CF6707" w:rsidRDefault="00CF6707">
            <w:pPr>
              <w:pStyle w:val="0Maintext"/>
              <w:rPr>
                <w:rFonts w:ascii="Calibri" w:hAnsi="Calibri" w:cs="Calibri"/>
                <w:b/>
                <w:bCs/>
                <w:sz w:val="24"/>
                <w:szCs w:val="24"/>
                <w:lang w:val="en-US" w:eastAsia="ja-JP"/>
              </w:rPr>
            </w:pPr>
          </w:p>
          <w:p w14:paraId="12E94C25" w14:textId="77777777" w:rsidR="00CF6707" w:rsidRDefault="009259C2">
            <w:pPr>
              <w:widowControl w:val="0"/>
              <w:tabs>
                <w:tab w:val="left" w:pos="1418"/>
              </w:tabs>
              <w:jc w:val="both"/>
              <w:rPr>
                <w:rFonts w:eastAsia="宋体"/>
                <w:b/>
                <w:lang w:eastAsia="zh-CN" w:bidi="ar-SA"/>
              </w:rPr>
            </w:pPr>
            <w:r>
              <w:rPr>
                <w:rFonts w:eastAsia="宋体"/>
                <w:b/>
                <w:lang w:eastAsia="zh-CN"/>
              </w:rPr>
              <w:t>Proposal 4: For R2D, the padding chips shall violate Manchester coding rules.</w:t>
            </w:r>
          </w:p>
          <w:p w14:paraId="1B1AED6D" w14:textId="77777777" w:rsidR="00CF6707" w:rsidRDefault="009259C2">
            <w:pPr>
              <w:widowControl w:val="0"/>
              <w:numPr>
                <w:ilvl w:val="3"/>
                <w:numId w:val="23"/>
              </w:numPr>
              <w:jc w:val="both"/>
              <w:rPr>
                <w:rFonts w:eastAsia="宋体"/>
                <w:b/>
                <w:lang w:eastAsia="zh-CN"/>
              </w:rPr>
            </w:pPr>
            <w:r>
              <w:rPr>
                <w:rFonts w:eastAsia="宋体"/>
                <w:b/>
                <w:lang w:eastAsia="zh-CN"/>
              </w:rPr>
              <w:t>The detailed content of padding is up to reader implementation and transparent to the device.</w:t>
            </w:r>
          </w:p>
          <w:p w14:paraId="73133B19" w14:textId="77777777" w:rsidR="00CF6707" w:rsidRDefault="009259C2">
            <w:pPr>
              <w:widowControl w:val="0"/>
              <w:tabs>
                <w:tab w:val="left" w:pos="1418"/>
              </w:tabs>
              <w:jc w:val="both"/>
              <w:rPr>
                <w:rFonts w:eastAsia="宋体"/>
                <w:b/>
                <w:lang w:eastAsia="zh-CN" w:bidi="ar-SA"/>
              </w:rPr>
            </w:pPr>
            <w:r>
              <w:rPr>
                <w:b/>
                <w:bCs/>
                <w:iCs/>
                <w:lang w:eastAsia="zh-CN"/>
              </w:rPr>
              <w:t>Proposal 5: For R2D, the timeline determination of any timing relationship refers to the end of padding.</w:t>
            </w:r>
          </w:p>
          <w:p w14:paraId="43CF1961" w14:textId="77777777" w:rsidR="00CF6707" w:rsidRDefault="00CF6707">
            <w:pPr>
              <w:pStyle w:val="0Maintext"/>
              <w:rPr>
                <w:rFonts w:ascii="Calibri" w:eastAsia="Yu Mincho" w:hAnsi="Calibri" w:cs="Calibri"/>
                <w:b/>
                <w:bCs/>
                <w:sz w:val="24"/>
                <w:szCs w:val="24"/>
                <w:lang w:val="en-US" w:eastAsia="ja-JP"/>
              </w:rPr>
            </w:pPr>
          </w:p>
        </w:tc>
      </w:tr>
      <w:tr w:rsidR="00CF6707" w14:paraId="64737F16" w14:textId="77777777">
        <w:tc>
          <w:tcPr>
            <w:tcW w:w="1980" w:type="dxa"/>
          </w:tcPr>
          <w:p w14:paraId="4F6561B2"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7F61C29A" w14:textId="77777777" w:rsidR="00CF6707" w:rsidRDefault="009259C2">
            <w:pPr>
              <w:jc w:val="both"/>
              <w:rPr>
                <w:b/>
                <w:bCs/>
                <w:color w:val="000000"/>
                <w:lang w:bidi="ar-SA"/>
              </w:rPr>
            </w:pPr>
            <w:r>
              <w:rPr>
                <w:b/>
                <w:color w:val="000000"/>
              </w:rPr>
              <w:t xml:space="preserve">Proposal 3: </w:t>
            </w:r>
            <w:r>
              <w:rPr>
                <w:b/>
                <w:bCs/>
                <w:color w:val="000000"/>
              </w:rPr>
              <w:t xml:space="preserve">For padding, Alt 1a should be prioritized over other alternatives. </w:t>
            </w:r>
          </w:p>
        </w:tc>
      </w:tr>
      <w:tr w:rsidR="00CF6707" w14:paraId="5AEC2CF5" w14:textId="77777777">
        <w:tc>
          <w:tcPr>
            <w:tcW w:w="1980" w:type="dxa"/>
          </w:tcPr>
          <w:p w14:paraId="3DDF539F" w14:textId="77777777" w:rsidR="00CF6707" w:rsidRDefault="009259C2">
            <w:pPr>
              <w:rPr>
                <w:rFonts w:eastAsiaTheme="minorEastAsia"/>
                <w:lang w:val="en-GB" w:eastAsia="zh-CN" w:bidi="ar-SA"/>
              </w:rPr>
            </w:pPr>
            <w:r>
              <w:rPr>
                <w:rFonts w:eastAsiaTheme="minorEastAsia" w:hint="eastAsia"/>
                <w:lang w:val="en-GB" w:eastAsia="zh-CN" w:bidi="ar-SA"/>
              </w:rPr>
              <w:lastRenderedPageBreak/>
              <w:t>N</w:t>
            </w:r>
            <w:r>
              <w:rPr>
                <w:rFonts w:eastAsiaTheme="minorEastAsia"/>
                <w:lang w:val="en-GB" w:eastAsia="zh-CN" w:bidi="ar-SA"/>
              </w:rPr>
              <w:t>TT DOCOMO</w:t>
            </w:r>
          </w:p>
        </w:tc>
        <w:tc>
          <w:tcPr>
            <w:tcW w:w="7651" w:type="dxa"/>
          </w:tcPr>
          <w:p w14:paraId="3B97D26E" w14:textId="77777777" w:rsidR="00CF6707" w:rsidRDefault="009259C2">
            <w:pPr>
              <w:jc w:val="both"/>
              <w:rPr>
                <w:rFonts w:eastAsiaTheme="minorEastAsia"/>
                <w:b/>
                <w:bCs/>
                <w:lang w:eastAsia="ja-JP" w:bidi="ar-SA"/>
              </w:rPr>
            </w:pPr>
            <w:r>
              <w:rPr>
                <w:rFonts w:eastAsiaTheme="minorEastAsia"/>
                <w:b/>
                <w:bCs/>
              </w:rPr>
              <w:t>Proposal 4: When the generated number of chips for the R2D transmission does not fully occupy the last OFDM symbol, padding is used while the content of padding it up to reader implementation and transparent to device.</w:t>
            </w:r>
          </w:p>
          <w:p w14:paraId="4A708D5E"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The timeline determination of any timing relationship refers to the start of the padding.</w:t>
            </w:r>
          </w:p>
        </w:tc>
      </w:tr>
      <w:tr w:rsidR="00CF6707" w14:paraId="150C26E2" w14:textId="77777777">
        <w:tc>
          <w:tcPr>
            <w:tcW w:w="1980" w:type="dxa"/>
          </w:tcPr>
          <w:p w14:paraId="31859CBB"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6DDA70B9" w14:textId="77777777" w:rsidR="00CF6707" w:rsidRDefault="009259C2">
            <w:pPr>
              <w:pStyle w:val="aa"/>
              <w:numPr>
                <w:ilvl w:val="0"/>
                <w:numId w:val="25"/>
              </w:numPr>
              <w:spacing w:after="0"/>
              <w:jc w:val="left"/>
              <w:rPr>
                <w:rFonts w:eastAsiaTheme="minorEastAsia"/>
                <w:b/>
                <w:i/>
                <w:iCs/>
                <w:sz w:val="24"/>
                <w:lang w:eastAsia="ko-KR"/>
              </w:rPr>
            </w:pPr>
            <w:r>
              <w:rPr>
                <w:rFonts w:eastAsiaTheme="minorEastAsia"/>
                <w:b/>
                <w:i/>
                <w:iCs/>
                <w:sz w:val="24"/>
                <w:lang w:eastAsia="ko-KR"/>
              </w:rPr>
              <w:t>Proposal 2: Support Alt 2 for the preferred padding method for the last OFDM symbol</w:t>
            </w:r>
          </w:p>
          <w:p w14:paraId="70234B49" w14:textId="77777777" w:rsidR="00CF6707" w:rsidRDefault="009259C2">
            <w:pPr>
              <w:pStyle w:val="aa"/>
              <w:numPr>
                <w:ilvl w:val="1"/>
                <w:numId w:val="25"/>
              </w:numPr>
              <w:spacing w:after="0"/>
              <w:jc w:val="left"/>
              <w:rPr>
                <w:rFonts w:eastAsiaTheme="minorEastAsia"/>
                <w:i/>
                <w:iCs/>
                <w:sz w:val="24"/>
                <w:lang w:eastAsia="ko-KR"/>
              </w:rPr>
            </w:pPr>
            <w:r>
              <w:rPr>
                <w:rFonts w:eastAsiaTheme="minorEastAsia"/>
                <w:b/>
                <w:i/>
                <w:iCs/>
                <w:sz w:val="24"/>
                <w:lang w:eastAsia="ko-KR"/>
              </w:rPr>
              <w:t>Use explicitly defined padding with all-zeros in chip level.</w:t>
            </w:r>
          </w:p>
        </w:tc>
      </w:tr>
      <w:tr w:rsidR="00CF6707" w14:paraId="2F47242E" w14:textId="77777777">
        <w:tc>
          <w:tcPr>
            <w:tcW w:w="1980" w:type="dxa"/>
          </w:tcPr>
          <w:p w14:paraId="0E3C6D38"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3F36AAE7" w14:textId="77777777" w:rsidR="00CF6707" w:rsidRDefault="009259C2">
            <w:pPr>
              <w:rPr>
                <w:rFonts w:asciiTheme="minorHAnsi" w:eastAsia="Century" w:hAnsiTheme="minorHAnsi"/>
                <w:b/>
                <w:lang w:bidi="ar-SA"/>
              </w:rPr>
            </w:pPr>
            <w:r>
              <w:rPr>
                <w:rFonts w:asciiTheme="minorHAnsi" w:eastAsia="Century" w:hAnsiTheme="minorHAnsi"/>
                <w:b/>
              </w:rPr>
              <w:t xml:space="preserve">Proposal 4: Both Alt 1a and Alt 2 are fine for the R2D padding.   </w:t>
            </w:r>
          </w:p>
        </w:tc>
      </w:tr>
    </w:tbl>
    <w:p w14:paraId="5743BE65" w14:textId="77777777" w:rsidR="00CF6707" w:rsidRDefault="00CF6707">
      <w:pPr>
        <w:rPr>
          <w:rFonts w:eastAsiaTheme="minorEastAsia"/>
          <w:lang w:eastAsia="zh-CN" w:bidi="ar-SA"/>
        </w:rPr>
      </w:pPr>
    </w:p>
    <w:p w14:paraId="5CEBFF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64BCB1FE" w14:textId="77777777" w:rsidR="00CF6707" w:rsidRDefault="009259C2">
      <w:pPr>
        <w:jc w:val="both"/>
        <w:rPr>
          <w:rFonts w:eastAsiaTheme="minorEastAsia"/>
          <w:szCs w:val="20"/>
          <w:lang w:eastAsia="zh-CN"/>
        </w:rPr>
      </w:pPr>
      <w:r>
        <w:rPr>
          <w:rFonts w:eastAsiaTheme="minorEastAsia"/>
          <w:szCs w:val="20"/>
          <w:lang w:eastAsia="zh-CN"/>
        </w:rPr>
        <w:t>For R2D numerology, FL observes the only issue discussed in papers is time domain R2D padding.</w:t>
      </w:r>
    </w:p>
    <w:p w14:paraId="360539D0" w14:textId="77777777" w:rsidR="00CF6707" w:rsidRDefault="00CF6707">
      <w:pPr>
        <w:jc w:val="both"/>
        <w:rPr>
          <w:rFonts w:eastAsiaTheme="minorEastAsia"/>
          <w:szCs w:val="20"/>
          <w:lang w:eastAsia="zh-CN"/>
        </w:rPr>
      </w:pPr>
    </w:p>
    <w:p w14:paraId="0187A08E" w14:textId="77777777" w:rsidR="00CF6707" w:rsidRDefault="009259C2">
      <w:pPr>
        <w:jc w:val="both"/>
        <w:rPr>
          <w:rFonts w:eastAsiaTheme="minorEastAsia"/>
          <w:szCs w:val="20"/>
          <w:lang w:eastAsia="zh-CN"/>
        </w:rPr>
      </w:pPr>
      <w:r>
        <w:rPr>
          <w:rFonts w:eastAsiaTheme="minorEastAsia"/>
          <w:szCs w:val="20"/>
          <w:lang w:eastAsia="zh-CN"/>
        </w:rPr>
        <w:t>From inputs, FL observes the followings discussed in contributions for R2D padding:</w:t>
      </w:r>
    </w:p>
    <w:p w14:paraId="4B271FB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Location: padding is before or after </w:t>
      </w:r>
      <w:proofErr w:type="spellStart"/>
      <w:r>
        <w:rPr>
          <w:rFonts w:eastAsiaTheme="minorEastAsia"/>
          <w:szCs w:val="20"/>
          <w:lang w:eastAsia="zh-CN"/>
        </w:rPr>
        <w:t>postamble</w:t>
      </w:r>
      <w:proofErr w:type="spellEnd"/>
    </w:p>
    <w:p w14:paraId="36F83E78"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Content: up to reader implementation or specified</w:t>
      </w:r>
    </w:p>
    <w:p w14:paraId="6C814D1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Timeline determination reference: at the start of the end of padding</w:t>
      </w:r>
    </w:p>
    <w:p w14:paraId="37787BB3" w14:textId="77777777" w:rsidR="00CF6707" w:rsidRDefault="009259C2">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above first issue is mentioned by 2 companies [Samsung][Apple] which not explicitly discussed before and seems worth clarification. However, FL understands the previous agreement of padding is talking about timeline determination around padding which implies padding should be at the end part of R2D transmission </w:t>
      </w:r>
      <w:proofErr w:type="gramStart"/>
      <w:r>
        <w:rPr>
          <w:rFonts w:eastAsiaTheme="minorEastAsia"/>
          <w:szCs w:val="20"/>
          <w:lang w:eastAsia="zh-CN"/>
        </w:rPr>
        <w:t>i.e.</w:t>
      </w:r>
      <w:proofErr w:type="gramEnd"/>
      <w:r>
        <w:rPr>
          <w:rFonts w:eastAsiaTheme="minorEastAsia"/>
          <w:szCs w:val="20"/>
          <w:lang w:eastAsia="zh-CN"/>
        </w:rPr>
        <w:t xml:space="preserve"> after </w:t>
      </w:r>
      <w:proofErr w:type="spellStart"/>
      <w:r>
        <w:rPr>
          <w:rFonts w:eastAsiaTheme="minorEastAsia"/>
          <w:szCs w:val="20"/>
          <w:lang w:eastAsia="zh-CN"/>
        </w:rPr>
        <w:t>postamble</w:t>
      </w:r>
      <w:proofErr w:type="spellEnd"/>
      <w:r>
        <w:rPr>
          <w:rFonts w:eastAsiaTheme="minorEastAsia"/>
          <w:szCs w:val="20"/>
          <w:lang w:eastAsia="zh-CN"/>
        </w:rPr>
        <w:t xml:space="preserve"> (if any). If it is not clear to companies, FL would like to make a proposal to clarify. </w:t>
      </w:r>
    </w:p>
    <w:p w14:paraId="242E48FD" w14:textId="77777777" w:rsidR="00CF6707" w:rsidRDefault="00CF6707">
      <w:pPr>
        <w:jc w:val="both"/>
        <w:rPr>
          <w:rFonts w:eastAsiaTheme="minorEastAsia"/>
          <w:szCs w:val="20"/>
          <w:lang w:eastAsia="zh-CN"/>
        </w:rPr>
      </w:pPr>
    </w:p>
    <w:p w14:paraId="1EB2C5EA" w14:textId="77777777" w:rsidR="00CF6707" w:rsidRDefault="009259C2">
      <w:pPr>
        <w:jc w:val="both"/>
        <w:rPr>
          <w:rFonts w:eastAsiaTheme="minorEastAsia"/>
          <w:szCs w:val="20"/>
          <w:lang w:eastAsia="zh-CN"/>
        </w:rPr>
      </w:pPr>
      <w:r>
        <w:rPr>
          <w:rFonts w:eastAsiaTheme="minorEastAsia"/>
          <w:szCs w:val="20"/>
          <w:lang w:eastAsia="zh-CN"/>
        </w:rPr>
        <w:t>The above second and third issues are identified by previous agreement and to be down-selected.</w:t>
      </w:r>
    </w:p>
    <w:p w14:paraId="4B5F57BB" w14:textId="77777777" w:rsidR="00CF6707" w:rsidRDefault="00CF6707">
      <w:pPr>
        <w:jc w:val="both"/>
        <w:rPr>
          <w:rFonts w:eastAsiaTheme="minorEastAsia"/>
          <w:szCs w:val="20"/>
          <w:lang w:eastAsia="zh-CN"/>
        </w:rPr>
      </w:pPr>
    </w:p>
    <w:p w14:paraId="23B583D7" w14:textId="77777777" w:rsidR="00CF6707" w:rsidRDefault="009259C2">
      <w:pPr>
        <w:jc w:val="both"/>
        <w:rPr>
          <w:rFonts w:eastAsiaTheme="minorEastAsia"/>
          <w:szCs w:val="20"/>
          <w:lang w:eastAsia="zh-CN"/>
        </w:rPr>
      </w:pPr>
      <w:r>
        <w:rPr>
          <w:rFonts w:eastAsiaTheme="minorEastAsia"/>
          <w:szCs w:val="20"/>
          <w:lang w:eastAsia="zh-CN"/>
        </w:rPr>
        <w:t>In addition, 1 company [Apple] propose fixed number of padding chips for cases and per each M value. FL understands that the values in the table in their paper either had missing some cases or it would limit the R2D scheduling. T</w:t>
      </w:r>
      <w:r>
        <w:t>he definition of padding is used to fully occupy the last OFDM symbol. Device knows where is the last chip of PRDCH, also knows OFDM duration and how many chips per OFDM symbol, then it knows how many chips left to be padding. It seems no need to discuss how many chips for padding in FL’s understanding.</w:t>
      </w:r>
    </w:p>
    <w:p w14:paraId="058F9FF5" w14:textId="77777777" w:rsidR="00CF6707" w:rsidRDefault="00CF6707">
      <w:pPr>
        <w:jc w:val="both"/>
        <w:rPr>
          <w:rFonts w:eastAsiaTheme="minorEastAsia"/>
          <w:szCs w:val="20"/>
          <w:lang w:eastAsia="zh-CN"/>
        </w:rPr>
      </w:pPr>
    </w:p>
    <w:p w14:paraId="71F82D1A" w14:textId="77777777" w:rsidR="00CF6707" w:rsidRDefault="009259C2">
      <w:pPr>
        <w:jc w:val="both"/>
        <w:rPr>
          <w:rFonts w:eastAsiaTheme="minorEastAsia"/>
          <w:szCs w:val="20"/>
          <w:lang w:eastAsia="zh-CN"/>
        </w:rPr>
      </w:pPr>
      <w:r>
        <w:rPr>
          <w:rFonts w:eastAsiaTheme="minorEastAsia"/>
          <w:szCs w:val="20"/>
          <w:lang w:eastAsia="zh-CN"/>
        </w:rPr>
        <w:t>Based on the inputs from companies, FL summarized the views on identified alternatives of R2D padding in the last OFDM symbol:</w:t>
      </w:r>
    </w:p>
    <w:p w14:paraId="58E73A0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1a: 8 companies [Huawei, vivo</w:t>
      </w:r>
      <w:r>
        <w:rPr>
          <w:rFonts w:eastAsiaTheme="minorEastAsia" w:hint="eastAsia"/>
          <w:szCs w:val="20"/>
          <w:lang w:eastAsia="zh-CN"/>
        </w:rPr>
        <w:t>,</w:t>
      </w:r>
      <w:r>
        <w:rPr>
          <w:rFonts w:eastAsiaTheme="minorEastAsia"/>
          <w:szCs w:val="20"/>
          <w:lang w:eastAsia="zh-CN"/>
        </w:rPr>
        <w:t xml:space="preserve"> </w:t>
      </w:r>
      <w:proofErr w:type="spellStart"/>
      <w:r>
        <w:rPr>
          <w:rFonts w:eastAsiaTheme="minorEastAsia"/>
          <w:szCs w:val="20"/>
          <w:lang w:eastAsia="zh-CN"/>
        </w:rPr>
        <w:t>Spreadtrum</w:t>
      </w:r>
      <w:proofErr w:type="spellEnd"/>
      <w:r>
        <w:rPr>
          <w:rFonts w:eastAsiaTheme="minorEastAsia"/>
          <w:szCs w:val="20"/>
          <w:lang w:eastAsia="zh-CN"/>
        </w:rPr>
        <w:t>, CATT, Panasonic, Sharp, IITM, IITK]</w:t>
      </w:r>
    </w:p>
    <w:p w14:paraId="39A9001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1b: 12 companies [Ericsson, ZTE, TCL, </w:t>
      </w:r>
      <w:proofErr w:type="spellStart"/>
      <w:r>
        <w:rPr>
          <w:rFonts w:eastAsiaTheme="minorEastAsia"/>
          <w:szCs w:val="20"/>
          <w:lang w:eastAsia="zh-CN"/>
        </w:rPr>
        <w:t>Ofinno</w:t>
      </w:r>
      <w:proofErr w:type="spellEnd"/>
      <w:r>
        <w:rPr>
          <w:rFonts w:eastAsiaTheme="minorEastAsia"/>
          <w:szCs w:val="20"/>
          <w:lang w:eastAsia="zh-CN"/>
        </w:rPr>
        <w:t xml:space="preserve">, CMCC, Fujitsu, HONOR, OPPO, </w:t>
      </w:r>
      <w:proofErr w:type="spellStart"/>
      <w:r>
        <w:rPr>
          <w:rFonts w:eastAsiaTheme="minorEastAsia"/>
          <w:szCs w:val="20"/>
          <w:lang w:eastAsia="zh-CN"/>
        </w:rPr>
        <w:t>InterDigital</w:t>
      </w:r>
      <w:proofErr w:type="spellEnd"/>
      <w:r>
        <w:rPr>
          <w:rFonts w:eastAsiaTheme="minorEastAsia"/>
          <w:szCs w:val="20"/>
          <w:lang w:eastAsia="zh-CN"/>
        </w:rPr>
        <w:t>, Apple, Qualcomm, NTT DOCOMO]</w:t>
      </w:r>
    </w:p>
    <w:p w14:paraId="237485DD"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9 companies [Huawei, Nokia, Samsung, Xiaomi, NEC, Panasonic, LGE, WILUS, IITK]</w:t>
      </w:r>
    </w:p>
    <w:p w14:paraId="48402229" w14:textId="77777777" w:rsidR="00CF6707" w:rsidRDefault="00CF6707">
      <w:pPr>
        <w:jc w:val="both"/>
        <w:rPr>
          <w:rFonts w:eastAsiaTheme="minorEastAsia"/>
          <w:b/>
          <w:i/>
          <w:szCs w:val="20"/>
          <w:highlight w:val="yellow"/>
          <w:lang w:eastAsia="zh-CN"/>
        </w:rPr>
      </w:pPr>
    </w:p>
    <w:p w14:paraId="5F6B658B" w14:textId="77777777" w:rsidR="00CF6707" w:rsidRDefault="009259C2">
      <w:pPr>
        <w:jc w:val="both"/>
        <w:rPr>
          <w:rFonts w:eastAsia="等线"/>
          <w:lang w:eastAsia="zh-CN"/>
        </w:rPr>
      </w:pPr>
      <w:r>
        <w:rPr>
          <w:rFonts w:eastAsia="等线"/>
          <w:lang w:eastAsia="zh-CN"/>
        </w:rPr>
        <w:t>For timeline determination reference point,</w:t>
      </w:r>
    </w:p>
    <w:p w14:paraId="36237FDB" w14:textId="77777777" w:rsidR="00CF6707" w:rsidRDefault="009259C2">
      <w:pPr>
        <w:numPr>
          <w:ilvl w:val="0"/>
          <w:numId w:val="16"/>
        </w:numPr>
        <w:jc w:val="both"/>
        <w:rPr>
          <w:rFonts w:eastAsia="等线"/>
          <w:lang w:eastAsia="zh-CN"/>
        </w:rPr>
      </w:pPr>
      <w:r>
        <w:rPr>
          <w:rFonts w:eastAsia="等线"/>
          <w:lang w:eastAsia="zh-CN"/>
        </w:rPr>
        <w:t xml:space="preserve">At the start of padding </w:t>
      </w:r>
      <w:r>
        <w:rPr>
          <w:rFonts w:eastAsia="等线" w:hint="eastAsia"/>
          <w:lang w:eastAsia="zh-CN"/>
        </w:rPr>
        <w:t>(</w:t>
      </w:r>
      <w:r>
        <w:rPr>
          <w:rFonts w:eastAsia="等线"/>
          <w:lang w:eastAsia="zh-CN"/>
        </w:rPr>
        <w:t>Alt 1b): 12 companies support</w:t>
      </w:r>
    </w:p>
    <w:p w14:paraId="0AECBFCA" w14:textId="77777777" w:rsidR="00CF6707" w:rsidRDefault="009259C2">
      <w:pPr>
        <w:numPr>
          <w:ilvl w:val="0"/>
          <w:numId w:val="16"/>
        </w:numPr>
        <w:jc w:val="both"/>
        <w:rPr>
          <w:rFonts w:eastAsia="等线"/>
          <w:lang w:eastAsia="zh-CN"/>
        </w:rPr>
      </w:pPr>
      <w:r>
        <w:rPr>
          <w:rFonts w:eastAsia="等线"/>
          <w:lang w:eastAsia="zh-CN"/>
        </w:rPr>
        <w:t>At the end of padding (Alt 1a or Alt 2): 14 companies support</w:t>
      </w:r>
    </w:p>
    <w:p w14:paraId="378669F2" w14:textId="77777777" w:rsidR="00CF6707" w:rsidRDefault="00CF6707">
      <w:pPr>
        <w:jc w:val="both"/>
        <w:rPr>
          <w:rFonts w:eastAsia="等线"/>
          <w:lang w:eastAsia="zh-CN"/>
        </w:rPr>
      </w:pPr>
    </w:p>
    <w:p w14:paraId="3A9B4048" w14:textId="77777777" w:rsidR="00CF6707" w:rsidRDefault="009259C2">
      <w:pPr>
        <w:jc w:val="both"/>
        <w:rPr>
          <w:rFonts w:eastAsia="等线"/>
          <w:lang w:eastAsia="zh-CN"/>
        </w:rPr>
      </w:pPr>
      <w:r>
        <w:rPr>
          <w:rFonts w:eastAsia="等线"/>
          <w:lang w:eastAsia="zh-CN"/>
        </w:rPr>
        <w:t xml:space="preserve">For the content of padding, </w:t>
      </w:r>
    </w:p>
    <w:p w14:paraId="70FDDC0D" w14:textId="77777777" w:rsidR="00CF6707" w:rsidRDefault="009259C2">
      <w:pPr>
        <w:numPr>
          <w:ilvl w:val="0"/>
          <w:numId w:val="16"/>
        </w:numPr>
        <w:jc w:val="both"/>
        <w:rPr>
          <w:rFonts w:eastAsia="等线"/>
          <w:lang w:eastAsia="zh-CN"/>
        </w:rPr>
      </w:pPr>
      <w:r>
        <w:rPr>
          <w:rFonts w:eastAsia="等线"/>
          <w:lang w:eastAsia="zh-CN"/>
        </w:rPr>
        <w:t>Up to reader implementation (Alt 1a or Alt 1b): 20 companies support</w:t>
      </w:r>
    </w:p>
    <w:p w14:paraId="55EFCD04" w14:textId="77777777" w:rsidR="00CF6707" w:rsidRDefault="009259C2">
      <w:pPr>
        <w:numPr>
          <w:ilvl w:val="0"/>
          <w:numId w:val="16"/>
        </w:numPr>
        <w:jc w:val="both"/>
        <w:rPr>
          <w:rFonts w:eastAsia="等线"/>
          <w:lang w:eastAsia="zh-CN"/>
        </w:rPr>
      </w:pPr>
      <w:r>
        <w:rPr>
          <w:rFonts w:eastAsia="等线"/>
          <w:lang w:eastAsia="zh-CN"/>
        </w:rPr>
        <w:t>Specified: X companies support (Alt 2): 9 companies support</w:t>
      </w:r>
    </w:p>
    <w:p w14:paraId="6B98FAAD" w14:textId="77777777" w:rsidR="00CF6707" w:rsidRDefault="00CF6707">
      <w:pPr>
        <w:jc w:val="both"/>
        <w:rPr>
          <w:rFonts w:eastAsiaTheme="minorEastAsia"/>
          <w:b/>
          <w:i/>
          <w:szCs w:val="20"/>
          <w:highlight w:val="yellow"/>
          <w:lang w:eastAsia="zh-CN"/>
        </w:rPr>
      </w:pPr>
    </w:p>
    <w:p w14:paraId="66D5B216" w14:textId="77777777" w:rsidR="00CF6707" w:rsidRDefault="009259C2">
      <w:pPr>
        <w:jc w:val="both"/>
        <w:rPr>
          <w:rFonts w:eastAsiaTheme="minorEastAsia"/>
          <w:szCs w:val="20"/>
          <w:lang w:eastAsia="zh-CN"/>
        </w:rPr>
      </w:pPr>
      <w:r>
        <w:rPr>
          <w:rFonts w:eastAsiaTheme="minorEastAsia"/>
          <w:szCs w:val="20"/>
          <w:lang w:eastAsia="zh-CN"/>
        </w:rPr>
        <w:t>FL observes the following main reasons from papers for the choice of these alternatives,</w:t>
      </w:r>
    </w:p>
    <w:p w14:paraId="2F1DDDE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Alt 1a (timeline reference time at the end of padding)</w:t>
      </w:r>
    </w:p>
    <w:p w14:paraId="27D757BD"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proofErr w:type="spellStart"/>
      <w:r>
        <w:rPr>
          <w:rFonts w:eastAsiaTheme="minorEastAsia"/>
          <w:szCs w:val="20"/>
          <w:lang w:eastAsia="zh-CN"/>
        </w:rPr>
        <w:t>Spreadtrum</w:t>
      </w:r>
      <w:proofErr w:type="spellEnd"/>
      <w:r>
        <w:rPr>
          <w:rFonts w:eastAsiaTheme="minorEastAsia"/>
          <w:szCs w:val="20"/>
          <w:lang w:eastAsia="zh-CN"/>
        </w:rPr>
        <w:t>, Huawei, Sharp] For avoiding R2D and D2R transmitting in the same time.</w:t>
      </w:r>
    </w:p>
    <w:p w14:paraId="0B4DBF8F"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40BA98E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proofErr w:type="spellStart"/>
      <w:r>
        <w:rPr>
          <w:rFonts w:eastAsiaTheme="minorEastAsia"/>
          <w:szCs w:val="20"/>
          <w:lang w:eastAsia="zh-CN"/>
        </w:rPr>
        <w:t>Spreadtrum</w:t>
      </w:r>
      <w:proofErr w:type="spellEnd"/>
      <w:r>
        <w:rPr>
          <w:rFonts w:eastAsiaTheme="minorEastAsia"/>
          <w:szCs w:val="20"/>
          <w:lang w:eastAsia="zh-CN"/>
        </w:rPr>
        <w:t>, Huawei, vivo, CATT] device can be aware of the end of padding or the last OFDM symbol boundary by counting the chip, based on the CAP in R-TAS or the TBS indication or chip counting.</w:t>
      </w:r>
    </w:p>
    <w:p w14:paraId="5187D7F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[vivo] How accurately the device can determine the last OFDM symbol boundary is not a big issue, additional time accuracy caused by determining the last OFDM symbol boundary is marginal in timeline determination.</w:t>
      </w:r>
    </w:p>
    <w:p w14:paraId="6374EB9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[Sharp] In R2D reception, the device has to remove the padding chips in order to correctly locate the CRC bits and perform CRC checking, and for that purpose, the device has to differentiate padding chips from “normal” PRDCH chips (</w:t>
      </w:r>
      <w:proofErr w:type="gramStart"/>
      <w:r>
        <w:rPr>
          <w:rFonts w:eastAsiaTheme="minorEastAsia"/>
          <w:szCs w:val="20"/>
          <w:lang w:eastAsia="zh-CN"/>
        </w:rPr>
        <w:t>e.g.</w:t>
      </w:r>
      <w:proofErr w:type="gramEnd"/>
      <w:r>
        <w:rPr>
          <w:rFonts w:eastAsiaTheme="minorEastAsia"/>
          <w:szCs w:val="20"/>
          <w:lang w:eastAsia="zh-CN"/>
        </w:rPr>
        <w:t xml:space="preserve"> by means of violating Manchester coding rules in the padding chips)</w:t>
      </w:r>
    </w:p>
    <w:p w14:paraId="177F81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[IITM] This will help the device to have better timing for the future transmissions.</w:t>
      </w:r>
    </w:p>
    <w:p w14:paraId="1187F26D"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[IITK] Always ON padding introduces a discontinuity in the clock signal retrieved at the device receiver, which can be used to identify the symbol boundary and thus determine the end of the PRDCH transmission.</w:t>
      </w:r>
    </w:p>
    <w:p w14:paraId="276BF36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1b (timeline reference time at the start of padding)</w:t>
      </w:r>
    </w:p>
    <w:p w14:paraId="7364710E"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Many companies think from device perspective, the padding is transparent to device thus no need device to further receive padding.</w:t>
      </w:r>
    </w:p>
    <w:p w14:paraId="6F52155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[ZTE, NTT DOCOMO] mentioned it has less latency.</w:t>
      </w:r>
    </w:p>
    <w:p w14:paraId="3B0A13DC"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w:t>
      </w:r>
      <w:proofErr w:type="spellStart"/>
      <w:r>
        <w:rPr>
          <w:rFonts w:eastAsiaTheme="minorEastAsia"/>
          <w:szCs w:val="20"/>
          <w:lang w:eastAsia="zh-CN"/>
        </w:rPr>
        <w:t>Ofinno</w:t>
      </w:r>
      <w:proofErr w:type="spellEnd"/>
      <w:r>
        <w:rPr>
          <w:rFonts w:eastAsiaTheme="minorEastAsia"/>
          <w:szCs w:val="20"/>
          <w:lang w:eastAsia="zh-CN"/>
        </w:rPr>
        <w:t>] mentioned this should consider the impact to T</w:t>
      </w:r>
      <w:r>
        <w:rPr>
          <w:rFonts w:eastAsiaTheme="minorEastAsia"/>
          <w:sz w:val="16"/>
          <w:szCs w:val="20"/>
          <w:lang w:eastAsia="zh-CN"/>
        </w:rPr>
        <w:t>offset1</w:t>
      </w:r>
      <w:r>
        <w:rPr>
          <w:rFonts w:eastAsiaTheme="minorEastAsia"/>
          <w:szCs w:val="20"/>
          <w:lang w:eastAsia="zh-CN"/>
        </w:rPr>
        <w:t xml:space="preserve"> where the definition should be from the start of the padding (if any) and the start of the corresponding D2R preamble.</w:t>
      </w:r>
    </w:p>
    <w:p w14:paraId="0CA8A3A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(timeline reference time at the end of padding)</w:t>
      </w:r>
    </w:p>
    <w:p w14:paraId="3C9A46F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NEC] For avoiding R2D and D2R transmitting in the same time.</w:t>
      </w:r>
    </w:p>
    <w:p w14:paraId="05A1EFD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3079D63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LGE, WILUS] ensure accurate timing reference.</w:t>
      </w:r>
    </w:p>
    <w:p w14:paraId="4D1C5CD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[Nokia] The specifications should support a clear device behavior to decide the end of R2D transmission. Alt 2 is a clear way for the device to differentiate between the actual R2D signals and the padded information.</w:t>
      </w:r>
    </w:p>
    <w:p w14:paraId="542281E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[Samsung] specifying padding signal is the most preferable way given that (i) it is easy for the device to determine a known padding signal compared to unknown implementation-based signal, (ii) it is clearer solution in determining the timing relationship, and (iii) it is testable.</w:t>
      </w:r>
    </w:p>
    <w:p w14:paraId="4ADED7B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[Xiaomi, OPPO, NEC, LGE] The padding content is determined by the reader implementation and may exhibit a pattern similar to or identical to SIP, which could result in the device erroneously recognizing data, CP, or padding chips as SIP. Alt 2 offer additional benefit by offering some specific contents for device to recognize the padding. Unspecified padding content might lead to potential synchronization issues or difficulty in identifying the end of PRDCH, particularly when device awareness of padding duration is uncertain.</w:t>
      </w:r>
    </w:p>
    <w:p w14:paraId="620706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lastRenderedPageBreak/>
        <w:t>[IITK] Always ON padding introduces a discontinuity in the clock signal retrieved at the device receiver, which can be used to identify the symbol boundary and thus determine the end of the PRDCH transmission.</w:t>
      </w:r>
    </w:p>
    <w:p w14:paraId="42815C13"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Whether the content of padding is up to reader implementation or not seems related to the timeline determination reference point choice and the accuracy of the reference time.</w:t>
      </w:r>
    </w:p>
    <w:p w14:paraId="77B615D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RAN4 agreement implies R2D and D2R do not occur at the same time.</w:t>
      </w:r>
    </w:p>
    <w:p w14:paraId="1F702016" w14:textId="77777777" w:rsidR="00CF6707" w:rsidRDefault="00CF6707">
      <w:pPr>
        <w:jc w:val="both"/>
        <w:rPr>
          <w:rFonts w:eastAsiaTheme="minorEastAsia"/>
          <w:b/>
          <w:i/>
          <w:szCs w:val="20"/>
          <w:highlight w:val="yellow"/>
          <w:lang w:eastAsia="zh-CN"/>
        </w:rPr>
      </w:pPr>
    </w:p>
    <w:tbl>
      <w:tblPr>
        <w:tblStyle w:val="afd"/>
        <w:tblW w:w="0" w:type="auto"/>
        <w:tblLook w:val="04A0" w:firstRow="1" w:lastRow="0" w:firstColumn="1" w:lastColumn="0" w:noHBand="0" w:noVBand="1"/>
      </w:tblPr>
      <w:tblGrid>
        <w:gridCol w:w="9631"/>
      </w:tblGrid>
      <w:tr w:rsidR="00CF6707" w14:paraId="6E71293D" w14:textId="77777777">
        <w:tc>
          <w:tcPr>
            <w:tcW w:w="9631" w:type="dxa"/>
          </w:tcPr>
          <w:p w14:paraId="2B8BBD24" w14:textId="77777777" w:rsidR="00CF6707" w:rsidRDefault="009259C2">
            <w:pPr>
              <w:numPr>
                <w:ilvl w:val="0"/>
                <w:numId w:val="39"/>
              </w:numPr>
              <w:autoSpaceDE w:val="0"/>
              <w:autoSpaceDN w:val="0"/>
              <w:adjustRightInd w:val="0"/>
              <w:snapToGrid w:val="0"/>
              <w:spacing w:after="120"/>
              <w:jc w:val="both"/>
              <w:rPr>
                <w:sz w:val="22"/>
                <w:szCs w:val="22"/>
                <w:lang w:eastAsia="zh-CN" w:bidi="ar-SA"/>
              </w:rPr>
            </w:pPr>
            <w:r>
              <w:rPr>
                <w:u w:val="single"/>
                <w:lang w:val="en-GB" w:eastAsia="zh-CN"/>
              </w:rPr>
              <w:t>Agreement in RAN4#114</w:t>
            </w:r>
            <w:r>
              <w:rPr>
                <w:u w:val="single"/>
                <w:lang w:eastAsia="zh-CN"/>
              </w:rPr>
              <w:t>bis</w:t>
            </w:r>
            <w:r>
              <w:rPr>
                <w:u w:val="single"/>
                <w:lang w:val="en-GB" w:eastAsia="zh-CN"/>
              </w:rPr>
              <w:t>:</w:t>
            </w:r>
          </w:p>
          <w:p w14:paraId="2AE3DD0E" w14:textId="77777777" w:rsidR="00CF6707" w:rsidRDefault="009259C2">
            <w:pPr>
              <w:numPr>
                <w:ilvl w:val="1"/>
                <w:numId w:val="39"/>
              </w:numPr>
              <w:autoSpaceDE w:val="0"/>
              <w:autoSpaceDN w:val="0"/>
              <w:adjustRightInd w:val="0"/>
              <w:snapToGrid w:val="0"/>
              <w:spacing w:after="120"/>
              <w:jc w:val="both"/>
              <w:rPr>
                <w:lang w:eastAsia="zh-CN"/>
              </w:rPr>
            </w:pPr>
            <w:r>
              <w:rPr>
                <w:lang w:eastAsia="zh-CN"/>
              </w:rPr>
              <w:t xml:space="preserve">CW transmission and A-IoT BS downlink data transmission are non-concurrent. </w:t>
            </w:r>
          </w:p>
          <w:p w14:paraId="02A426CD" w14:textId="77777777" w:rsidR="00CF6707" w:rsidRDefault="009259C2">
            <w:pPr>
              <w:numPr>
                <w:ilvl w:val="2"/>
                <w:numId w:val="39"/>
              </w:numPr>
              <w:autoSpaceDE w:val="0"/>
              <w:autoSpaceDN w:val="0"/>
              <w:adjustRightInd w:val="0"/>
              <w:snapToGrid w:val="0"/>
              <w:spacing w:after="120"/>
              <w:jc w:val="both"/>
              <w:rPr>
                <w:lang w:eastAsia="zh-CN"/>
              </w:rPr>
            </w:pPr>
            <w:r>
              <w:rPr>
                <w:lang w:eastAsia="zh-CN"/>
              </w:rPr>
              <w:t>FFS whether or not introduce the synchronization requirement of 3 us between CW node and A-IoT BS</w:t>
            </w:r>
          </w:p>
        </w:tc>
      </w:tr>
    </w:tbl>
    <w:p w14:paraId="0647EDCC" w14:textId="77777777" w:rsidR="00CF6707" w:rsidRDefault="00CF6707">
      <w:pPr>
        <w:jc w:val="both"/>
        <w:rPr>
          <w:rFonts w:eastAsiaTheme="minorEastAsia"/>
          <w:szCs w:val="20"/>
          <w:highlight w:val="yellow"/>
          <w:lang w:eastAsia="zh-CN"/>
        </w:rPr>
      </w:pPr>
    </w:p>
    <w:p w14:paraId="107A4D0E" w14:textId="77777777" w:rsidR="00CF6707" w:rsidRDefault="009259C2">
      <w:pPr>
        <w:rPr>
          <w:rFonts w:eastAsia="等线"/>
        </w:rPr>
      </w:pPr>
      <w:r>
        <w:rPr>
          <w:rFonts w:eastAsia="等线"/>
        </w:rPr>
        <w:t>Based on above, FL understands the followings from the inputs:</w:t>
      </w:r>
    </w:p>
    <w:p w14:paraId="3EEAD06D"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1a is a simple way to avoid </w:t>
      </w:r>
      <w:bookmarkStart w:id="44" w:name="OLE_LINK1"/>
      <w:r>
        <w:rPr>
          <w:rFonts w:eastAsiaTheme="minorEastAsia"/>
          <w:szCs w:val="20"/>
          <w:lang w:eastAsia="zh-CN"/>
        </w:rPr>
        <w:t>R2D and D2R occur at same time</w:t>
      </w:r>
      <w:bookmarkEnd w:id="44"/>
      <w:r>
        <w:rPr>
          <w:rFonts w:eastAsiaTheme="minorEastAsia"/>
          <w:szCs w:val="20"/>
          <w:lang w:eastAsia="zh-CN"/>
        </w:rPr>
        <w:t xml:space="preserve"> which is agreed by RAN4. And companies think device can be aware of the end of padding or the last OFDM symbol boundary by counting the chip, based on the CAP in R-TAS or the TBS indication or chip counting. Some companies think how accurately the device can determine the last OFDM symbol boundary is not a big issue while some companies think the accuracy needs to be ensured.</w:t>
      </w:r>
    </w:p>
    <w:p w14:paraId="514AC43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The major reason to support Alt 1b is padding is mainly used for reader to maintain entire OFDM symbol transmission and is transparent to the device. However, the duration of padding has to be considered into Toffset1 to avoid R2D and D2R are concurrent. In that sense, the benefit of Alt 1b on less latency does not exist. Further, some companies show concerns that it would be complicated or not practical if a device would start transmission as the timeline determination of R2D depends on the number of padding insertion and different M values.</w:t>
      </w:r>
    </w:p>
    <w:p w14:paraId="3C56F515"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2 is a simple way to avoid R2D and D2R occur at same time which is agreed by RAN4. And companies think specify the padding has multiple benefit including: </w:t>
      </w:r>
    </w:p>
    <w:p w14:paraId="6F0504D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Ensures accurate timing reference at the end of OFDM boundary</w:t>
      </w:r>
    </w:p>
    <w:p w14:paraId="2E9685C4"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 clear device behavior to decide the end of R2D transmission and a clear way for the device to identify known padding chips</w:t>
      </w:r>
    </w:p>
    <w:p w14:paraId="5F9680C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Avoid a pattern similar to or identical to SIP</w:t>
      </w:r>
    </w:p>
    <w:p w14:paraId="2BD629B5"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Testable</w:t>
      </w:r>
    </w:p>
    <w:p w14:paraId="520AC411" w14:textId="77777777" w:rsidR="00CF6707" w:rsidRDefault="00CF6707">
      <w:pPr>
        <w:jc w:val="both"/>
        <w:rPr>
          <w:rFonts w:eastAsiaTheme="minorEastAsia"/>
          <w:szCs w:val="20"/>
          <w:lang w:eastAsia="zh-CN"/>
        </w:rPr>
      </w:pPr>
    </w:p>
    <w:p w14:paraId="0210ACAD" w14:textId="77777777" w:rsidR="00CF6707" w:rsidRDefault="009259C2">
      <w:pPr>
        <w:jc w:val="both"/>
        <w:rPr>
          <w:rFonts w:eastAsia="等线"/>
        </w:rPr>
      </w:pPr>
      <w:r>
        <w:rPr>
          <w:rFonts w:eastAsia="等线"/>
        </w:rPr>
        <w:t>FL understands that,</w:t>
      </w:r>
    </w:p>
    <w:p w14:paraId="54BD1CE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1a can solve the concerns to Alt 1b on the </w:t>
      </w:r>
      <w:proofErr w:type="spellStart"/>
      <w:r>
        <w:rPr>
          <w:rFonts w:eastAsiaTheme="minorEastAsia"/>
          <w:szCs w:val="20"/>
          <w:lang w:eastAsia="zh-CN"/>
        </w:rPr>
        <w:t>Toffset</w:t>
      </w:r>
      <w:proofErr w:type="spellEnd"/>
      <w:r>
        <w:rPr>
          <w:rFonts w:eastAsiaTheme="minorEastAsia"/>
          <w:szCs w:val="20"/>
          <w:lang w:eastAsia="zh-CN"/>
        </w:rPr>
        <w:t xml:space="preserve"> depends on the number of padding insertion and different M values while maintaining the content of padding is up to reader implementation. Instead, by avoiding R2D and D2R concurrent in a simple way.</w:t>
      </w:r>
    </w:p>
    <w:p w14:paraId="760B6CC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2 can further solve the concerns to Alt 1a that the identifying of the end of last OFDM symbol may not be accurate and the device behavior may be impacted by misdetection of padding context as existing signals </w:t>
      </w:r>
      <w:proofErr w:type="gramStart"/>
      <w:r>
        <w:rPr>
          <w:rFonts w:eastAsiaTheme="minorEastAsia"/>
          <w:szCs w:val="20"/>
          <w:lang w:eastAsia="zh-CN"/>
        </w:rPr>
        <w:t>e.g.</w:t>
      </w:r>
      <w:proofErr w:type="gramEnd"/>
      <w:r>
        <w:rPr>
          <w:rFonts w:eastAsiaTheme="minorEastAsia"/>
          <w:szCs w:val="20"/>
          <w:lang w:eastAsia="zh-CN"/>
        </w:rPr>
        <w:t xml:space="preserve"> SIP or PRDCH information chips.</w:t>
      </w:r>
    </w:p>
    <w:p w14:paraId="2F59772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Concerns to Alt 2 is mostly the necessity and the specification effort.</w:t>
      </w:r>
    </w:p>
    <w:p w14:paraId="163D9B25" w14:textId="77777777" w:rsidR="00CF6707" w:rsidRDefault="00CF6707">
      <w:pPr>
        <w:jc w:val="both"/>
        <w:rPr>
          <w:rFonts w:eastAsia="等线"/>
        </w:rPr>
      </w:pPr>
    </w:p>
    <w:p w14:paraId="54758AD8" w14:textId="77777777" w:rsidR="00CF6707" w:rsidRDefault="009259C2">
      <w:pPr>
        <w:jc w:val="both"/>
        <w:rPr>
          <w:rFonts w:eastAsia="等线"/>
          <w:lang w:eastAsia="zh-CN"/>
        </w:rPr>
      </w:pPr>
      <w:r>
        <w:rPr>
          <w:rFonts w:eastAsia="等线"/>
          <w:lang w:eastAsia="zh-CN"/>
        </w:rPr>
        <w:t>According to the RAN4 agreement, avoiding R2D and D2R concurrent should be ensured. And, ensuring time accuracy with limited effort may also be considered to address some companies concerns.</w:t>
      </w:r>
    </w:p>
    <w:p w14:paraId="3C5C6759" w14:textId="77777777" w:rsidR="00CF6707" w:rsidRDefault="00CF6707">
      <w:pPr>
        <w:jc w:val="both"/>
        <w:rPr>
          <w:rFonts w:eastAsia="等线"/>
          <w:lang w:eastAsia="zh-CN"/>
        </w:rPr>
      </w:pPr>
    </w:p>
    <w:p w14:paraId="3FF583DE" w14:textId="77777777" w:rsidR="00CF6707" w:rsidRDefault="009259C2">
      <w:pPr>
        <w:jc w:val="both"/>
        <w:rPr>
          <w:rFonts w:eastAsia="等线"/>
          <w:lang w:eastAsia="zh-CN"/>
        </w:rPr>
      </w:pPr>
      <w:r>
        <w:rPr>
          <w:rFonts w:eastAsia="等线"/>
          <w:lang w:eastAsia="zh-CN"/>
        </w:rPr>
        <w:t>Overall, FL would suggest the following two proposals</w:t>
      </w:r>
    </w:p>
    <w:p w14:paraId="48D0C0E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The first proposal is to clarify the </w:t>
      </w:r>
      <w:r>
        <w:rPr>
          <w:rFonts w:eastAsiaTheme="minorEastAsia" w:hint="eastAsia"/>
          <w:szCs w:val="20"/>
          <w:lang w:eastAsia="zh-CN"/>
        </w:rPr>
        <w:t>location</w:t>
      </w:r>
      <w:r>
        <w:rPr>
          <w:rFonts w:eastAsiaTheme="minorEastAsia"/>
          <w:szCs w:val="20"/>
          <w:lang w:eastAsia="zh-CN"/>
        </w:rPr>
        <w:t xml:space="preserve"> of padding chips.</w:t>
      </w:r>
    </w:p>
    <w:p w14:paraId="0B843A6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The second proposal is to check views on the update on the identified alternatives to be down-selected.</w:t>
      </w:r>
    </w:p>
    <w:p w14:paraId="6AC23466" w14:textId="77777777" w:rsidR="00CF6707" w:rsidRDefault="00CF6707">
      <w:pPr>
        <w:jc w:val="both"/>
        <w:rPr>
          <w:rFonts w:eastAsia="等线"/>
          <w:b/>
          <w:i/>
          <w:lang w:eastAsia="zh-CN"/>
        </w:rPr>
      </w:pPr>
    </w:p>
    <w:p w14:paraId="37610DDD" w14:textId="4DA043DC" w:rsidR="00CF6707" w:rsidRDefault="009259C2">
      <w:pPr>
        <w:jc w:val="both"/>
        <w:outlineLvl w:val="2"/>
        <w:rPr>
          <w:rFonts w:eastAsiaTheme="minorEastAsia"/>
          <w:b/>
          <w:i/>
          <w:lang w:eastAsia="zh-CN"/>
        </w:rPr>
      </w:pPr>
      <w:r>
        <w:rPr>
          <w:rFonts w:eastAsiaTheme="minorEastAsia"/>
          <w:b/>
          <w:i/>
          <w:highlight w:val="yellow"/>
          <w:lang w:eastAsia="zh-CN"/>
        </w:rPr>
        <w:t>[</w:t>
      </w:r>
      <w:r w:rsidR="00C04D1B">
        <w:rPr>
          <w:rFonts w:eastAsiaTheme="minorEastAsia"/>
          <w:b/>
          <w:i/>
          <w:highlight w:val="yellow"/>
          <w:lang w:eastAsia="zh-CN"/>
        </w:rPr>
        <w:t>Closed</w:t>
      </w:r>
      <w:r>
        <w:rPr>
          <w:rFonts w:eastAsiaTheme="minorEastAsia"/>
          <w:b/>
          <w:i/>
          <w:highlight w:val="yellow"/>
          <w:lang w:eastAsia="zh-CN"/>
        </w:rPr>
        <w:t>][H] Proposal 5.2a-v1:</w:t>
      </w:r>
      <w:r>
        <w:rPr>
          <w:rFonts w:eastAsiaTheme="minorEastAsia"/>
          <w:b/>
          <w:i/>
          <w:lang w:eastAsia="zh-CN"/>
        </w:rPr>
        <w:t xml:space="preserve"> </w:t>
      </w:r>
    </w:p>
    <w:p w14:paraId="215DA4D7" w14:textId="77777777" w:rsidR="00CF6707" w:rsidRDefault="009259C2">
      <w:pPr>
        <w:jc w:val="both"/>
        <w:rPr>
          <w:rFonts w:eastAsiaTheme="minorEastAsia"/>
          <w:b/>
          <w:i/>
          <w:szCs w:val="20"/>
          <w:lang w:eastAsia="zh-CN"/>
        </w:rPr>
      </w:pPr>
      <w:r>
        <w:rPr>
          <w:rFonts w:eastAsiaTheme="minorEastAsia"/>
          <w:b/>
          <w:i/>
          <w:szCs w:val="20"/>
          <w:lang w:eastAsia="zh-CN"/>
        </w:rPr>
        <w:t xml:space="preserve">Proposal: RAN1 clarify that when padding is used, padding is present after </w:t>
      </w:r>
      <w:proofErr w:type="spellStart"/>
      <w:r>
        <w:rPr>
          <w:rFonts w:eastAsiaTheme="minorEastAsia"/>
          <w:b/>
          <w:i/>
          <w:szCs w:val="20"/>
          <w:lang w:eastAsia="zh-CN"/>
        </w:rPr>
        <w:t>postamble</w:t>
      </w:r>
      <w:proofErr w:type="spellEnd"/>
      <w:r>
        <w:rPr>
          <w:rFonts w:eastAsiaTheme="minorEastAsia"/>
          <w:b/>
          <w:i/>
          <w:szCs w:val="20"/>
          <w:lang w:eastAsia="zh-CN"/>
        </w:rPr>
        <w:t xml:space="preserve"> (if any).</w:t>
      </w:r>
    </w:p>
    <w:p w14:paraId="20897F82" w14:textId="77777777" w:rsidR="00CF6707" w:rsidRDefault="00CF6707">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50BD150" w14:textId="77777777">
        <w:tc>
          <w:tcPr>
            <w:tcW w:w="1936" w:type="dxa"/>
            <w:shd w:val="clear" w:color="auto" w:fill="auto"/>
          </w:tcPr>
          <w:p w14:paraId="55ED68EE" w14:textId="77777777" w:rsidR="00CF6707" w:rsidRDefault="009259C2">
            <w:pPr>
              <w:jc w:val="both"/>
              <w:rPr>
                <w:b/>
                <w:bCs/>
                <w:lang w:eastAsia="zh-CN"/>
              </w:rPr>
            </w:pPr>
            <w:r>
              <w:rPr>
                <w:b/>
                <w:bCs/>
                <w:lang w:eastAsia="zh-CN"/>
              </w:rPr>
              <w:t>Company</w:t>
            </w:r>
          </w:p>
        </w:tc>
        <w:tc>
          <w:tcPr>
            <w:tcW w:w="7695" w:type="dxa"/>
            <w:shd w:val="clear" w:color="auto" w:fill="auto"/>
          </w:tcPr>
          <w:p w14:paraId="0FDF4FFA" w14:textId="77777777" w:rsidR="00CF6707" w:rsidRDefault="009259C2">
            <w:pPr>
              <w:jc w:val="both"/>
              <w:rPr>
                <w:b/>
                <w:bCs/>
                <w:lang w:eastAsia="zh-CN"/>
              </w:rPr>
            </w:pPr>
            <w:r>
              <w:rPr>
                <w:b/>
                <w:bCs/>
                <w:lang w:eastAsia="zh-CN"/>
              </w:rPr>
              <w:t>Views</w:t>
            </w:r>
          </w:p>
        </w:tc>
      </w:tr>
      <w:tr w:rsidR="00CF6707" w14:paraId="1A3DCDA5" w14:textId="77777777">
        <w:tc>
          <w:tcPr>
            <w:tcW w:w="1936" w:type="dxa"/>
            <w:shd w:val="clear" w:color="auto" w:fill="auto"/>
          </w:tcPr>
          <w:p w14:paraId="316992F9"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3A383B0A"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694D4BF4" w14:textId="77777777">
        <w:tc>
          <w:tcPr>
            <w:tcW w:w="1936" w:type="dxa"/>
            <w:shd w:val="clear" w:color="auto" w:fill="auto"/>
          </w:tcPr>
          <w:p w14:paraId="5006F2B4"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599D356"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2E32B6B9" w14:textId="77777777">
        <w:tc>
          <w:tcPr>
            <w:tcW w:w="1936" w:type="dxa"/>
            <w:shd w:val="clear" w:color="auto" w:fill="auto"/>
          </w:tcPr>
          <w:p w14:paraId="5567B4F1" w14:textId="77777777" w:rsidR="00CF6707" w:rsidRDefault="009259C2">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06957193" w14:textId="77777777" w:rsidR="00CF6707" w:rsidRDefault="009259C2">
            <w:pPr>
              <w:jc w:val="both"/>
              <w:rPr>
                <w:rFonts w:eastAsia="宋体"/>
                <w:lang w:eastAsia="zh-CN"/>
              </w:rPr>
            </w:pPr>
            <w:r>
              <w:rPr>
                <w:rFonts w:eastAsia="宋体" w:hint="eastAsia"/>
                <w:lang w:eastAsia="zh-CN"/>
              </w:rPr>
              <w:t>OK.</w:t>
            </w:r>
          </w:p>
        </w:tc>
      </w:tr>
      <w:tr w:rsidR="00CF6707" w14:paraId="40822C90" w14:textId="77777777">
        <w:tc>
          <w:tcPr>
            <w:tcW w:w="1936" w:type="dxa"/>
            <w:shd w:val="clear" w:color="auto" w:fill="auto"/>
          </w:tcPr>
          <w:p w14:paraId="6A989206"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A26E092" w14:textId="77777777" w:rsidR="00CF6707" w:rsidRDefault="009259C2">
            <w:pPr>
              <w:jc w:val="both"/>
              <w:rPr>
                <w:rFonts w:eastAsia="宋体"/>
                <w:lang w:eastAsia="zh-CN"/>
              </w:rPr>
            </w:pPr>
            <w:r>
              <w:rPr>
                <w:rFonts w:eastAsiaTheme="minorEastAsia"/>
                <w:lang w:eastAsia="zh-CN"/>
              </w:rPr>
              <w:t xml:space="preserve">Since there is also proposal in AI943 that no consensus to support </w:t>
            </w:r>
            <w:proofErr w:type="spellStart"/>
            <w:r>
              <w:rPr>
                <w:rFonts w:eastAsiaTheme="minorEastAsia"/>
                <w:lang w:eastAsia="zh-CN"/>
              </w:rPr>
              <w:t>postamble</w:t>
            </w:r>
            <w:proofErr w:type="spellEnd"/>
            <w:r>
              <w:rPr>
                <w:rFonts w:eastAsiaTheme="minorEastAsia"/>
                <w:lang w:eastAsia="zh-CN"/>
              </w:rPr>
              <w:t>. Hence, this proposal should be low priority.</w:t>
            </w:r>
          </w:p>
        </w:tc>
      </w:tr>
      <w:tr w:rsidR="00CF6707" w14:paraId="69CAE3BC" w14:textId="77777777">
        <w:tc>
          <w:tcPr>
            <w:tcW w:w="1936" w:type="dxa"/>
            <w:shd w:val="clear" w:color="auto" w:fill="auto"/>
          </w:tcPr>
          <w:p w14:paraId="5CF45CF6"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259F429A" w14:textId="77777777" w:rsidR="00CF6707" w:rsidRDefault="009259C2">
            <w:pPr>
              <w:jc w:val="both"/>
              <w:rPr>
                <w:rFonts w:eastAsiaTheme="minorEastAsia"/>
                <w:lang w:eastAsia="zh-CN"/>
              </w:rPr>
            </w:pPr>
            <w:r>
              <w:rPr>
                <w:rFonts w:eastAsiaTheme="minorEastAsia"/>
                <w:lang w:eastAsia="zh-CN"/>
              </w:rPr>
              <w:t>Same views like vivo</w:t>
            </w:r>
          </w:p>
        </w:tc>
      </w:tr>
      <w:tr w:rsidR="00CF6707" w14:paraId="30CADF94" w14:textId="77777777">
        <w:tc>
          <w:tcPr>
            <w:tcW w:w="1936" w:type="dxa"/>
            <w:shd w:val="clear" w:color="auto" w:fill="auto"/>
          </w:tcPr>
          <w:p w14:paraId="278FA2A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4C609898" w14:textId="77777777" w:rsidR="00CF6707" w:rsidRDefault="009259C2">
            <w:pPr>
              <w:jc w:val="both"/>
              <w:rPr>
                <w:rFonts w:eastAsiaTheme="minorEastAsia"/>
                <w:lang w:eastAsia="zh-CN"/>
              </w:rPr>
            </w:pPr>
            <w:r>
              <w:rPr>
                <w:rFonts w:eastAsiaTheme="minorEastAsia"/>
                <w:lang w:eastAsia="zh-CN"/>
              </w:rPr>
              <w:t>OK</w:t>
            </w:r>
          </w:p>
        </w:tc>
      </w:tr>
      <w:tr w:rsidR="00CF6707" w14:paraId="7E037288" w14:textId="77777777">
        <w:tc>
          <w:tcPr>
            <w:tcW w:w="1936" w:type="dxa"/>
            <w:shd w:val="clear" w:color="auto" w:fill="auto"/>
          </w:tcPr>
          <w:p w14:paraId="71EFFADE"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E780924"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4CDC77E4" w14:textId="77777777">
        <w:tc>
          <w:tcPr>
            <w:tcW w:w="1936" w:type="dxa"/>
            <w:shd w:val="clear" w:color="auto" w:fill="auto"/>
          </w:tcPr>
          <w:p w14:paraId="654DBE0B"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7280A8E6" w14:textId="77777777" w:rsidR="00CF6707" w:rsidRDefault="009259C2">
            <w:pPr>
              <w:jc w:val="both"/>
              <w:rPr>
                <w:rFonts w:eastAsiaTheme="minorEastAsia"/>
                <w:lang w:eastAsia="zh-CN"/>
              </w:rPr>
            </w:pPr>
            <w:proofErr w:type="gramStart"/>
            <w:r>
              <w:rPr>
                <w:rFonts w:eastAsia="Yu Mincho"/>
                <w:lang w:eastAsia="ja-JP"/>
              </w:rPr>
              <w:t>Y</w:t>
            </w:r>
            <w:r>
              <w:rPr>
                <w:rFonts w:eastAsia="Yu Mincho" w:hint="eastAsia"/>
                <w:lang w:eastAsia="ja-JP"/>
              </w:rPr>
              <w:t>es</w:t>
            </w:r>
            <w:proofErr w:type="gramEnd"/>
            <w:r>
              <w:rPr>
                <w:rFonts w:eastAsia="Yu Mincho" w:hint="eastAsia"/>
                <w:lang w:eastAsia="ja-JP"/>
              </w:rPr>
              <w:t xml:space="preserve"> if </w:t>
            </w:r>
            <w:proofErr w:type="spellStart"/>
            <w:r>
              <w:rPr>
                <w:rFonts w:eastAsia="Yu Mincho" w:hint="eastAsia"/>
                <w:lang w:eastAsia="ja-JP"/>
              </w:rPr>
              <w:t>postamble</w:t>
            </w:r>
            <w:proofErr w:type="spellEnd"/>
            <w:r>
              <w:rPr>
                <w:rFonts w:eastAsia="Yu Mincho" w:hint="eastAsia"/>
                <w:lang w:eastAsia="ja-JP"/>
              </w:rPr>
              <w:t xml:space="preserve"> is supported.</w:t>
            </w:r>
          </w:p>
        </w:tc>
      </w:tr>
      <w:tr w:rsidR="00CF6707" w14:paraId="017138E2" w14:textId="77777777">
        <w:tc>
          <w:tcPr>
            <w:tcW w:w="1936" w:type="dxa"/>
            <w:shd w:val="clear" w:color="auto" w:fill="auto"/>
          </w:tcPr>
          <w:p w14:paraId="40F034E1"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5A29676A" w14:textId="77777777" w:rsidR="00CF6707" w:rsidRDefault="009259C2">
            <w:pPr>
              <w:jc w:val="both"/>
              <w:rPr>
                <w:rFonts w:eastAsia="Yu Mincho"/>
                <w:lang w:eastAsia="ja-JP"/>
              </w:rPr>
            </w:pPr>
            <w:r>
              <w:rPr>
                <w:rFonts w:eastAsia="Malgun Gothic"/>
                <w:color w:val="4472C4" w:themeColor="accent1"/>
                <w:lang w:eastAsia="ko-KR"/>
              </w:rPr>
              <w:t>Fine with the current proposal.</w:t>
            </w:r>
          </w:p>
        </w:tc>
      </w:tr>
      <w:tr w:rsidR="00CF6707" w14:paraId="623CE366" w14:textId="77777777">
        <w:tc>
          <w:tcPr>
            <w:tcW w:w="1936" w:type="dxa"/>
            <w:shd w:val="clear" w:color="auto" w:fill="auto"/>
          </w:tcPr>
          <w:p w14:paraId="6F9FF4BD" w14:textId="77777777" w:rsidR="00CF6707" w:rsidRDefault="009259C2">
            <w:pPr>
              <w:jc w:val="both"/>
              <w:rPr>
                <w:rFonts w:eastAsiaTheme="minorEastAsia"/>
                <w:color w:val="000000" w:themeColor="text1"/>
                <w:lang w:eastAsia="zh-CN"/>
              </w:rPr>
            </w:pPr>
            <w:r>
              <w:rPr>
                <w:rFonts w:eastAsiaTheme="minorEastAsia" w:hint="eastAsia"/>
                <w:color w:val="000000" w:themeColor="text1"/>
                <w:lang w:eastAsia="zh-CN"/>
              </w:rPr>
              <w:t>X</w:t>
            </w:r>
            <w:r>
              <w:rPr>
                <w:rFonts w:eastAsiaTheme="minorEastAsia"/>
                <w:color w:val="000000" w:themeColor="text1"/>
                <w:lang w:eastAsia="zh-CN"/>
              </w:rPr>
              <w:t>iaomi</w:t>
            </w:r>
          </w:p>
        </w:tc>
        <w:tc>
          <w:tcPr>
            <w:tcW w:w="7695" w:type="dxa"/>
            <w:shd w:val="clear" w:color="auto" w:fill="auto"/>
          </w:tcPr>
          <w:p w14:paraId="667CF12B" w14:textId="77777777" w:rsidR="00CF6707" w:rsidRDefault="009259C2">
            <w:pPr>
              <w:jc w:val="both"/>
              <w:rPr>
                <w:rFonts w:eastAsiaTheme="minorEastAsia"/>
                <w:color w:val="000000" w:themeColor="text1"/>
                <w:lang w:eastAsia="zh-CN"/>
              </w:rPr>
            </w:pPr>
            <w:r>
              <w:rPr>
                <w:rFonts w:eastAsiaTheme="minorEastAsia"/>
                <w:color w:val="000000" w:themeColor="text1"/>
                <w:lang w:eastAsia="zh-CN"/>
              </w:rPr>
              <w:t>Similar views as vivo.</w:t>
            </w:r>
          </w:p>
        </w:tc>
      </w:tr>
      <w:tr w:rsidR="00CF6707" w14:paraId="1D416383" w14:textId="77777777">
        <w:tc>
          <w:tcPr>
            <w:tcW w:w="1936" w:type="dxa"/>
            <w:shd w:val="clear" w:color="auto" w:fill="auto"/>
          </w:tcPr>
          <w:p w14:paraId="54ECA5A8" w14:textId="77777777" w:rsidR="00CF6707" w:rsidRDefault="009259C2">
            <w:pPr>
              <w:jc w:val="both"/>
              <w:rPr>
                <w:rFonts w:eastAsiaTheme="minorEastAsia"/>
                <w:color w:val="000000" w:themeColor="text1"/>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59C0390" w14:textId="77777777" w:rsidR="00CF6707" w:rsidRDefault="009259C2">
            <w:pPr>
              <w:jc w:val="both"/>
              <w:rPr>
                <w:rFonts w:eastAsiaTheme="minorEastAsia"/>
                <w:color w:val="000000" w:themeColor="text1"/>
                <w:lang w:eastAsia="zh-CN"/>
              </w:rPr>
            </w:pPr>
            <w:r>
              <w:rPr>
                <w:rFonts w:eastAsiaTheme="minorEastAsia" w:hint="eastAsia"/>
                <w:lang w:eastAsia="zh-CN"/>
              </w:rPr>
              <w:t>W</w:t>
            </w:r>
            <w:r>
              <w:rPr>
                <w:rFonts w:eastAsiaTheme="minorEastAsia"/>
                <w:lang w:eastAsia="zh-CN"/>
              </w:rPr>
              <w:t xml:space="preserve">e think this proposal implies that device cannot determine end of padding depending on </w:t>
            </w:r>
            <w:proofErr w:type="spellStart"/>
            <w:r>
              <w:rPr>
                <w:rFonts w:eastAsiaTheme="minorEastAsia"/>
                <w:lang w:eastAsia="zh-CN"/>
              </w:rPr>
              <w:t>postamble</w:t>
            </w:r>
            <w:proofErr w:type="spellEnd"/>
            <w:r>
              <w:rPr>
                <w:rFonts w:eastAsiaTheme="minorEastAsia"/>
                <w:lang w:eastAsia="zh-CN"/>
              </w:rPr>
              <w:t>, therefore, at least for Alt 1a, how to determine the end of padding becomes unclear. We prefer to determine the position of padding after down-selection of Alt 1a/1b/2.</w:t>
            </w:r>
          </w:p>
        </w:tc>
      </w:tr>
      <w:tr w:rsidR="00CF6707" w14:paraId="62C7A251" w14:textId="77777777">
        <w:tc>
          <w:tcPr>
            <w:tcW w:w="1936" w:type="dxa"/>
            <w:shd w:val="clear" w:color="auto" w:fill="auto"/>
          </w:tcPr>
          <w:p w14:paraId="709354E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5F2D2A96"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2546B3B4" w14:textId="77777777">
        <w:tc>
          <w:tcPr>
            <w:tcW w:w="1936" w:type="dxa"/>
            <w:shd w:val="clear" w:color="auto" w:fill="auto"/>
          </w:tcPr>
          <w:p w14:paraId="1FAAF7DC"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7CF3851D" w14:textId="77777777" w:rsidR="00CF6707" w:rsidRDefault="009259C2">
            <w:pPr>
              <w:jc w:val="both"/>
              <w:rPr>
                <w:rFonts w:eastAsia="Malgun Gothic"/>
                <w:lang w:eastAsia="ko-KR"/>
              </w:rPr>
            </w:pPr>
            <w:r>
              <w:rPr>
                <w:rFonts w:eastAsia="Malgun Gothic"/>
                <w:lang w:eastAsia="ko-KR"/>
              </w:rPr>
              <w:t xml:space="preserve">Seems not needed if we haven’t yet agreed to </w:t>
            </w:r>
            <w:proofErr w:type="spellStart"/>
            <w:r>
              <w:rPr>
                <w:rFonts w:eastAsia="Malgun Gothic"/>
                <w:lang w:eastAsia="ko-KR"/>
              </w:rPr>
              <w:t>postamble</w:t>
            </w:r>
            <w:proofErr w:type="spellEnd"/>
            <w:r>
              <w:rPr>
                <w:rFonts w:eastAsia="Malgun Gothic"/>
                <w:lang w:eastAsia="ko-KR"/>
              </w:rPr>
              <w:t xml:space="preserve"> but we can be okay. </w:t>
            </w:r>
          </w:p>
        </w:tc>
      </w:tr>
      <w:tr w:rsidR="00CF6707" w14:paraId="3E96DF4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468D822"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385EBA" w14:textId="77777777" w:rsidR="00CF6707" w:rsidRDefault="009259C2">
            <w:pPr>
              <w:jc w:val="both"/>
              <w:rPr>
                <w:rFonts w:eastAsia="Malgun Gothic"/>
                <w:lang w:eastAsia="ko-KR"/>
              </w:rPr>
            </w:pPr>
            <w:r>
              <w:rPr>
                <w:rFonts w:eastAsia="Malgun Gothic"/>
                <w:lang w:eastAsia="ko-KR"/>
              </w:rPr>
              <w:t>Fine.</w:t>
            </w:r>
          </w:p>
        </w:tc>
      </w:tr>
      <w:tr w:rsidR="00CF6707" w14:paraId="769C00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CFFD113"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D04A789" w14:textId="77777777" w:rsidR="00CF6707" w:rsidRDefault="009259C2">
            <w:pPr>
              <w:jc w:val="both"/>
              <w:rPr>
                <w:rFonts w:eastAsia="Malgun Gothic"/>
                <w:lang w:eastAsia="ko-KR"/>
              </w:rPr>
            </w:pPr>
            <w:r>
              <w:rPr>
                <w:rFonts w:eastAsia="Malgun Gothic"/>
                <w:lang w:eastAsia="ko-KR"/>
              </w:rPr>
              <w:t>Ok.</w:t>
            </w:r>
          </w:p>
        </w:tc>
      </w:tr>
      <w:tr w:rsidR="00CF6707" w14:paraId="257A89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C243AE"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AB5F7A" w14:textId="77777777" w:rsidR="00CF6707" w:rsidRDefault="009259C2">
            <w:pPr>
              <w:jc w:val="both"/>
              <w:rPr>
                <w:rFonts w:eastAsia="Malgun Gothic"/>
                <w:lang w:eastAsia="ko-KR"/>
              </w:rPr>
            </w:pPr>
            <w:r>
              <w:rPr>
                <w:rFonts w:eastAsiaTheme="minorEastAsia"/>
                <w:lang w:eastAsia="zh-CN"/>
              </w:rPr>
              <w:t xml:space="preserve">Yes, or padding can be part of </w:t>
            </w:r>
            <w:proofErr w:type="spellStart"/>
            <w:r>
              <w:rPr>
                <w:rFonts w:eastAsiaTheme="minorEastAsia"/>
                <w:lang w:eastAsia="zh-CN"/>
              </w:rPr>
              <w:t>postamble</w:t>
            </w:r>
            <w:proofErr w:type="spellEnd"/>
            <w:r>
              <w:rPr>
                <w:rFonts w:eastAsiaTheme="minorEastAsia"/>
                <w:lang w:eastAsia="zh-CN"/>
              </w:rPr>
              <w:t>.</w:t>
            </w:r>
          </w:p>
        </w:tc>
      </w:tr>
      <w:tr w:rsidR="00CF6707" w14:paraId="1A9C01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8E8F810"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816211" w14:textId="77777777" w:rsidR="00CF6707" w:rsidRDefault="009259C2">
            <w:pPr>
              <w:jc w:val="both"/>
              <w:rPr>
                <w:rFonts w:eastAsia="宋体"/>
                <w:lang w:eastAsia="zh-CN"/>
              </w:rPr>
            </w:pPr>
            <w:r>
              <w:rPr>
                <w:rFonts w:eastAsia="宋体" w:hint="eastAsia"/>
                <w:lang w:eastAsia="zh-CN"/>
              </w:rPr>
              <w:t>Same view as vivo.</w:t>
            </w:r>
          </w:p>
        </w:tc>
      </w:tr>
      <w:tr w:rsidR="00933262" w14:paraId="6A7490A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581A88" w14:textId="40CFBA1C" w:rsidR="00933262" w:rsidRDefault="00933262" w:rsidP="00933262">
            <w:pPr>
              <w:jc w:val="both"/>
              <w:rPr>
                <w:rFonts w:eastAsia="宋体"/>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3FEA108" w14:textId="7C238FFF" w:rsidR="00933262" w:rsidRDefault="00933262" w:rsidP="00933262">
            <w:pPr>
              <w:jc w:val="both"/>
              <w:rPr>
                <w:rFonts w:eastAsia="宋体"/>
                <w:lang w:eastAsia="zh-CN"/>
              </w:rPr>
            </w:pPr>
            <w:r>
              <w:rPr>
                <w:rFonts w:eastAsiaTheme="minorEastAsia"/>
                <w:lang w:eastAsia="zh-CN"/>
              </w:rPr>
              <w:t xml:space="preserve">We are okay in principle if </w:t>
            </w:r>
            <w:proofErr w:type="spellStart"/>
            <w:r>
              <w:rPr>
                <w:rFonts w:eastAsiaTheme="minorEastAsia"/>
                <w:lang w:eastAsia="zh-CN"/>
              </w:rPr>
              <w:t>postamble</w:t>
            </w:r>
            <w:proofErr w:type="spellEnd"/>
            <w:r>
              <w:rPr>
                <w:rFonts w:eastAsiaTheme="minorEastAsia"/>
                <w:lang w:eastAsia="zh-CN"/>
              </w:rPr>
              <w:t xml:space="preserve"> is introduced. </w:t>
            </w:r>
          </w:p>
        </w:tc>
      </w:tr>
      <w:tr w:rsidR="00C45F1F" w14:paraId="712012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CBBC09" w14:textId="25F1B922"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6F99D9B" w14:textId="6057A651"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A2685A" w14:paraId="5CDB574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C5EC7B" w14:textId="3E73C344" w:rsidR="00A2685A" w:rsidRDefault="00A2685A" w:rsidP="00A2685A">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0E18D3" w14:textId="7A16D46D" w:rsidR="00A2685A" w:rsidRDefault="00A2685A" w:rsidP="00A2685A">
            <w:pPr>
              <w:jc w:val="both"/>
              <w:rPr>
                <w:rFonts w:eastAsiaTheme="minorEastAsia"/>
                <w:lang w:eastAsia="zh-CN"/>
              </w:rPr>
            </w:pPr>
            <w:r>
              <w:rPr>
                <w:rFonts w:eastAsia="Malgun Gothic"/>
                <w:lang w:eastAsia="ko-KR"/>
              </w:rPr>
              <w:t>Ok. This is straightforward.</w:t>
            </w:r>
          </w:p>
        </w:tc>
      </w:tr>
      <w:tr w:rsidR="00973FDE" w14:paraId="5F86083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780C71" w14:textId="0B8A2109" w:rsidR="00973FDE" w:rsidRPr="00973FDE" w:rsidRDefault="00973FDE" w:rsidP="00A2685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5552CB" w14:textId="77777777" w:rsid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28BDD4E4" w14:textId="77777777" w:rsidR="00973FDE" w:rsidRDefault="00973FDE" w:rsidP="00A2685A">
            <w:pPr>
              <w:jc w:val="both"/>
              <w:rPr>
                <w:rFonts w:eastAsiaTheme="minorEastAsia"/>
                <w:lang w:eastAsia="zh-CN"/>
              </w:rPr>
            </w:pPr>
          </w:p>
          <w:p w14:paraId="1F8229B0" w14:textId="30B72D34" w:rsidR="00973FDE" w:rsidRP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o Samsung, FL understands this should be discussed first since it seems has impact on the selection of Alt 1a/1b/2</w:t>
            </w:r>
            <w:r w:rsidR="00037669">
              <w:rPr>
                <w:rFonts w:eastAsiaTheme="minorEastAsia"/>
                <w:lang w:eastAsia="zh-CN"/>
              </w:rPr>
              <w:t xml:space="preserve"> and could help to narrow-down options under Alt 2</w:t>
            </w:r>
            <w:r>
              <w:rPr>
                <w:rFonts w:eastAsiaTheme="minorEastAsia"/>
                <w:lang w:eastAsia="zh-CN"/>
              </w:rPr>
              <w:t>.</w:t>
            </w:r>
          </w:p>
        </w:tc>
      </w:tr>
      <w:tr w:rsidR="0013724F" w14:paraId="5C2FA57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ABEA48A" w14:textId="37830B32" w:rsidR="0013724F" w:rsidRDefault="0013724F" w:rsidP="00A2685A">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EBB22B7" w14:textId="705483A7" w:rsidR="0013724F" w:rsidRDefault="0013724F" w:rsidP="00A2685A">
            <w:pPr>
              <w:jc w:val="both"/>
              <w:rPr>
                <w:rFonts w:eastAsiaTheme="minorEastAsia"/>
                <w:lang w:eastAsia="zh-CN"/>
              </w:rPr>
            </w:pPr>
            <w:r>
              <w:rPr>
                <w:rFonts w:eastAsiaTheme="minorEastAsia" w:hint="eastAsia"/>
                <w:lang w:eastAsia="zh-CN"/>
              </w:rPr>
              <w:t>T</w:t>
            </w:r>
            <w:r>
              <w:rPr>
                <w:rFonts w:eastAsiaTheme="minorEastAsia"/>
                <w:lang w:eastAsia="zh-CN"/>
              </w:rPr>
              <w:t>his has been agreed as working assumption during Tuesday online.</w:t>
            </w:r>
          </w:p>
        </w:tc>
      </w:tr>
      <w:tr w:rsidR="00285A7B" w14:paraId="5534692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E00721C" w14:textId="747BFF8D" w:rsidR="00285A7B" w:rsidRDefault="00285A7B" w:rsidP="00A2685A">
            <w:pPr>
              <w:jc w:val="both"/>
              <w:rPr>
                <w:rFonts w:eastAsiaTheme="minorEastAsia" w:hint="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265FC2" w14:textId="39C1F231" w:rsidR="00285A7B" w:rsidRDefault="00285A7B" w:rsidP="00A2685A">
            <w:pPr>
              <w:jc w:val="both"/>
              <w:rPr>
                <w:rFonts w:eastAsiaTheme="minorEastAsia" w:hint="eastAsia"/>
                <w:lang w:eastAsia="zh-CN"/>
              </w:rPr>
            </w:pPr>
            <w:r>
              <w:rPr>
                <w:rFonts w:eastAsiaTheme="minorEastAsia" w:hint="eastAsia"/>
                <w:lang w:eastAsia="zh-CN"/>
              </w:rPr>
              <w:t>T</w:t>
            </w:r>
            <w:r>
              <w:rPr>
                <w:rFonts w:eastAsiaTheme="minorEastAsia"/>
                <w:lang w:eastAsia="zh-CN"/>
              </w:rPr>
              <w:t>his working assumption has been confirmed during Thursday online.</w:t>
            </w:r>
          </w:p>
        </w:tc>
      </w:tr>
    </w:tbl>
    <w:p w14:paraId="6DED28CB" w14:textId="77777777" w:rsidR="00CF6707" w:rsidRDefault="00CF6707">
      <w:pPr>
        <w:jc w:val="both"/>
        <w:rPr>
          <w:rFonts w:eastAsiaTheme="minorEastAsia"/>
          <w:szCs w:val="20"/>
          <w:lang w:eastAsia="zh-CN"/>
        </w:rPr>
      </w:pPr>
    </w:p>
    <w:p w14:paraId="3E42F60C" w14:textId="185837E6" w:rsidR="00CF6707" w:rsidRDefault="009259C2">
      <w:pPr>
        <w:jc w:val="both"/>
        <w:outlineLvl w:val="2"/>
        <w:rPr>
          <w:rFonts w:eastAsiaTheme="minorEastAsia"/>
          <w:b/>
          <w:i/>
          <w:lang w:eastAsia="zh-CN"/>
        </w:rPr>
      </w:pPr>
      <w:r>
        <w:rPr>
          <w:rFonts w:eastAsiaTheme="minorEastAsia"/>
          <w:b/>
          <w:i/>
          <w:highlight w:val="yellow"/>
          <w:lang w:eastAsia="zh-CN"/>
        </w:rPr>
        <w:t>[</w:t>
      </w:r>
      <w:r w:rsidR="00D0629B">
        <w:rPr>
          <w:rFonts w:eastAsiaTheme="minorEastAsia"/>
          <w:b/>
          <w:i/>
          <w:highlight w:val="yellow"/>
          <w:lang w:eastAsia="zh-CN"/>
        </w:rPr>
        <w:t>Closed</w:t>
      </w:r>
      <w:r>
        <w:rPr>
          <w:rFonts w:eastAsiaTheme="minorEastAsia"/>
          <w:b/>
          <w:i/>
          <w:highlight w:val="yellow"/>
          <w:lang w:eastAsia="zh-CN"/>
        </w:rPr>
        <w:t>][H] Proposal 5.2b-v1:</w:t>
      </w:r>
      <w:r>
        <w:rPr>
          <w:rFonts w:eastAsiaTheme="minorEastAsia"/>
          <w:b/>
          <w:i/>
          <w:lang w:eastAsia="zh-CN"/>
        </w:rPr>
        <w:t xml:space="preserve"> </w:t>
      </w:r>
    </w:p>
    <w:p w14:paraId="29E5FF68" w14:textId="77777777" w:rsidR="00CF6707" w:rsidRDefault="009259C2">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7783F279" w14:textId="77777777" w:rsidR="00CF6707" w:rsidRDefault="009259C2">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1BFA06EB"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61E81BB1"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207B4997"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34C2FC19"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lastRenderedPageBreak/>
        <w:t>Alt 1b: The content of padding is up to reader implementation and transparent to device.</w:t>
      </w:r>
    </w:p>
    <w:p w14:paraId="374E278B"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4C4FDEE1"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F264058" w14:textId="77777777" w:rsidR="00CF6707" w:rsidRDefault="009259C2">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697F4B4E"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378D949"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1: All padding chips are OFF.</w:t>
      </w:r>
    </w:p>
    <w:p w14:paraId="5E349937"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2: All padding chips are ON.</w:t>
      </w:r>
    </w:p>
    <w:p w14:paraId="22E6A8B3"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05E2AD14"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4: Zero-bit padding or one-bit padding before CRC attachment.]</w:t>
      </w:r>
    </w:p>
    <w:p w14:paraId="641687C5"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5: Zero-chip padding or alternation of zero-chip and one-chip padding after CRC attachment.]</w:t>
      </w:r>
    </w:p>
    <w:p w14:paraId="4F63708D" w14:textId="77777777" w:rsidR="00CF6707" w:rsidRDefault="009259C2">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4E19ED9" w14:textId="77777777" w:rsidR="00CF6707" w:rsidRDefault="009259C2">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4E97CB90" w14:textId="77777777" w:rsidR="00CF6707" w:rsidRDefault="009259C2">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30694042" w14:textId="77777777" w:rsidR="00CF6707" w:rsidRDefault="00CF6707">
      <w:pPr>
        <w:jc w:val="both"/>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AA7911" w14:textId="77777777">
        <w:tc>
          <w:tcPr>
            <w:tcW w:w="1936" w:type="dxa"/>
            <w:shd w:val="clear" w:color="auto" w:fill="auto"/>
          </w:tcPr>
          <w:p w14:paraId="50D301DC" w14:textId="77777777" w:rsidR="00CF6707" w:rsidRDefault="009259C2">
            <w:pPr>
              <w:jc w:val="both"/>
              <w:rPr>
                <w:b/>
                <w:bCs/>
                <w:lang w:eastAsia="zh-CN"/>
              </w:rPr>
            </w:pPr>
            <w:r>
              <w:rPr>
                <w:b/>
                <w:bCs/>
                <w:lang w:eastAsia="zh-CN"/>
              </w:rPr>
              <w:t>Company</w:t>
            </w:r>
          </w:p>
        </w:tc>
        <w:tc>
          <w:tcPr>
            <w:tcW w:w="7695" w:type="dxa"/>
            <w:shd w:val="clear" w:color="auto" w:fill="auto"/>
          </w:tcPr>
          <w:p w14:paraId="49FB459D" w14:textId="77777777" w:rsidR="00CF6707" w:rsidRDefault="009259C2">
            <w:pPr>
              <w:jc w:val="both"/>
              <w:rPr>
                <w:b/>
                <w:bCs/>
                <w:lang w:eastAsia="zh-CN"/>
              </w:rPr>
            </w:pPr>
            <w:r>
              <w:rPr>
                <w:b/>
                <w:bCs/>
                <w:lang w:eastAsia="zh-CN"/>
              </w:rPr>
              <w:t>Views</w:t>
            </w:r>
          </w:p>
        </w:tc>
      </w:tr>
      <w:tr w:rsidR="00CF6707" w14:paraId="7A193CB6" w14:textId="77777777">
        <w:tc>
          <w:tcPr>
            <w:tcW w:w="1936" w:type="dxa"/>
            <w:shd w:val="clear" w:color="auto" w:fill="auto"/>
          </w:tcPr>
          <w:p w14:paraId="71F363A1"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21420B41" w14:textId="77777777" w:rsidR="00CF6707" w:rsidRDefault="009259C2">
            <w:pPr>
              <w:jc w:val="both"/>
              <w:rPr>
                <w:rFonts w:eastAsiaTheme="minorEastAsia"/>
                <w:lang w:eastAsia="zh-CN"/>
              </w:rPr>
            </w:pPr>
            <w:r>
              <w:rPr>
                <w:rFonts w:eastAsiaTheme="minorEastAsia"/>
                <w:lang w:eastAsia="zh-CN"/>
              </w:rPr>
              <w:t xml:space="preserve">Clarification to the update with </w:t>
            </w:r>
            <w:r>
              <w:rPr>
                <w:rFonts w:eastAsiaTheme="minorEastAsia"/>
                <w:color w:val="FF0000"/>
                <w:lang w:eastAsia="zh-CN"/>
              </w:rPr>
              <w:t>red texts</w:t>
            </w:r>
            <w:r>
              <w:rPr>
                <w:rFonts w:eastAsiaTheme="minorEastAsia"/>
                <w:lang w:eastAsia="zh-CN"/>
              </w:rPr>
              <w:t>:</w:t>
            </w:r>
          </w:p>
          <w:p w14:paraId="7DB68883"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A</w:t>
            </w:r>
            <w:r>
              <w:rPr>
                <w:rFonts w:ascii="Times New Roman" w:eastAsiaTheme="minorEastAsia" w:hAnsi="Times New Roman"/>
                <w:sz w:val="24"/>
                <w:szCs w:val="24"/>
              </w:rPr>
              <w:t>lt 1a: the update is to address the FFS where companies mentioned the reader implementation can provide at least one transition edge in the last OFDM symbol for the device to ensure the accuracy.</w:t>
            </w:r>
          </w:p>
          <w:p w14:paraId="5EA009DE"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1b: the update is to address concerns it needs to avoid R2D and D2R at same time according to RAN4 agreement, thus proper </w:t>
            </w:r>
            <w:proofErr w:type="spellStart"/>
            <w:r>
              <w:rPr>
                <w:rFonts w:ascii="Times New Roman" w:eastAsiaTheme="minorEastAsia" w:hAnsi="Times New Roman"/>
                <w:sz w:val="24"/>
                <w:szCs w:val="24"/>
              </w:rPr>
              <w:t>T</w:t>
            </w:r>
            <w:r>
              <w:rPr>
                <w:rFonts w:ascii="Times New Roman" w:eastAsiaTheme="minorEastAsia" w:hAnsi="Times New Roman"/>
                <w:sz w:val="18"/>
                <w:szCs w:val="24"/>
              </w:rPr>
              <w:t>offset</w:t>
            </w:r>
            <w:proofErr w:type="spellEnd"/>
            <w:r>
              <w:rPr>
                <w:rFonts w:ascii="Times New Roman" w:eastAsiaTheme="minorEastAsia" w:hAnsi="Times New Roman"/>
                <w:sz w:val="24"/>
                <w:szCs w:val="24"/>
              </w:rPr>
              <w:t xml:space="preserve"> or T</w:t>
            </w:r>
            <w:r>
              <w:rPr>
                <w:rFonts w:ascii="Times New Roman" w:eastAsiaTheme="minorEastAsia" w:hAnsi="Times New Roman"/>
                <w:sz w:val="18"/>
                <w:szCs w:val="24"/>
              </w:rPr>
              <w:t>R2D_R2D_min</w:t>
            </w:r>
            <w:r>
              <w:rPr>
                <w:rFonts w:ascii="Times New Roman" w:eastAsiaTheme="minorEastAsia" w:hAnsi="Times New Roman"/>
                <w:sz w:val="24"/>
                <w:szCs w:val="24"/>
              </w:rPr>
              <w:t xml:space="preserve"> is needed.</w:t>
            </w:r>
          </w:p>
          <w:p w14:paraId="3CA7624A"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2: the update is to address concerns from companies on unspecified padding content and pick specific solutions from papers for companies to further select. The option 4 and 5 in bracket are proposed from company who think padding is before </w:t>
            </w:r>
            <w:proofErr w:type="spellStart"/>
            <w:r>
              <w:rPr>
                <w:rFonts w:ascii="Times New Roman" w:eastAsiaTheme="minorEastAsia" w:hAnsi="Times New Roman"/>
                <w:sz w:val="24"/>
                <w:szCs w:val="24"/>
              </w:rPr>
              <w:t>postamble</w:t>
            </w:r>
            <w:proofErr w:type="spellEnd"/>
            <w:r>
              <w:rPr>
                <w:rFonts w:ascii="Times New Roman" w:eastAsiaTheme="minorEastAsia" w:hAnsi="Times New Roman"/>
                <w:sz w:val="24"/>
                <w:szCs w:val="24"/>
              </w:rPr>
              <w:t xml:space="preserve"> (if any).</w:t>
            </w:r>
          </w:p>
          <w:p w14:paraId="7C728626"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L</w:t>
            </w:r>
            <w:r>
              <w:rPr>
                <w:rFonts w:ascii="Times New Roman" w:eastAsiaTheme="minorEastAsia" w:hAnsi="Times New Roman"/>
                <w:sz w:val="24"/>
                <w:szCs w:val="24"/>
              </w:rPr>
              <w:t>ast Note: the update is to address concerns from companies that the content of padding has to avoid to result in a SIP pattern.</w:t>
            </w:r>
          </w:p>
          <w:p w14:paraId="509154C4" w14:textId="77777777" w:rsidR="00CF6707" w:rsidRDefault="00CF6707">
            <w:pPr>
              <w:jc w:val="both"/>
              <w:rPr>
                <w:rFonts w:eastAsiaTheme="minorEastAsia"/>
                <w:lang w:eastAsia="zh-CN"/>
              </w:rPr>
            </w:pPr>
          </w:p>
          <w:p w14:paraId="726DD1DF"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1487D222" w14:textId="77777777">
        <w:tc>
          <w:tcPr>
            <w:tcW w:w="1936" w:type="dxa"/>
            <w:shd w:val="clear" w:color="auto" w:fill="auto"/>
          </w:tcPr>
          <w:p w14:paraId="353B171E"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6F29D43" w14:textId="77777777" w:rsidR="00CF6707" w:rsidRDefault="009259C2">
            <w:pPr>
              <w:jc w:val="both"/>
              <w:rPr>
                <w:rFonts w:eastAsiaTheme="minorEastAsia"/>
                <w:lang w:eastAsia="zh-CN"/>
              </w:rPr>
            </w:pPr>
            <w:r>
              <w:rPr>
                <w:rFonts w:eastAsiaTheme="minorEastAsia"/>
                <w:lang w:eastAsia="zh-CN"/>
              </w:rPr>
              <w:t xml:space="preserve">We prefer Alt 1a for avoiding that </w:t>
            </w:r>
            <w:r>
              <w:rPr>
                <w:rFonts w:eastAsiaTheme="minorEastAsia"/>
                <w:szCs w:val="20"/>
                <w:lang w:eastAsia="zh-CN"/>
              </w:rPr>
              <w:t>R2D and D2R occur at same time. Further, from forward compatibility perspective, simultaneous R2D and D2R transmission should not be allowed in T2 scenario.</w:t>
            </w:r>
          </w:p>
        </w:tc>
      </w:tr>
      <w:tr w:rsidR="00CF6707" w14:paraId="6C6DB44C" w14:textId="77777777">
        <w:tc>
          <w:tcPr>
            <w:tcW w:w="1936" w:type="dxa"/>
            <w:shd w:val="clear" w:color="auto" w:fill="auto"/>
          </w:tcPr>
          <w:p w14:paraId="39951E12" w14:textId="77777777" w:rsidR="00CF6707" w:rsidRDefault="009259C2">
            <w:pPr>
              <w:jc w:val="both"/>
              <w:rPr>
                <w:rFonts w:eastAsia="Malgun Gothic"/>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8AF6977" w14:textId="77777777" w:rsidR="00CF6707" w:rsidRDefault="009259C2">
            <w:pPr>
              <w:jc w:val="both"/>
              <w:rPr>
                <w:rFonts w:eastAsia="宋体"/>
                <w:lang w:eastAsia="zh-CN"/>
              </w:rPr>
            </w:pPr>
            <w:r>
              <w:rPr>
                <w:rFonts w:eastAsia="宋体" w:hint="eastAsia"/>
                <w:lang w:eastAsia="zh-CN"/>
              </w:rPr>
              <w:t xml:space="preserve">Even Alt 1b slightly preferred in terms of latency benefits. If the padding impact needs to be anyway considered in the </w:t>
            </w:r>
            <w:proofErr w:type="spellStart"/>
            <w:r>
              <w:rPr>
                <w:rFonts w:eastAsia="宋体" w:hint="eastAsia"/>
                <w:lang w:eastAsia="zh-CN"/>
              </w:rPr>
              <w:t>T</w:t>
            </w:r>
            <w:r>
              <w:rPr>
                <w:rFonts w:eastAsia="宋体" w:hint="eastAsia"/>
                <w:vertAlign w:val="subscript"/>
                <w:lang w:eastAsia="zh-CN"/>
              </w:rPr>
              <w:t>offset</w:t>
            </w:r>
            <w:proofErr w:type="spellEnd"/>
            <w:r>
              <w:rPr>
                <w:rFonts w:eastAsia="宋体" w:hint="eastAsia"/>
                <w:lang w:eastAsia="zh-CN"/>
              </w:rPr>
              <w:t xml:space="preserve"> definition. Alt 1a is also okay for us.</w:t>
            </w:r>
          </w:p>
        </w:tc>
      </w:tr>
      <w:tr w:rsidR="00CF6707" w14:paraId="73B9CEDE" w14:textId="77777777">
        <w:tc>
          <w:tcPr>
            <w:tcW w:w="1936" w:type="dxa"/>
            <w:shd w:val="clear" w:color="auto" w:fill="auto"/>
          </w:tcPr>
          <w:p w14:paraId="47AABF0C"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C6FF783" w14:textId="77777777" w:rsidR="00CF6707" w:rsidRDefault="009259C2">
            <w:pPr>
              <w:jc w:val="both"/>
              <w:rPr>
                <w:rFonts w:eastAsiaTheme="minorEastAsia"/>
                <w:lang w:eastAsia="zh-CN"/>
              </w:rPr>
            </w:pPr>
            <w:r>
              <w:rPr>
                <w:rFonts w:eastAsiaTheme="minorEastAsia"/>
                <w:lang w:eastAsia="zh-CN"/>
              </w:rPr>
              <w:t xml:space="preserve">Both Alt 1a and Alt 1b work. </w:t>
            </w:r>
          </w:p>
          <w:p w14:paraId="6E7759B8" w14:textId="77777777" w:rsidR="00CF6707" w:rsidRDefault="009259C2">
            <w:pPr>
              <w:jc w:val="both"/>
              <w:rPr>
                <w:rFonts w:eastAsia="宋体"/>
                <w:lang w:eastAsia="zh-CN"/>
              </w:rPr>
            </w:pPr>
            <w:r>
              <w:rPr>
                <w:rFonts w:eastAsiaTheme="minorEastAsia"/>
                <w:lang w:eastAsia="zh-CN"/>
              </w:rPr>
              <w:t xml:space="preserve">While Alt 2 is not needed, since the padding is defined only for reader to align with OFDM boundary, </w:t>
            </w:r>
            <w:proofErr w:type="spellStart"/>
            <w:r>
              <w:rPr>
                <w:rFonts w:eastAsiaTheme="minorEastAsia"/>
                <w:lang w:eastAsia="zh-CN"/>
              </w:rPr>
              <w:t>AIoT</w:t>
            </w:r>
            <w:proofErr w:type="spellEnd"/>
            <w:r>
              <w:rPr>
                <w:rFonts w:eastAsiaTheme="minorEastAsia"/>
                <w:lang w:eastAsia="zh-CN"/>
              </w:rPr>
              <w:t xml:space="preserve"> may care about the length of the padding, but does not care about the content, and </w:t>
            </w:r>
            <w:proofErr w:type="spellStart"/>
            <w:r>
              <w:rPr>
                <w:rFonts w:eastAsiaTheme="minorEastAsia"/>
                <w:lang w:eastAsia="zh-CN"/>
              </w:rPr>
              <w:t>AIoT</w:t>
            </w:r>
            <w:proofErr w:type="spellEnd"/>
            <w:r>
              <w:rPr>
                <w:rFonts w:eastAsiaTheme="minorEastAsia"/>
                <w:lang w:eastAsia="zh-CN"/>
              </w:rPr>
              <w:t xml:space="preserve"> device does not process the padding part, hence no need to specify the content.</w:t>
            </w:r>
          </w:p>
        </w:tc>
      </w:tr>
      <w:tr w:rsidR="00CF6707" w14:paraId="421C2977" w14:textId="77777777">
        <w:tc>
          <w:tcPr>
            <w:tcW w:w="1936" w:type="dxa"/>
            <w:shd w:val="clear" w:color="auto" w:fill="auto"/>
          </w:tcPr>
          <w:p w14:paraId="3A42118F" w14:textId="77777777" w:rsidR="00CF6707" w:rsidRDefault="009259C2">
            <w:pPr>
              <w:jc w:val="both"/>
              <w:rPr>
                <w:rFonts w:eastAsiaTheme="minorEastAsia"/>
                <w:lang w:eastAsia="zh-CN"/>
              </w:rPr>
            </w:pPr>
            <w:r>
              <w:rPr>
                <w:rFonts w:eastAsiaTheme="minorEastAsia"/>
                <w:lang w:eastAsia="zh-CN"/>
              </w:rPr>
              <w:lastRenderedPageBreak/>
              <w:t>TCL</w:t>
            </w:r>
          </w:p>
        </w:tc>
        <w:tc>
          <w:tcPr>
            <w:tcW w:w="7695" w:type="dxa"/>
            <w:shd w:val="clear" w:color="auto" w:fill="auto"/>
          </w:tcPr>
          <w:p w14:paraId="13A87EFB" w14:textId="77777777" w:rsidR="00CF6707" w:rsidRDefault="009259C2">
            <w:pPr>
              <w:jc w:val="both"/>
              <w:rPr>
                <w:rFonts w:eastAsiaTheme="minorEastAsia"/>
                <w:lang w:eastAsia="zh-CN"/>
              </w:rPr>
            </w:pPr>
            <w:r>
              <w:rPr>
                <w:rFonts w:eastAsiaTheme="minorEastAsia"/>
                <w:lang w:eastAsia="zh-CN"/>
              </w:rPr>
              <w:t>Alt 1a and 1b give the duration discussion of padding. We think it is enough for device to detect padding due to device do not care about padding’s pattern.</w:t>
            </w:r>
          </w:p>
        </w:tc>
      </w:tr>
      <w:tr w:rsidR="00CF6707" w14:paraId="678B57CB" w14:textId="77777777">
        <w:tc>
          <w:tcPr>
            <w:tcW w:w="1936" w:type="dxa"/>
            <w:shd w:val="clear" w:color="auto" w:fill="auto"/>
          </w:tcPr>
          <w:p w14:paraId="4D6FA29B"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4EBDEF1F" w14:textId="77777777" w:rsidR="00CF6707" w:rsidRDefault="009259C2">
            <w:pPr>
              <w:jc w:val="both"/>
              <w:rPr>
                <w:rFonts w:eastAsiaTheme="minorEastAsia"/>
                <w:lang w:eastAsia="zh-CN"/>
              </w:rPr>
            </w:pPr>
            <w:r>
              <w:rPr>
                <w:rFonts w:eastAsiaTheme="minorEastAsia"/>
                <w:lang w:eastAsia="zh-CN"/>
              </w:rPr>
              <w:t xml:space="preserve">Either Alt 1a or 2 is ok. </w:t>
            </w:r>
          </w:p>
        </w:tc>
      </w:tr>
      <w:tr w:rsidR="00CF6707" w14:paraId="121FF585" w14:textId="77777777">
        <w:tc>
          <w:tcPr>
            <w:tcW w:w="1936" w:type="dxa"/>
            <w:shd w:val="clear" w:color="auto" w:fill="auto"/>
          </w:tcPr>
          <w:p w14:paraId="67B3F74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E22A4FA"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prefer Alt1b. In this case Devices just determine the end of R2D and start of D2R based on the control of Reader and other things are up to the implementation of Reader</w:t>
            </w:r>
          </w:p>
        </w:tc>
      </w:tr>
      <w:tr w:rsidR="00CF6707" w14:paraId="64CE38AC" w14:textId="77777777">
        <w:tc>
          <w:tcPr>
            <w:tcW w:w="1936" w:type="dxa"/>
            <w:shd w:val="clear" w:color="auto" w:fill="auto"/>
          </w:tcPr>
          <w:p w14:paraId="6F1ABBF7"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FA9EBF6" w14:textId="77777777" w:rsidR="00CF6707" w:rsidRDefault="009259C2">
            <w:pPr>
              <w:jc w:val="both"/>
              <w:rPr>
                <w:rFonts w:eastAsiaTheme="minorEastAsia"/>
                <w:lang w:eastAsia="zh-CN"/>
              </w:rPr>
            </w:pPr>
            <w:r>
              <w:rPr>
                <w:rFonts w:eastAsia="Yu Mincho"/>
                <w:lang w:eastAsia="ja-JP"/>
              </w:rPr>
              <w:t>W</w:t>
            </w:r>
            <w:r>
              <w:rPr>
                <w:rFonts w:eastAsia="Yu Mincho" w:hint="eastAsia"/>
                <w:lang w:eastAsia="ja-JP"/>
              </w:rPr>
              <w:t>hile we slightly prefer A</w:t>
            </w:r>
            <w:r>
              <w:rPr>
                <w:rFonts w:eastAsia="Yu Mincho"/>
                <w:lang w:eastAsia="ja-JP"/>
              </w:rPr>
              <w:t>l</w:t>
            </w:r>
            <w:r>
              <w:rPr>
                <w:rFonts w:eastAsia="Yu Mincho" w:hint="eastAsia"/>
                <w:lang w:eastAsia="ja-JP"/>
              </w:rPr>
              <w:t xml:space="preserve">t.1b, we agree that the benefit of latency reduction is limited, and then also fine with Alt.1a. Given that device can identify the end of OFDM symbol boundary at least for CP handling as well as the end of PRDCH before padding e.g., by TBS indication, without specifying padding contents, we </w:t>
            </w:r>
            <w:r>
              <w:rPr>
                <w:rFonts w:eastAsia="Yu Mincho"/>
                <w:lang w:eastAsia="ja-JP"/>
              </w:rPr>
              <w:t>don’t</w:t>
            </w:r>
            <w:r>
              <w:rPr>
                <w:rFonts w:eastAsia="Yu Mincho" w:hint="eastAsia"/>
                <w:lang w:eastAsia="ja-JP"/>
              </w:rPr>
              <w:t xml:space="preserve"> see the need to support Alt.2.</w:t>
            </w:r>
          </w:p>
        </w:tc>
      </w:tr>
      <w:tr w:rsidR="00CF6707" w14:paraId="3445F50B" w14:textId="77777777">
        <w:tc>
          <w:tcPr>
            <w:tcW w:w="1936" w:type="dxa"/>
            <w:shd w:val="clear" w:color="auto" w:fill="auto"/>
          </w:tcPr>
          <w:p w14:paraId="56610582"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631D4310"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 xml:space="preserve">We think that readers can reduce latency as long as T_R2D is </w:t>
            </w:r>
            <w:proofErr w:type="gramStart"/>
            <w:r>
              <w:rPr>
                <w:rFonts w:eastAsia="Malgun Gothic"/>
                <w:color w:val="4472C4" w:themeColor="accent1"/>
                <w:lang w:eastAsia="ko-KR"/>
              </w:rPr>
              <w:t>decided  considering</w:t>
            </w:r>
            <w:proofErr w:type="gramEnd"/>
            <w:r>
              <w:rPr>
                <w:rFonts w:eastAsia="Malgun Gothic"/>
                <w:color w:val="4472C4" w:themeColor="accent1"/>
                <w:lang w:eastAsia="ko-KR"/>
              </w:rPr>
              <w:t xml:space="preserve"> padding duration, if any. This is applicable to all options.</w:t>
            </w:r>
          </w:p>
          <w:p w14:paraId="74A299CC"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Our concern is not to consider padding duration in determining T_R2D, which although makes the determination and indication of T_R2D values simple, there could be increased latency. So, we think in determining T_R2D, it is important to consider padding duration.</w:t>
            </w:r>
          </w:p>
          <w:p w14:paraId="1CF310E9" w14:textId="77777777" w:rsidR="00CF6707" w:rsidRDefault="00CF6707">
            <w:pPr>
              <w:jc w:val="both"/>
              <w:rPr>
                <w:rFonts w:eastAsia="Malgun Gothic"/>
                <w:color w:val="4472C4" w:themeColor="accent1"/>
                <w:lang w:eastAsia="ko-KR"/>
              </w:rPr>
            </w:pPr>
          </w:p>
          <w:p w14:paraId="33DC8067"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Regarding the benefit of providing edge or specific pattern of option 2, we think this can be achieved w/o difficulty for Alt 1a and Alt 1b as well given that device knows duration of PRDCH (based on TBS indication). Device knowing the block length knows the position of last bit and therefore device can utilize the edge of the last input bit.</w:t>
            </w:r>
          </w:p>
          <w:p w14:paraId="2D36CD61" w14:textId="77777777" w:rsidR="00CF6707" w:rsidRDefault="00CF6707">
            <w:pPr>
              <w:jc w:val="both"/>
              <w:rPr>
                <w:rFonts w:eastAsia="Malgun Gothic"/>
                <w:color w:val="4472C4" w:themeColor="accent1"/>
                <w:lang w:eastAsia="ko-KR"/>
              </w:rPr>
            </w:pPr>
          </w:p>
          <w:p w14:paraId="2A71D38A"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We think Alt 1 is already good enough for accurate description of device behavior and there is no clear benefit / additional of Alt2 compared to Alt1.</w:t>
            </w:r>
          </w:p>
          <w:p w14:paraId="6BCD0BAE" w14:textId="77777777" w:rsidR="00CF6707" w:rsidRDefault="00CF6707">
            <w:pPr>
              <w:jc w:val="both"/>
              <w:rPr>
                <w:rFonts w:eastAsia="Yu Mincho"/>
                <w:lang w:eastAsia="ja-JP"/>
              </w:rPr>
            </w:pPr>
          </w:p>
        </w:tc>
      </w:tr>
      <w:tr w:rsidR="00CF6707" w14:paraId="20B8023B" w14:textId="77777777">
        <w:tc>
          <w:tcPr>
            <w:tcW w:w="1936" w:type="dxa"/>
            <w:shd w:val="clear" w:color="auto" w:fill="auto"/>
          </w:tcPr>
          <w:p w14:paraId="7AD670F2" w14:textId="77777777" w:rsidR="00CF6707" w:rsidRDefault="009259C2">
            <w:pPr>
              <w:jc w:val="both"/>
              <w:rPr>
                <w:rFonts w:eastAsia="Malgun Gothic"/>
                <w:color w:val="4472C4" w:themeColor="accent1"/>
                <w:lang w:eastAsia="ko-KR"/>
              </w:rPr>
            </w:pPr>
            <w:r>
              <w:rPr>
                <w:rFonts w:eastAsia="宋体" w:hint="eastAsia"/>
                <w:lang w:eastAsia="zh-CN"/>
              </w:rPr>
              <w:t>Xiaomi</w:t>
            </w:r>
          </w:p>
        </w:tc>
        <w:tc>
          <w:tcPr>
            <w:tcW w:w="7695" w:type="dxa"/>
            <w:shd w:val="clear" w:color="auto" w:fill="auto"/>
          </w:tcPr>
          <w:p w14:paraId="0FB7FED6" w14:textId="77777777" w:rsidR="00CF6707" w:rsidRDefault="009259C2">
            <w:pPr>
              <w:jc w:val="both"/>
              <w:rPr>
                <w:rFonts w:eastAsia="Malgun Gothic"/>
                <w:color w:val="4472C4" w:themeColor="accent1"/>
                <w:lang w:eastAsia="ko-KR"/>
              </w:rPr>
            </w:pPr>
            <w:r>
              <w:rPr>
                <w:rFonts w:eastAsia="宋体" w:hint="eastAsia"/>
                <w:lang w:eastAsia="zh-CN"/>
              </w:rPr>
              <w:t>We prefer Alt 2.</w:t>
            </w:r>
          </w:p>
        </w:tc>
      </w:tr>
      <w:tr w:rsidR="00CF6707" w14:paraId="15EB9B5D" w14:textId="77777777">
        <w:tc>
          <w:tcPr>
            <w:tcW w:w="1936" w:type="dxa"/>
            <w:shd w:val="clear" w:color="auto" w:fill="auto"/>
          </w:tcPr>
          <w:p w14:paraId="4E3A4489" w14:textId="77777777" w:rsidR="00CF6707" w:rsidRDefault="009259C2">
            <w:pPr>
              <w:jc w:val="both"/>
              <w:rPr>
                <w:rFonts w:eastAsia="宋体"/>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6410F7" w14:textId="77777777" w:rsidR="00CF6707" w:rsidRDefault="009259C2">
            <w:pPr>
              <w:jc w:val="both"/>
              <w:rPr>
                <w:rFonts w:eastAsia="宋体"/>
                <w:lang w:eastAsia="zh-CN"/>
              </w:rPr>
            </w:pPr>
            <w:r>
              <w:rPr>
                <w:rFonts w:eastAsiaTheme="minorEastAsia" w:hint="eastAsia"/>
                <w:lang w:eastAsia="zh-CN"/>
              </w:rPr>
              <w:t>W</w:t>
            </w:r>
            <w:r>
              <w:rPr>
                <w:rFonts w:eastAsiaTheme="minorEastAsia"/>
                <w:lang w:eastAsia="zh-CN"/>
              </w:rPr>
              <w:t>e support Alt 2 with preference on option 4 or 5. In our view, the relationship between padding and CRC attachment should be clarified, even for the other options under Alt 2.</w:t>
            </w:r>
          </w:p>
        </w:tc>
      </w:tr>
      <w:tr w:rsidR="00CF6707" w14:paraId="29478E2E" w14:textId="77777777">
        <w:tc>
          <w:tcPr>
            <w:tcW w:w="1936" w:type="dxa"/>
            <w:shd w:val="clear" w:color="auto" w:fill="auto"/>
          </w:tcPr>
          <w:p w14:paraId="0AB40B24"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381C1B14" w14:textId="77777777" w:rsidR="00CF6707" w:rsidRDefault="009259C2">
            <w:pPr>
              <w:jc w:val="both"/>
              <w:rPr>
                <w:rFonts w:eastAsiaTheme="minorEastAsia"/>
                <w:lang w:eastAsia="zh-CN"/>
              </w:rPr>
            </w:pPr>
            <w:r>
              <w:rPr>
                <w:rFonts w:eastAsia="Malgun Gothic"/>
                <w:lang w:eastAsia="ko-KR"/>
              </w:rPr>
              <w:t>We prefer Alt 2 with the options listed under Alt 2. However, in our understanding, the main purpose of Option 3 is to ensure 1 transition edge for synchronization. Rather than specifying the end chips of the last OFM symbol, we can specify the whole padding content using alternation of ‘ON’, ‘OFF’ chips to transfer more accurate clock information.</w:t>
            </w:r>
          </w:p>
        </w:tc>
      </w:tr>
      <w:tr w:rsidR="00CF6707" w14:paraId="3547FF1E" w14:textId="77777777">
        <w:tc>
          <w:tcPr>
            <w:tcW w:w="1936" w:type="dxa"/>
            <w:shd w:val="clear" w:color="auto" w:fill="auto"/>
          </w:tcPr>
          <w:p w14:paraId="3926523A"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0E2D5AE8" w14:textId="77777777" w:rsidR="00CF6707" w:rsidRDefault="009259C2">
            <w:pPr>
              <w:jc w:val="both"/>
              <w:rPr>
                <w:rFonts w:eastAsia="Malgun Gothic"/>
                <w:lang w:eastAsia="ko-KR"/>
              </w:rPr>
            </w:pPr>
            <w:r>
              <w:rPr>
                <w:rFonts w:eastAsia="Malgun Gothic"/>
                <w:lang w:eastAsia="ko-KR"/>
              </w:rPr>
              <w:t>We prefer Alt 1b.</w:t>
            </w:r>
          </w:p>
          <w:p w14:paraId="7D0535F8" w14:textId="77777777" w:rsidR="00CF6707" w:rsidRDefault="00CF6707">
            <w:pPr>
              <w:jc w:val="both"/>
              <w:rPr>
                <w:rFonts w:eastAsia="Malgun Gothic"/>
                <w:lang w:eastAsia="ko-KR"/>
              </w:rPr>
            </w:pPr>
          </w:p>
          <w:p w14:paraId="4BF45411" w14:textId="77777777" w:rsidR="00CF6707" w:rsidRDefault="009259C2">
            <w:pPr>
              <w:jc w:val="both"/>
              <w:rPr>
                <w:rFonts w:eastAsia="Malgun Gothic"/>
                <w:lang w:eastAsia="ko-KR"/>
              </w:rPr>
            </w:pPr>
            <w:r>
              <w:rPr>
                <w:rFonts w:eastAsia="Malgun Gothic"/>
                <w:lang w:eastAsia="ko-KR"/>
              </w:rPr>
              <w:t xml:space="preserve">Alt 1a introduces additional burden to the device as it needs to determine the end of the padding. What is the benefit of having this extra complexity for the device 1 which is very simple? </w:t>
            </w:r>
          </w:p>
          <w:p w14:paraId="7749FC72" w14:textId="77777777" w:rsidR="00CF6707" w:rsidRDefault="00CF6707">
            <w:pPr>
              <w:jc w:val="both"/>
              <w:rPr>
                <w:rFonts w:eastAsia="Malgun Gothic"/>
                <w:lang w:eastAsia="ko-KR"/>
              </w:rPr>
            </w:pPr>
          </w:p>
          <w:p w14:paraId="6C668D4F" w14:textId="77777777" w:rsidR="00CF6707" w:rsidRDefault="009259C2">
            <w:pPr>
              <w:jc w:val="both"/>
              <w:rPr>
                <w:rFonts w:eastAsia="Malgun Gothic"/>
                <w:lang w:eastAsia="ko-KR"/>
              </w:rPr>
            </w:pPr>
            <w:r>
              <w:rPr>
                <w:rFonts w:eastAsia="Malgun Gothic"/>
                <w:lang w:eastAsia="ko-KR"/>
              </w:rPr>
              <w:t xml:space="preserve">Alt 2 seems complicated for this late in the WI. We prefer not to specify the content of the padding. </w:t>
            </w:r>
          </w:p>
        </w:tc>
      </w:tr>
      <w:tr w:rsidR="00CF6707" w14:paraId="27E73F9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612FFA3"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E5CC9B" w14:textId="77777777" w:rsidR="00CF6707" w:rsidRDefault="009259C2">
            <w:pPr>
              <w:jc w:val="both"/>
              <w:rPr>
                <w:rFonts w:eastAsia="Malgun Gothic"/>
                <w:lang w:eastAsia="ko-KR"/>
              </w:rPr>
            </w:pPr>
            <w:r>
              <w:rPr>
                <w:rFonts w:eastAsia="Malgun Gothic"/>
                <w:lang w:eastAsia="ko-KR"/>
              </w:rPr>
              <w:t>Alt 1b.</w:t>
            </w:r>
          </w:p>
        </w:tc>
      </w:tr>
      <w:tr w:rsidR="00CF6707" w14:paraId="5A0966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F18D5"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E89E30" w14:textId="77777777" w:rsidR="00CF6707" w:rsidRDefault="009259C2">
            <w:pPr>
              <w:jc w:val="both"/>
              <w:rPr>
                <w:rFonts w:eastAsia="Malgun Gothic"/>
                <w:lang w:eastAsia="ko-KR"/>
              </w:rPr>
            </w:pPr>
            <w:r>
              <w:rPr>
                <w:rFonts w:eastAsiaTheme="minorEastAsia" w:hint="eastAsia"/>
                <w:lang w:eastAsia="zh-CN"/>
              </w:rPr>
              <w:t>W</w:t>
            </w:r>
            <w:r>
              <w:rPr>
                <w:rFonts w:eastAsiaTheme="minorEastAsia"/>
                <w:lang w:eastAsia="zh-CN"/>
              </w:rPr>
              <w:t xml:space="preserve">e support Alt 2, and both Option 1 and Option 2 is ok for us. Since for M&gt;12, the last two chips should be ON if agreed in CP handling, to align this, Option 2 is preferred. </w:t>
            </w:r>
          </w:p>
        </w:tc>
      </w:tr>
      <w:tr w:rsidR="00CF6707" w14:paraId="42428B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A2159B"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23B0CE" w14:textId="77777777" w:rsidR="00CF6707" w:rsidRDefault="009259C2">
            <w:pPr>
              <w:jc w:val="both"/>
              <w:rPr>
                <w:rFonts w:eastAsia="宋体"/>
                <w:lang w:eastAsia="zh-CN"/>
              </w:rPr>
            </w:pPr>
            <w:r>
              <w:rPr>
                <w:rFonts w:eastAsia="宋体" w:hint="eastAsia"/>
                <w:lang w:eastAsia="zh-CN"/>
              </w:rPr>
              <w:t>Regarding FL</w:t>
            </w:r>
            <w:r>
              <w:rPr>
                <w:rFonts w:eastAsia="宋体"/>
                <w:lang w:eastAsia="zh-CN"/>
              </w:rPr>
              <w:t>’</w:t>
            </w:r>
            <w:r>
              <w:rPr>
                <w:rFonts w:eastAsia="宋体" w:hint="eastAsia"/>
                <w:lang w:eastAsia="zh-CN"/>
              </w:rPr>
              <w:t xml:space="preserve">s summary of company views, just to clarify that we do not support Alt 1a </w:t>
            </w:r>
            <w:r>
              <w:rPr>
                <w:rFonts w:eastAsia="宋体"/>
                <w:lang w:eastAsia="zh-CN"/>
              </w:rPr>
              <w:t>“</w:t>
            </w:r>
            <w:r>
              <w:rPr>
                <w:rFonts w:eastAsia="宋体" w:hint="eastAsia"/>
                <w:lang w:eastAsia="zh-CN"/>
              </w:rPr>
              <w:t>as is</w:t>
            </w:r>
            <w:r>
              <w:rPr>
                <w:rFonts w:eastAsia="宋体"/>
                <w:lang w:eastAsia="zh-CN"/>
              </w:rPr>
              <w:t>”</w:t>
            </w:r>
            <w:r>
              <w:rPr>
                <w:rFonts w:eastAsia="宋体" w:hint="eastAsia"/>
                <w:lang w:eastAsia="zh-CN"/>
              </w:rPr>
              <w:t xml:space="preserve"> (see Observation 1 and Proposal 4 in our paper). The point is that if the content of padding is totally up to reader implementation (as in Alt 1a or Alt 1b), then the device has to rely on </w:t>
            </w:r>
            <w:proofErr w:type="gramStart"/>
            <w:r>
              <w:rPr>
                <w:rFonts w:eastAsia="宋体" w:hint="eastAsia"/>
                <w:lang w:eastAsia="zh-CN"/>
              </w:rPr>
              <w:t>e.g.</w:t>
            </w:r>
            <w:proofErr w:type="gramEnd"/>
            <w:r>
              <w:rPr>
                <w:rFonts w:eastAsia="宋体" w:hint="eastAsia"/>
                <w:lang w:eastAsia="zh-CN"/>
              </w:rPr>
              <w:t xml:space="preserve"> TBS indication in L1 </w:t>
            </w:r>
            <w:r>
              <w:rPr>
                <w:rFonts w:eastAsia="宋体" w:hint="eastAsia"/>
                <w:lang w:eastAsia="zh-CN"/>
              </w:rPr>
              <w:lastRenderedPageBreak/>
              <w:t xml:space="preserve">control information for R2D reception (with separate CRC) or R2D </w:t>
            </w:r>
            <w:proofErr w:type="spellStart"/>
            <w:r>
              <w:rPr>
                <w:rFonts w:eastAsia="宋体" w:hint="eastAsia"/>
                <w:lang w:eastAsia="zh-CN"/>
              </w:rPr>
              <w:t>postamble</w:t>
            </w:r>
            <w:proofErr w:type="spellEnd"/>
            <w:r>
              <w:rPr>
                <w:rFonts w:eastAsia="宋体" w:hint="eastAsia"/>
                <w:lang w:eastAsia="zh-CN"/>
              </w:rPr>
              <w:t xml:space="preserve"> in order to locate the last chip of PRDCH. In other words, in our understanding, agreeing to either Alt 1a or Alt 1b seems to imply either support for L1 control information for R2D reception (no consensus in 9.4.4) or support for </w:t>
            </w:r>
            <w:proofErr w:type="spellStart"/>
            <w:r>
              <w:rPr>
                <w:rFonts w:eastAsia="宋体" w:hint="eastAsia"/>
                <w:lang w:eastAsia="zh-CN"/>
              </w:rPr>
              <w:t>postamble</w:t>
            </w:r>
            <w:proofErr w:type="spellEnd"/>
            <w:r>
              <w:rPr>
                <w:rFonts w:eastAsia="宋体" w:hint="eastAsia"/>
                <w:lang w:eastAsia="zh-CN"/>
              </w:rPr>
              <w:t xml:space="preserve"> (no consensus in 9.4.3).</w:t>
            </w:r>
          </w:p>
        </w:tc>
      </w:tr>
      <w:tr w:rsidR="00933262" w14:paraId="4C4A37A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04EA41" w14:textId="45859395" w:rsidR="00933262" w:rsidRDefault="00933262" w:rsidP="00933262">
            <w:pPr>
              <w:jc w:val="both"/>
              <w:rPr>
                <w:rFonts w:eastAsia="宋体"/>
                <w:lang w:eastAsia="zh-CN"/>
              </w:rPr>
            </w:pPr>
            <w:r>
              <w:rPr>
                <w:rFonts w:eastAsiaTheme="minorEastAsia"/>
                <w:lang w:eastAsia="zh-CN"/>
              </w:rPr>
              <w:lastRenderedPageBreak/>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9B7E54" w14:textId="307B8CBA" w:rsidR="00933262" w:rsidRDefault="00933262" w:rsidP="00933262">
            <w:pPr>
              <w:jc w:val="both"/>
              <w:rPr>
                <w:rFonts w:eastAsia="宋体"/>
                <w:lang w:eastAsia="zh-CN"/>
              </w:rPr>
            </w:pPr>
            <w:r>
              <w:rPr>
                <w:rFonts w:eastAsiaTheme="minorEastAsia"/>
                <w:lang w:eastAsia="zh-CN"/>
              </w:rPr>
              <w:t>We prefer Alt2 with Option 2.</w:t>
            </w:r>
          </w:p>
        </w:tc>
      </w:tr>
      <w:tr w:rsidR="00FC59ED" w14:paraId="2568E6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881E224" w14:textId="430B20E2" w:rsidR="00FC59ED" w:rsidRDefault="001E50E9"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5C2918" w14:textId="77777777" w:rsidR="00FC59ED" w:rsidRDefault="001E50E9" w:rsidP="00933262">
            <w:pPr>
              <w:jc w:val="both"/>
              <w:rPr>
                <w:rFonts w:eastAsiaTheme="minorEastAsia"/>
                <w:lang w:eastAsia="zh-CN"/>
              </w:rPr>
            </w:pPr>
            <w:r>
              <w:rPr>
                <w:rFonts w:eastAsiaTheme="minorEastAsia" w:hint="eastAsia"/>
                <w:lang w:eastAsia="zh-CN"/>
              </w:rPr>
              <w:t>P</w:t>
            </w:r>
            <w:r>
              <w:rPr>
                <w:rFonts w:eastAsiaTheme="minorEastAsia"/>
                <w:lang w:eastAsia="zh-CN"/>
              </w:rPr>
              <w:t>refer Alt 1b.</w:t>
            </w:r>
          </w:p>
          <w:p w14:paraId="09CD5600" w14:textId="10AE066F" w:rsidR="00B8624E" w:rsidRDefault="006B4064" w:rsidP="00933262">
            <w:pPr>
              <w:jc w:val="both"/>
              <w:rPr>
                <w:rFonts w:eastAsiaTheme="minorEastAsia"/>
                <w:lang w:eastAsia="zh-CN"/>
              </w:rPr>
            </w:pPr>
            <w:r>
              <w:rPr>
                <w:rFonts w:eastAsiaTheme="minorEastAsia" w:hint="eastAsia"/>
                <w:lang w:eastAsia="zh-CN"/>
              </w:rPr>
              <w:t>D</w:t>
            </w:r>
            <w:r>
              <w:rPr>
                <w:rFonts w:eastAsiaTheme="minorEastAsia"/>
                <w:lang w:eastAsia="zh-CN"/>
              </w:rPr>
              <w:t xml:space="preserve">evice can be aware of the end of PRDCH. No need to specify </w:t>
            </w:r>
            <w:r w:rsidR="00C74658">
              <w:rPr>
                <w:rFonts w:eastAsiaTheme="minorEastAsia"/>
                <w:lang w:eastAsia="zh-CN"/>
              </w:rPr>
              <w:t xml:space="preserve">the </w:t>
            </w:r>
            <w:r w:rsidR="00195A8C">
              <w:rPr>
                <w:rFonts w:eastAsiaTheme="minorEastAsia"/>
                <w:lang w:eastAsia="zh-CN"/>
              </w:rPr>
              <w:t>detailed content of padding.</w:t>
            </w:r>
            <w:r w:rsidR="00F21B14">
              <w:rPr>
                <w:rFonts w:eastAsiaTheme="minorEastAsia" w:hint="eastAsia"/>
                <w:lang w:eastAsia="zh-CN"/>
              </w:rPr>
              <w:t xml:space="preserve"> </w:t>
            </w:r>
            <w:r w:rsidR="008D6377">
              <w:rPr>
                <w:rFonts w:eastAsiaTheme="minorEastAsia"/>
                <w:lang w:eastAsia="zh-CN"/>
              </w:rPr>
              <w:t xml:space="preserve">For Alt 1a and 1b, we think it no need to count the chips of padding, device can </w:t>
            </w:r>
            <w:r w:rsidR="008D6377">
              <w:rPr>
                <w:rFonts w:eastAsiaTheme="minorEastAsia"/>
                <w:bCs/>
                <w:color w:val="000000"/>
                <w:szCs w:val="20"/>
                <w:lang w:eastAsia="zh-CN"/>
              </w:rPr>
              <w:t>do the timeline determination directly after the end of PRDCH.</w:t>
            </w:r>
          </w:p>
        </w:tc>
      </w:tr>
      <w:tr w:rsidR="00791309" w14:paraId="16E72B1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33CEBD" w14:textId="1FB3F284" w:rsidR="00791309" w:rsidRDefault="00791309" w:rsidP="00791309">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B64FA" w14:textId="77777777" w:rsidR="00791309" w:rsidRDefault="00791309" w:rsidP="00791309">
            <w:pPr>
              <w:jc w:val="both"/>
              <w:rPr>
                <w:rFonts w:eastAsia="Malgun Gothic"/>
                <w:lang w:eastAsia="ko-KR"/>
              </w:rPr>
            </w:pPr>
            <w:r>
              <w:rPr>
                <w:rFonts w:eastAsia="Malgun Gothic"/>
                <w:lang w:eastAsia="ko-KR"/>
              </w:rPr>
              <w:t>We support Alt 2 Option 3.</w:t>
            </w:r>
          </w:p>
          <w:p w14:paraId="140DBF69" w14:textId="77777777" w:rsidR="00791309" w:rsidRDefault="00791309" w:rsidP="00791309">
            <w:pPr>
              <w:jc w:val="both"/>
              <w:rPr>
                <w:lang w:eastAsia="zh-CN"/>
              </w:rPr>
            </w:pPr>
            <w:r>
              <w:rPr>
                <w:rFonts w:eastAsia="Malgun Gothic"/>
                <w:lang w:eastAsia="ko-KR"/>
              </w:rPr>
              <w:t xml:space="preserve">Alt 1a and Alt 1b may result in large time error at device. </w:t>
            </w:r>
            <w:r>
              <w:rPr>
                <w:lang w:eastAsia="zh-CN"/>
              </w:rPr>
              <w:t xml:space="preserve">For example, as following figure shows, for </w:t>
            </w:r>
            <w:r>
              <w:rPr>
                <w:i/>
                <w:lang w:eastAsia="zh-CN"/>
              </w:rPr>
              <w:t>M</w:t>
            </w:r>
            <w:r>
              <w:rPr>
                <w:lang w:eastAsia="zh-CN"/>
              </w:rPr>
              <w:t xml:space="preserve"> = 2 with 3 “ON” chip </w:t>
            </w:r>
            <w:proofErr w:type="spellStart"/>
            <w:r>
              <w:rPr>
                <w:lang w:eastAsia="zh-CN"/>
              </w:rPr>
              <w:t>postamble</w:t>
            </w:r>
            <w:proofErr w:type="spellEnd"/>
            <w:r>
              <w:rPr>
                <w:lang w:eastAsia="zh-CN"/>
              </w:rPr>
              <w:t xml:space="preserve"> and 1 “ON” chip padding, it can exist the case that no transition edge is included within the last 2 OFDM symbols. The time error is even larger considering the time error accumulated for the device to detect the end of the last OFDM symbol.</w:t>
            </w:r>
          </w:p>
          <w:p w14:paraId="6E74EAE5" w14:textId="77777777" w:rsidR="00791309" w:rsidRDefault="00791309" w:rsidP="00791309">
            <w:pPr>
              <w:jc w:val="both"/>
              <w:rPr>
                <w:rFonts w:eastAsia="Malgun Gothic"/>
                <w:lang w:eastAsia="ko-KR"/>
              </w:rPr>
            </w:pPr>
            <w:r>
              <w:rPr>
                <w:rFonts w:eastAsia="Malgun Gothic"/>
                <w:lang w:eastAsia="ko-KR"/>
              </w:rPr>
              <w:t>Alt 2 Option 3 can resolve this and also minimize specification workload.</w:t>
            </w:r>
          </w:p>
          <w:p w14:paraId="5B8EF8AF" w14:textId="16644589" w:rsidR="00791309" w:rsidRDefault="00791309" w:rsidP="00791309">
            <w:pPr>
              <w:jc w:val="both"/>
              <w:rPr>
                <w:rFonts w:eastAsiaTheme="minorEastAsia"/>
                <w:lang w:eastAsia="zh-CN"/>
              </w:rPr>
            </w:pPr>
            <w:r>
              <w:rPr>
                <w:noProof/>
              </w:rPr>
              <w:drawing>
                <wp:inline distT="0" distB="0" distL="0" distR="0" wp14:anchorId="1FCC5371" wp14:editId="7CA9D224">
                  <wp:extent cx="4667618" cy="11479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82038" cy="1151448"/>
                          </a:xfrm>
                          <a:prstGeom prst="rect">
                            <a:avLst/>
                          </a:prstGeom>
                        </pic:spPr>
                      </pic:pic>
                    </a:graphicData>
                  </a:graphic>
                </wp:inline>
              </w:drawing>
            </w:r>
          </w:p>
        </w:tc>
      </w:tr>
    </w:tbl>
    <w:p w14:paraId="0E00D80E" w14:textId="6F247216" w:rsidR="00CF6707" w:rsidRDefault="00CF6707">
      <w:pPr>
        <w:jc w:val="both"/>
        <w:rPr>
          <w:rFonts w:eastAsia="等线"/>
          <w:b/>
          <w:i/>
          <w:lang w:eastAsia="zh-CN"/>
        </w:rPr>
      </w:pPr>
    </w:p>
    <w:p w14:paraId="6CAC4B4E" w14:textId="35A6186C" w:rsidR="00706058" w:rsidRDefault="00706058" w:rsidP="00706058">
      <w:pPr>
        <w:jc w:val="both"/>
        <w:outlineLvl w:val="2"/>
        <w:rPr>
          <w:rFonts w:eastAsiaTheme="minorEastAsia"/>
          <w:b/>
          <w:i/>
          <w:lang w:eastAsia="zh-CN"/>
        </w:rPr>
      </w:pPr>
      <w:r>
        <w:rPr>
          <w:rFonts w:eastAsiaTheme="minorEastAsia"/>
          <w:b/>
          <w:i/>
          <w:highlight w:val="yellow"/>
          <w:lang w:eastAsia="zh-CN"/>
        </w:rPr>
        <w:t>[Closed][H] Proposal 5.2b-v2:</w:t>
      </w:r>
      <w:r>
        <w:rPr>
          <w:rFonts w:eastAsiaTheme="minorEastAsia"/>
          <w:b/>
          <w:i/>
          <w:lang w:eastAsia="zh-CN"/>
        </w:rPr>
        <w:t xml:space="preserve"> </w:t>
      </w:r>
    </w:p>
    <w:p w14:paraId="28D1E786" w14:textId="77777777" w:rsidR="00706058" w:rsidRDefault="00706058" w:rsidP="00706058">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17ABC0A5" w14:textId="77777777" w:rsidR="00706058" w:rsidRDefault="00706058" w:rsidP="00706058">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330A3FED"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2B43339A" w14:textId="77777777" w:rsidR="00706058" w:rsidRDefault="00706058" w:rsidP="00706058">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4C1F5FE1" w14:textId="77777777" w:rsidR="00706058" w:rsidRDefault="00706058" w:rsidP="00706058">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6AAE18C5"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33F93C32" w14:textId="77777777" w:rsidR="00706058" w:rsidRDefault="00706058" w:rsidP="00706058">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7B8722F3" w14:textId="77777777" w:rsidR="00706058" w:rsidRDefault="00706058" w:rsidP="00706058">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0A54CDD9" w14:textId="77777777" w:rsidR="00706058" w:rsidRDefault="00706058" w:rsidP="00706058">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7269C430"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E9854C8" w14:textId="77777777" w:rsidR="00706058" w:rsidRPr="00C7290C" w:rsidRDefault="00706058" w:rsidP="00706058">
      <w:pPr>
        <w:numPr>
          <w:ilvl w:val="2"/>
          <w:numId w:val="16"/>
        </w:numPr>
        <w:jc w:val="both"/>
        <w:rPr>
          <w:rFonts w:eastAsiaTheme="minorEastAsia"/>
          <w:b/>
          <w:i/>
          <w:color w:val="FF0000"/>
          <w:szCs w:val="20"/>
          <w:lang w:eastAsia="zh-CN"/>
        </w:rPr>
      </w:pPr>
      <w:r w:rsidRPr="00C7290C">
        <w:rPr>
          <w:rFonts w:eastAsiaTheme="minorEastAsia" w:hint="eastAsia"/>
          <w:b/>
          <w:i/>
          <w:color w:val="FF0000"/>
          <w:szCs w:val="20"/>
          <w:lang w:eastAsia="zh-CN"/>
        </w:rPr>
        <w:t>O</w:t>
      </w:r>
      <w:r w:rsidRPr="00C7290C">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14F95380" w14:textId="77777777" w:rsidR="00706058" w:rsidRPr="00C7290C" w:rsidRDefault="00706058" w:rsidP="00706058">
      <w:pPr>
        <w:numPr>
          <w:ilvl w:val="2"/>
          <w:numId w:val="16"/>
        </w:numPr>
        <w:jc w:val="both"/>
        <w:rPr>
          <w:rFonts w:eastAsiaTheme="minorEastAsia"/>
          <w:b/>
          <w:i/>
          <w:color w:val="FF0000"/>
          <w:szCs w:val="20"/>
          <w:lang w:eastAsia="zh-CN"/>
        </w:rPr>
      </w:pPr>
      <w:r w:rsidRPr="00C7290C">
        <w:rPr>
          <w:rFonts w:eastAsiaTheme="minorEastAsia"/>
          <w:b/>
          <w:i/>
          <w:color w:val="FF0000"/>
          <w:szCs w:val="20"/>
          <w:lang w:eastAsia="zh-CN"/>
        </w:rPr>
        <w:t>Option 6: Alternation of zero-chip and one-chip padding</w:t>
      </w:r>
    </w:p>
    <w:p w14:paraId="3C051CFB" w14:textId="77777777" w:rsidR="00706058" w:rsidRDefault="00706058" w:rsidP="00706058">
      <w:pPr>
        <w:numPr>
          <w:ilvl w:val="2"/>
          <w:numId w:val="16"/>
        </w:numPr>
        <w:jc w:val="both"/>
        <w:rPr>
          <w:rFonts w:eastAsia="等线"/>
          <w:b/>
          <w:bCs/>
          <w:i/>
          <w:lang w:eastAsia="zh-CN"/>
        </w:rPr>
      </w:pPr>
      <w:r>
        <w:rPr>
          <w:rFonts w:eastAsia="等线"/>
          <w:b/>
          <w:bCs/>
          <w:i/>
          <w:lang w:eastAsia="zh-CN"/>
        </w:rPr>
        <w:lastRenderedPageBreak/>
        <w:t>Note: the timeline determination of any timing relationship refers to the end of padding.</w:t>
      </w:r>
    </w:p>
    <w:p w14:paraId="2B35ADF7" w14:textId="77777777" w:rsidR="00706058" w:rsidRDefault="00706058" w:rsidP="00706058">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455F9BF8" w14:textId="77777777" w:rsidR="00706058" w:rsidRDefault="00706058" w:rsidP="00706058">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2B5811B6" w14:textId="6C068F55" w:rsidR="00706058" w:rsidRDefault="00706058">
      <w:pPr>
        <w:jc w:val="both"/>
        <w:rPr>
          <w:rFonts w:eastAsia="等线"/>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119F4" w14:paraId="417DFCDC"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1E36D28E" w14:textId="260F03AA" w:rsidR="008119F4" w:rsidRDefault="008119F4" w:rsidP="00853B69">
            <w:pPr>
              <w:jc w:val="both"/>
              <w:rPr>
                <w:rFonts w:eastAsiaTheme="minorEastAsia"/>
                <w:lang w:eastAsia="zh-CN"/>
              </w:rPr>
            </w:pPr>
            <w:r>
              <w:rPr>
                <w:rFonts w:eastAsiaTheme="minorEastAsia" w:hint="eastAsia"/>
                <w:lang w:eastAsia="zh-CN"/>
              </w:rPr>
              <w:t>F</w:t>
            </w:r>
            <w:r>
              <w:rPr>
                <w:rFonts w:eastAsiaTheme="minorEastAsia"/>
                <w:lang w:eastAsia="zh-CN"/>
              </w:rPr>
              <w:t>L</w:t>
            </w:r>
            <w:r w:rsidR="00AA35E1">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64A796" w14:textId="5468252A" w:rsidR="008119F4" w:rsidRDefault="008119F4" w:rsidP="00853B69">
            <w:pPr>
              <w:jc w:val="both"/>
              <w:rPr>
                <w:rFonts w:eastAsiaTheme="minorEastAsia"/>
                <w:lang w:eastAsia="zh-CN"/>
              </w:rPr>
            </w:pPr>
            <w:r w:rsidRPr="009A2A42">
              <w:rPr>
                <w:rFonts w:eastAsia="Malgun Gothic" w:hint="eastAsia"/>
                <w:lang w:eastAsia="ko-KR"/>
              </w:rPr>
              <w:t>T</w:t>
            </w:r>
            <w:r w:rsidRPr="009A2A42">
              <w:rPr>
                <w:rFonts w:eastAsia="Malgun Gothic"/>
                <w:lang w:eastAsia="ko-KR"/>
              </w:rPr>
              <w:t>his was proposed for Tuesday offline</w:t>
            </w:r>
            <w:r>
              <w:rPr>
                <w:rFonts w:eastAsia="Malgun Gothic"/>
                <w:lang w:eastAsia="ko-KR"/>
              </w:rPr>
              <w:t>.</w:t>
            </w:r>
            <w:r w:rsidR="001868F1">
              <w:rPr>
                <w:rFonts w:eastAsia="Malgun Gothic"/>
                <w:lang w:eastAsia="ko-KR"/>
              </w:rPr>
              <w:t xml:space="preserve"> Updated and further discussed</w:t>
            </w:r>
            <w:r w:rsidR="00F31BD2">
              <w:rPr>
                <w:rFonts w:eastAsia="Malgun Gothic"/>
                <w:lang w:eastAsia="ko-KR"/>
              </w:rPr>
              <w:t xml:space="preserve"> during online.</w:t>
            </w:r>
            <w:r w:rsidR="007A092C">
              <w:rPr>
                <w:rFonts w:eastAsia="Malgun Gothic"/>
                <w:lang w:eastAsia="ko-KR"/>
              </w:rPr>
              <w:t xml:space="preserve"> FL is going to propose an update according to online discussion. </w:t>
            </w:r>
            <w:proofErr w:type="gramStart"/>
            <w:r w:rsidR="007A092C">
              <w:rPr>
                <w:rFonts w:eastAsia="Malgun Gothic"/>
                <w:lang w:eastAsia="ko-KR"/>
              </w:rPr>
              <w:t>Thus</w:t>
            </w:r>
            <w:proofErr w:type="gramEnd"/>
            <w:r w:rsidR="007A092C">
              <w:rPr>
                <w:rFonts w:eastAsia="Malgun Gothic"/>
                <w:lang w:eastAsia="ko-KR"/>
              </w:rPr>
              <w:t xml:space="preserve"> this v2 is closed.</w:t>
            </w:r>
          </w:p>
        </w:tc>
      </w:tr>
    </w:tbl>
    <w:p w14:paraId="52B5A990" w14:textId="77777777" w:rsidR="008119F4" w:rsidRPr="00706058" w:rsidRDefault="008119F4">
      <w:pPr>
        <w:jc w:val="both"/>
        <w:rPr>
          <w:rFonts w:eastAsia="等线"/>
          <w:b/>
          <w:i/>
          <w:lang w:eastAsia="zh-CN"/>
        </w:rPr>
      </w:pPr>
    </w:p>
    <w:p w14:paraId="3978D793" w14:textId="66C66191" w:rsidR="006D05F3" w:rsidRDefault="006D05F3" w:rsidP="006D05F3">
      <w:pPr>
        <w:jc w:val="both"/>
        <w:outlineLvl w:val="2"/>
        <w:rPr>
          <w:rFonts w:eastAsiaTheme="minorEastAsia"/>
          <w:b/>
          <w:i/>
          <w:lang w:eastAsia="zh-CN"/>
        </w:rPr>
      </w:pPr>
      <w:r>
        <w:rPr>
          <w:rFonts w:eastAsiaTheme="minorEastAsia"/>
          <w:b/>
          <w:i/>
          <w:highlight w:val="yellow"/>
          <w:lang w:eastAsia="zh-CN"/>
        </w:rPr>
        <w:t>[</w:t>
      </w:r>
      <w:proofErr w:type="gramStart"/>
      <w:r w:rsidR="00D655A3">
        <w:rPr>
          <w:rFonts w:eastAsiaTheme="minorEastAsia"/>
          <w:b/>
          <w:i/>
          <w:highlight w:val="yellow"/>
          <w:lang w:eastAsia="zh-CN"/>
        </w:rPr>
        <w:t>Closed</w:t>
      </w:r>
      <w:r>
        <w:rPr>
          <w:rFonts w:eastAsiaTheme="minorEastAsia"/>
          <w:b/>
          <w:i/>
          <w:highlight w:val="yellow"/>
          <w:lang w:eastAsia="zh-CN"/>
        </w:rPr>
        <w:t>][</w:t>
      </w:r>
      <w:proofErr w:type="gramEnd"/>
      <w:r>
        <w:rPr>
          <w:rFonts w:eastAsiaTheme="minorEastAsia"/>
          <w:b/>
          <w:i/>
          <w:highlight w:val="yellow"/>
          <w:lang w:eastAsia="zh-CN"/>
        </w:rPr>
        <w:t>H] Proposal 5.2b-v3:</w:t>
      </w:r>
      <w:r>
        <w:rPr>
          <w:rFonts w:eastAsiaTheme="minorEastAsia"/>
          <w:b/>
          <w:i/>
          <w:lang w:eastAsia="zh-CN"/>
        </w:rPr>
        <w:t xml:space="preserve"> </w:t>
      </w:r>
    </w:p>
    <w:p w14:paraId="413A9654" w14:textId="77777777" w:rsidR="003F34DD" w:rsidRDefault="006D05F3" w:rsidP="003F34DD">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2066A503" w14:textId="77777777" w:rsidR="003F34DD" w:rsidRDefault="006D05F3" w:rsidP="003F34DD">
      <w:pPr>
        <w:numPr>
          <w:ilvl w:val="0"/>
          <w:numId w:val="16"/>
        </w:numPr>
        <w:jc w:val="both"/>
        <w:rPr>
          <w:rFonts w:eastAsiaTheme="minorEastAsia"/>
          <w:b/>
          <w:i/>
          <w:szCs w:val="20"/>
          <w:lang w:eastAsia="zh-CN"/>
        </w:rPr>
      </w:pPr>
      <w:r>
        <w:rPr>
          <w:rFonts w:eastAsiaTheme="minorEastAsia"/>
          <w:b/>
          <w:i/>
          <w:szCs w:val="20"/>
          <w:lang w:eastAsia="zh-CN"/>
        </w:rPr>
        <w:t>The content of padding is up to reader implementation and transparent to device.</w:t>
      </w:r>
    </w:p>
    <w:p w14:paraId="451C1C90" w14:textId="77777777" w:rsidR="003F34DD" w:rsidRDefault="003F34DD"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sidRPr="003F34DD">
        <w:rPr>
          <w:rFonts w:eastAsiaTheme="minorEastAsia"/>
          <w:b/>
          <w:i/>
          <w:szCs w:val="20"/>
          <w:lang w:eastAsia="zh-CN"/>
        </w:rPr>
        <w:t>he timeline determination of any timing relationship refers to the end of padding.</w:t>
      </w:r>
    </w:p>
    <w:p w14:paraId="0D84BE0D" w14:textId="6280A70A" w:rsidR="006D05F3" w:rsidRPr="003F34DD" w:rsidRDefault="006D05F3" w:rsidP="00945DDF">
      <w:pPr>
        <w:numPr>
          <w:ilvl w:val="1"/>
          <w:numId w:val="16"/>
        </w:numPr>
        <w:jc w:val="both"/>
        <w:rPr>
          <w:rFonts w:eastAsiaTheme="minorEastAsia"/>
          <w:b/>
          <w:i/>
          <w:szCs w:val="20"/>
          <w:lang w:eastAsia="zh-CN"/>
        </w:rPr>
      </w:pPr>
      <w:r w:rsidRPr="003F34DD">
        <w:rPr>
          <w:rFonts w:eastAsiaTheme="minorEastAsia"/>
          <w:b/>
          <w:i/>
          <w:szCs w:val="20"/>
          <w:lang w:eastAsia="zh-CN"/>
        </w:rPr>
        <w:t>Note: it implies the device should be aware of the duration of padding or the last OFDM symbol boundary by implementation.</w:t>
      </w:r>
    </w:p>
    <w:p w14:paraId="03C6AEEA" w14:textId="7D0CF1D5" w:rsidR="006D05F3" w:rsidRDefault="00FB1B5E"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Pr>
          <w:rFonts w:eastAsiaTheme="minorEastAsia"/>
          <w:b/>
          <w:i/>
          <w:szCs w:val="20"/>
          <w:lang w:eastAsia="zh-CN"/>
        </w:rPr>
        <w:t>he end chip(s) of the padding content shall follow the CP handling solution determined in RAN1, and may be affected by other agreements.</w:t>
      </w:r>
    </w:p>
    <w:p w14:paraId="7830F5D6" w14:textId="3BA40B4C" w:rsidR="006D05F3" w:rsidRPr="003F34DD" w:rsidRDefault="00FB1B5E"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sidRPr="003F34DD">
        <w:rPr>
          <w:rFonts w:eastAsiaTheme="minorEastAsia"/>
          <w:b/>
          <w:i/>
          <w:szCs w:val="20"/>
          <w:lang w:eastAsia="zh-CN"/>
        </w:rPr>
        <w:t>he chip(s) of the padding content shall avoid to result in SIP pattern.</w:t>
      </w:r>
    </w:p>
    <w:p w14:paraId="6CEC941B" w14:textId="77777777" w:rsidR="006D05F3" w:rsidRPr="006D05F3" w:rsidRDefault="006D05F3">
      <w:pPr>
        <w:jc w:val="both"/>
        <w:rPr>
          <w:rFonts w:eastAsia="等线"/>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909FA" w:rsidRPr="00F91E9C" w14:paraId="570E1DFF"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3BDC05D7" w14:textId="7BB76CE7" w:rsidR="008909FA" w:rsidRDefault="008909FA" w:rsidP="00853B69">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D68E01" w14:textId="2A34ADDF" w:rsidR="00AF1821" w:rsidRDefault="00345200" w:rsidP="00AF1821">
            <w:pPr>
              <w:jc w:val="both"/>
              <w:rPr>
                <w:rFonts w:eastAsiaTheme="minorEastAsia"/>
              </w:rPr>
            </w:pPr>
            <w:r>
              <w:rPr>
                <w:rFonts w:eastAsia="Malgun Gothic"/>
                <w:lang w:eastAsia="ko-KR"/>
              </w:rPr>
              <w:t>During</w:t>
            </w:r>
            <w:r w:rsidR="008909FA">
              <w:rPr>
                <w:rFonts w:eastAsia="Malgun Gothic"/>
                <w:lang w:eastAsia="ko-KR"/>
              </w:rPr>
              <w:t xml:space="preserve"> Tuesday online discussion, </w:t>
            </w:r>
            <w:r w:rsidR="00AF1821">
              <w:rPr>
                <w:rFonts w:eastAsia="Malgun Gothic"/>
                <w:lang w:eastAsia="ko-KR"/>
              </w:rPr>
              <w:t xml:space="preserve">the majority view is Alt 1a and also some companies are flexible to live with Alt 1a. The last comment from one company </w:t>
            </w:r>
            <w:r w:rsidR="002C3E1F">
              <w:rPr>
                <w:rFonts w:eastAsia="Malgun Gothic"/>
                <w:lang w:eastAsia="ko-KR"/>
              </w:rPr>
              <w:t xml:space="preserve">on Alt 1a </w:t>
            </w:r>
            <w:r w:rsidR="00AF1821">
              <w:rPr>
                <w:rFonts w:eastAsia="Malgun Gothic"/>
                <w:lang w:eastAsia="ko-KR"/>
              </w:rPr>
              <w:t xml:space="preserve">was about the latency compared to Alt 1b. However, </w:t>
            </w:r>
            <w:r w:rsidR="00AF1821">
              <w:rPr>
                <w:rFonts w:eastAsiaTheme="minorEastAsia"/>
              </w:rPr>
              <w:t xml:space="preserve">R2D padding is there for both and D2R will only be present after the end of padding. In that sense, latency will be very similar or even same between alternatives. </w:t>
            </w:r>
            <w:r w:rsidR="00547134">
              <w:rPr>
                <w:rFonts w:eastAsiaTheme="minorEastAsia"/>
              </w:rPr>
              <w:t>And t</w:t>
            </w:r>
            <w:r w:rsidR="00AF1821">
              <w:rPr>
                <w:rFonts w:eastAsiaTheme="minorEastAsia"/>
              </w:rPr>
              <w:t>he effort</w:t>
            </w:r>
            <w:r w:rsidR="00547134">
              <w:rPr>
                <w:rFonts w:eastAsiaTheme="minorEastAsia"/>
              </w:rPr>
              <w:t>s</w:t>
            </w:r>
            <w:r w:rsidR="00AF1821">
              <w:rPr>
                <w:rFonts w:eastAsiaTheme="minorEastAsia"/>
              </w:rPr>
              <w:t xml:space="preserve"> to support </w:t>
            </w:r>
            <w:r w:rsidR="00547134">
              <w:rPr>
                <w:rFonts w:eastAsiaTheme="minorEastAsia"/>
              </w:rPr>
              <w:t xml:space="preserve">that by </w:t>
            </w:r>
            <w:r w:rsidR="00401436">
              <w:rPr>
                <w:rFonts w:eastAsiaTheme="minorEastAsia"/>
              </w:rPr>
              <w:t xml:space="preserve">using </w:t>
            </w:r>
            <w:r w:rsidR="00AF1821">
              <w:rPr>
                <w:rFonts w:eastAsiaTheme="minorEastAsia"/>
              </w:rPr>
              <w:t xml:space="preserve">Alt 1b with different offset depends on different number of chips and different M values would be obviously larger than Alt 1a. Thus, FL suggests to go with </w:t>
            </w:r>
            <w:r w:rsidR="00A01AC0">
              <w:rPr>
                <w:rFonts w:eastAsiaTheme="minorEastAsia" w:hint="eastAsia"/>
                <w:lang w:eastAsia="zh-CN"/>
              </w:rPr>
              <w:t>majority</w:t>
            </w:r>
            <w:r w:rsidR="00A01AC0">
              <w:rPr>
                <w:rFonts w:eastAsiaTheme="minorEastAsia"/>
              </w:rPr>
              <w:t xml:space="preserve"> </w:t>
            </w:r>
            <w:r w:rsidR="00AF1821">
              <w:rPr>
                <w:rFonts w:eastAsiaTheme="minorEastAsia"/>
              </w:rPr>
              <w:t>Alt 1a as the simplest way.</w:t>
            </w:r>
          </w:p>
          <w:p w14:paraId="67FBADD0" w14:textId="77777777" w:rsidR="00345200" w:rsidRDefault="00345200" w:rsidP="00AF1821">
            <w:pPr>
              <w:jc w:val="both"/>
              <w:rPr>
                <w:rFonts w:eastAsiaTheme="minorEastAsia"/>
                <w:lang w:eastAsia="zh-CN"/>
              </w:rPr>
            </w:pPr>
          </w:p>
          <w:p w14:paraId="404E92A1" w14:textId="77777777" w:rsidR="00DE061A" w:rsidRDefault="005020B1" w:rsidP="00AF1821">
            <w:pPr>
              <w:jc w:val="both"/>
              <w:rPr>
                <w:rFonts w:eastAsiaTheme="minorEastAsia"/>
                <w:lang w:eastAsia="zh-CN"/>
              </w:rPr>
            </w:pPr>
            <w:r>
              <w:rPr>
                <w:rFonts w:eastAsiaTheme="minorEastAsia"/>
                <w:lang w:eastAsia="zh-CN"/>
              </w:rPr>
              <w:t>For</w:t>
            </w:r>
            <w:r w:rsidR="00345200">
              <w:rPr>
                <w:rFonts w:eastAsiaTheme="minorEastAsia"/>
                <w:lang w:eastAsia="zh-CN"/>
              </w:rPr>
              <w:t xml:space="preserve"> </w:t>
            </w:r>
            <w:r w:rsidR="00F91E9C">
              <w:rPr>
                <w:rFonts w:eastAsiaTheme="minorEastAsia"/>
                <w:lang w:eastAsia="zh-CN"/>
              </w:rPr>
              <w:t xml:space="preserve">online </w:t>
            </w:r>
            <w:r w:rsidR="00345200">
              <w:rPr>
                <w:rFonts w:eastAsiaTheme="minorEastAsia"/>
                <w:lang w:eastAsia="zh-CN"/>
              </w:rPr>
              <w:t xml:space="preserve">comments to those </w:t>
            </w:r>
            <w:r>
              <w:rPr>
                <w:rFonts w:eastAsiaTheme="minorEastAsia"/>
                <w:lang w:eastAsia="zh-CN"/>
              </w:rPr>
              <w:t>“</w:t>
            </w:r>
            <w:r w:rsidR="00345200">
              <w:rPr>
                <w:rFonts w:eastAsiaTheme="minorEastAsia"/>
                <w:lang w:eastAsia="zh-CN"/>
              </w:rPr>
              <w:t>Note</w:t>
            </w:r>
            <w:r>
              <w:rPr>
                <w:rFonts w:eastAsiaTheme="minorEastAsia"/>
                <w:lang w:eastAsia="zh-CN"/>
              </w:rPr>
              <w:t>”</w:t>
            </w:r>
            <w:r w:rsidR="00345200">
              <w:rPr>
                <w:rFonts w:eastAsiaTheme="minorEastAsia"/>
                <w:lang w:eastAsia="zh-CN"/>
              </w:rPr>
              <w:t xml:space="preserve">, FL also update </w:t>
            </w:r>
            <w:r w:rsidR="00F91E9C">
              <w:rPr>
                <w:rFonts w:eastAsiaTheme="minorEastAsia"/>
                <w:lang w:eastAsia="zh-CN"/>
              </w:rPr>
              <w:t>to remove the words “Note” and only keep that one “Note” under the timeline determination.</w:t>
            </w:r>
          </w:p>
          <w:p w14:paraId="626F5891" w14:textId="77777777" w:rsidR="005020B1" w:rsidRDefault="005020B1" w:rsidP="00AF1821">
            <w:pPr>
              <w:jc w:val="both"/>
              <w:rPr>
                <w:rFonts w:eastAsiaTheme="minorEastAsia"/>
                <w:lang w:eastAsia="zh-CN"/>
              </w:rPr>
            </w:pPr>
          </w:p>
          <w:p w14:paraId="02D8ED24" w14:textId="57446379" w:rsidR="005020B1" w:rsidRPr="005020B1" w:rsidRDefault="009D7C00" w:rsidP="00AF1821">
            <w:pPr>
              <w:jc w:val="both"/>
              <w:rPr>
                <w:rFonts w:eastAsiaTheme="minorEastAsia"/>
                <w:lang w:eastAsia="zh-CN"/>
              </w:rPr>
            </w:pPr>
            <w:r>
              <w:rPr>
                <w:rFonts w:eastAsiaTheme="minorEastAsia"/>
                <w:lang w:eastAsia="zh-CN"/>
              </w:rPr>
              <w:t>P</w:t>
            </w:r>
            <w:r w:rsidR="005020B1">
              <w:rPr>
                <w:rFonts w:eastAsiaTheme="minorEastAsia"/>
                <w:lang w:eastAsia="zh-CN"/>
              </w:rPr>
              <w:t xml:space="preserve">lease companies </w:t>
            </w:r>
            <w:r w:rsidR="00C56C9D">
              <w:rPr>
                <w:rFonts w:eastAsiaTheme="minorEastAsia"/>
                <w:lang w:eastAsia="zh-CN"/>
              </w:rPr>
              <w:t xml:space="preserve">continue to </w:t>
            </w:r>
            <w:r w:rsidR="005020B1">
              <w:rPr>
                <w:rFonts w:eastAsiaTheme="minorEastAsia"/>
                <w:lang w:eastAsia="zh-CN"/>
              </w:rPr>
              <w:t>indicate your views.</w:t>
            </w:r>
          </w:p>
        </w:tc>
      </w:tr>
      <w:tr w:rsidR="00DE061A" w:rsidRPr="00F91E9C" w14:paraId="100D6E22"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45C016A6" w14:textId="78DEF19E" w:rsidR="00DE061A" w:rsidRDefault="001D472F" w:rsidP="00853B69">
            <w:pPr>
              <w:jc w:val="both"/>
              <w:rPr>
                <w:rFonts w:eastAsiaTheme="minorEastAsia"/>
                <w:lang w:eastAsia="zh-CN"/>
              </w:rPr>
            </w:pPr>
            <w:r>
              <w:rPr>
                <w:rFonts w:eastAsiaTheme="minorEastAsia" w:hint="eastAsia"/>
                <w:lang w:eastAsia="zh-CN"/>
              </w:rPr>
              <w:t>FL</w:t>
            </w:r>
            <w:r>
              <w:rPr>
                <w:rFonts w:eastAsiaTheme="minorEastAsia"/>
                <w:lang w:eastAsia="zh-CN"/>
              </w:rPr>
              <w:t>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31BC30" w14:textId="0907D779" w:rsidR="00DE061A" w:rsidRPr="001D472F" w:rsidRDefault="001D472F" w:rsidP="00AF1821">
            <w:pPr>
              <w:jc w:val="both"/>
              <w:rPr>
                <w:rFonts w:eastAsiaTheme="minorEastAsia" w:hint="eastAsia"/>
                <w:lang w:eastAsia="zh-CN"/>
              </w:rPr>
            </w:pPr>
            <w:r>
              <w:rPr>
                <w:rFonts w:eastAsiaTheme="minorEastAsia" w:hint="eastAsia"/>
                <w:lang w:eastAsia="zh-CN"/>
              </w:rPr>
              <w:t>T</w:t>
            </w:r>
            <w:r>
              <w:rPr>
                <w:rFonts w:eastAsiaTheme="minorEastAsia"/>
                <w:lang w:eastAsia="zh-CN"/>
              </w:rPr>
              <w:t xml:space="preserve">his has been agreed during </w:t>
            </w:r>
            <w:proofErr w:type="spellStart"/>
            <w:r>
              <w:rPr>
                <w:rFonts w:eastAsiaTheme="minorEastAsia"/>
                <w:lang w:eastAsia="zh-CN"/>
              </w:rPr>
              <w:t>Wedsday</w:t>
            </w:r>
            <w:proofErr w:type="spellEnd"/>
            <w:r>
              <w:rPr>
                <w:rFonts w:eastAsiaTheme="minorEastAsia"/>
                <w:lang w:eastAsia="zh-CN"/>
              </w:rPr>
              <w:t xml:space="preserve"> online.</w:t>
            </w:r>
          </w:p>
        </w:tc>
      </w:tr>
      <w:tr w:rsidR="00DE061A" w:rsidRPr="00F91E9C" w14:paraId="7D726FFA"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440FF5FB" w14:textId="77777777" w:rsidR="00DE061A" w:rsidRDefault="00DE061A" w:rsidP="00853B69">
            <w:pPr>
              <w:jc w:val="both"/>
              <w:rPr>
                <w:rFonts w:eastAsiaTheme="minorEastAsia"/>
                <w:lang w:eastAsia="zh-CN"/>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35C77F3" w14:textId="77777777" w:rsidR="00DE061A" w:rsidRDefault="00DE061A" w:rsidP="00AF1821">
            <w:pPr>
              <w:jc w:val="both"/>
              <w:rPr>
                <w:rFonts w:eastAsia="Malgun Gothic"/>
                <w:lang w:eastAsia="ko-KR"/>
              </w:rPr>
            </w:pPr>
          </w:p>
        </w:tc>
      </w:tr>
    </w:tbl>
    <w:p w14:paraId="6F3ABFC6" w14:textId="77777777" w:rsidR="008909FA" w:rsidRDefault="008909FA">
      <w:pPr>
        <w:jc w:val="both"/>
        <w:rPr>
          <w:rFonts w:eastAsia="等线"/>
          <w:b/>
          <w:i/>
          <w:lang w:eastAsia="zh-CN"/>
        </w:rPr>
      </w:pPr>
    </w:p>
    <w:p w14:paraId="516D4995"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68ACB15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73795FC" w14:textId="77777777">
        <w:tc>
          <w:tcPr>
            <w:tcW w:w="1980" w:type="dxa"/>
          </w:tcPr>
          <w:p w14:paraId="441B689C"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A890FFF"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BFC8783" w14:textId="77777777">
        <w:tc>
          <w:tcPr>
            <w:tcW w:w="1980" w:type="dxa"/>
          </w:tcPr>
          <w:p w14:paraId="1A81B10D"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7C7204A7" w14:textId="77777777" w:rsidR="00CF6707" w:rsidRDefault="009259C2">
            <w:pPr>
              <w:pStyle w:val="Proposal"/>
              <w:overflowPunct/>
              <w:autoSpaceDE/>
              <w:autoSpaceDN/>
              <w:adjustRightInd/>
              <w:spacing w:after="0"/>
              <w:jc w:val="left"/>
              <w:textAlignment w:val="auto"/>
              <w:rPr>
                <w:b w:val="0"/>
                <w:sz w:val="24"/>
                <w:szCs w:val="24"/>
              </w:rPr>
            </w:pPr>
            <w:r>
              <w:rPr>
                <w:sz w:val="24"/>
                <w:szCs w:val="24"/>
              </w:rPr>
              <w:fldChar w:fldCharType="begin"/>
            </w:r>
            <w:r>
              <w:rPr>
                <w:sz w:val="24"/>
                <w:szCs w:val="24"/>
              </w:rPr>
              <w:instrText xml:space="preserve"> TOC \f O \n \h \z \t "Observation" \c </w:instrText>
            </w:r>
            <w:r>
              <w:rPr>
                <w:sz w:val="24"/>
                <w:szCs w:val="24"/>
              </w:rPr>
              <w:fldChar w:fldCharType="separate"/>
            </w:r>
            <w:hyperlink w:anchor="_Toc197619348" w:history="1">
              <w:r>
                <w:rPr>
                  <w:b w:val="0"/>
                  <w:sz w:val="24"/>
                  <w:szCs w:val="24"/>
                </w:rPr>
                <w:t>Observation 1</w:t>
              </w:r>
              <w:r>
                <w:rPr>
                  <w:b w:val="0"/>
                  <w:sz w:val="24"/>
                  <w:szCs w:val="24"/>
                </w:rPr>
                <w:tab/>
                <w:t>It is feasible to generate OOK-4 using either CP-OFDM (with an optimization algorithm, e.g., LS) or DFT-S-OFDM (with DFT precoding) for any given M value.</w:t>
              </w:r>
            </w:hyperlink>
          </w:p>
          <w:p w14:paraId="3D297F11" w14:textId="77777777" w:rsidR="00CF6707" w:rsidRDefault="009259C2">
            <w:pPr>
              <w:pStyle w:val="Proposal"/>
              <w:overflowPunct/>
              <w:autoSpaceDE/>
              <w:autoSpaceDN/>
              <w:adjustRightInd/>
              <w:spacing w:after="0"/>
              <w:jc w:val="left"/>
              <w:textAlignment w:val="auto"/>
              <w:rPr>
                <w:sz w:val="24"/>
                <w:szCs w:val="24"/>
              </w:rPr>
            </w:pPr>
            <w:r>
              <w:rPr>
                <w:sz w:val="24"/>
                <w:szCs w:val="24"/>
              </w:rPr>
              <w:fldChar w:fldCharType="end"/>
            </w:r>
            <w:r>
              <w:rPr>
                <w:sz w:val="24"/>
                <w:szCs w:val="24"/>
              </w:rPr>
              <w:t>Proposal 1</w:t>
            </w:r>
            <w:r>
              <w:rPr>
                <w:sz w:val="24"/>
                <w:szCs w:val="24"/>
              </w:rPr>
              <w:tab/>
              <w:t>The specification needs to avoid imposing unnecessary restrictions on reader implementation choices. For example, Step 3 could be implemented using an N-point DFT/LS equation.</w:t>
            </w:r>
          </w:p>
        </w:tc>
      </w:tr>
      <w:tr w:rsidR="00CF6707" w14:paraId="0D3FBE18" w14:textId="77777777">
        <w:tc>
          <w:tcPr>
            <w:tcW w:w="1980" w:type="dxa"/>
          </w:tcPr>
          <w:p w14:paraId="21E7B2B7" w14:textId="77777777" w:rsidR="00CF6707" w:rsidRDefault="009259C2">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0BFCF5A" w14:textId="77777777" w:rsidR="00CF6707" w:rsidRDefault="009259C2">
            <w:pPr>
              <w:spacing w:beforeLines="50" w:before="120" w:afterLines="50" w:after="120"/>
              <w:jc w:val="both"/>
              <w:rPr>
                <w:rFonts w:eastAsia="等线"/>
                <w:lang w:eastAsia="zh-CN" w:bidi="ar-SA"/>
              </w:rPr>
            </w:pPr>
            <w:r>
              <w:rPr>
                <w:rFonts w:eastAsia="宋体"/>
              </w:rPr>
              <w:fldChar w:fldCharType="begin"/>
            </w:r>
            <w:r>
              <w:rPr>
                <w:rFonts w:eastAsia="宋体"/>
              </w:rPr>
              <w:instrText xml:space="preserve"> REF ob4 \h  \* MERGEFORMAT </w:instrText>
            </w:r>
            <w:r>
              <w:rPr>
                <w:rFonts w:eastAsia="宋体"/>
              </w:rPr>
            </w:r>
            <w:r>
              <w:rPr>
                <w:rFonts w:eastAsia="宋体"/>
              </w:rPr>
              <w:fldChar w:fldCharType="separate"/>
            </w:r>
            <w:r>
              <w:rPr>
                <w:bCs/>
              </w:rPr>
              <w:t>Observation 4:</w:t>
            </w:r>
            <w:r>
              <w:rPr>
                <w:rFonts w:eastAsia="等线"/>
              </w:rPr>
              <w:t xml:space="preserve"> To ensure the same chip length from signal generation perspective, it is preferred to use N’=M*L. </w:t>
            </w:r>
          </w:p>
          <w:p w14:paraId="6982845D"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ob5 \h  \* MERGEFORMAT </w:instrText>
            </w:r>
            <w:r>
              <w:rPr>
                <w:rFonts w:eastAsia="宋体"/>
              </w:rPr>
            </w:r>
            <w:r>
              <w:rPr>
                <w:rFonts w:eastAsia="宋体"/>
              </w:rPr>
              <w:fldChar w:fldCharType="separate"/>
            </w:r>
            <w:r>
              <w:rPr>
                <w:bCs/>
              </w:rPr>
              <w:t xml:space="preserve">Observation 5: For simplified signal generation based on DFT-S-OFDM, it is </w:t>
            </w:r>
            <w:r>
              <w:rPr>
                <w:rFonts w:eastAsia="等线"/>
              </w:rPr>
              <w:t>preferred to use</w:t>
            </w:r>
            <w:r>
              <w:rPr>
                <w:rFonts w:eastAsia="等线"/>
                <w:bCs/>
              </w:rPr>
              <w:t xml:space="preserve"> </w:t>
            </w:r>
            <m:oMath>
              <m:r>
                <m:rPr>
                  <m:sty m:val="p"/>
                </m:rPr>
                <w:rPr>
                  <w:rFonts w:ascii="Cambria Math" w:eastAsia="等线" w:hAnsi="Cambria Math"/>
                  <w:lang w:val="en-GB"/>
                </w:rPr>
                <m:t>N’</m:t>
              </m:r>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2</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2</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3</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3</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5</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5</m:t>
                      </m:r>
                    </m:sub>
                  </m:sSub>
                </m:sup>
              </m:sSup>
            </m:oMath>
            <w:r>
              <w:rPr>
                <w:rFonts w:eastAsia="等线"/>
              </w:rPr>
              <w:t>.</w:t>
            </w:r>
          </w:p>
          <w:p w14:paraId="4F1CC75D" w14:textId="77777777" w:rsidR="00CF6707" w:rsidRDefault="009259C2">
            <w:pPr>
              <w:spacing w:beforeLines="50" w:before="120" w:afterLines="50" w:after="120"/>
              <w:jc w:val="both"/>
              <w:rPr>
                <w:rFonts w:eastAsia="宋体"/>
              </w:rPr>
            </w:pPr>
            <w:r>
              <w:rPr>
                <w:rFonts w:eastAsia="宋体"/>
              </w:rPr>
              <w:fldChar w:fldCharType="end"/>
            </w:r>
            <w:r>
              <w:rPr>
                <w:rFonts w:eastAsia="宋体"/>
              </w:rPr>
              <w:fldChar w:fldCharType="begin"/>
            </w:r>
            <w:r>
              <w:rPr>
                <w:rFonts w:eastAsia="宋体"/>
              </w:rPr>
              <w:instrText xml:space="preserve"> REF ob6 \h  \* MERGEFORMAT </w:instrText>
            </w:r>
            <w:r>
              <w:rPr>
                <w:rFonts w:eastAsia="宋体"/>
              </w:rPr>
            </w:r>
            <w:r>
              <w:rPr>
                <w:rFonts w:eastAsia="宋体"/>
              </w:rPr>
              <w:fldChar w:fldCharType="separate"/>
            </w:r>
            <w:r>
              <w:rPr>
                <w:bCs/>
              </w:rPr>
              <w:t>Observation 6:</w:t>
            </w:r>
            <w:r>
              <w:rPr>
                <w:rFonts w:eastAsia="等线"/>
                <w:bCs/>
              </w:rPr>
              <w:t xml:space="preserve"> Larger pre-DFT size with truncation can achieve more flattened ON/OFF chips compared with small pre-DFT size without truncation.</w:t>
            </w:r>
            <w:r>
              <w:rPr>
                <w:rFonts w:eastAsia="宋体"/>
              </w:rPr>
              <w:fldChar w:fldCharType="end"/>
            </w:r>
          </w:p>
          <w:p w14:paraId="1E1923FD" w14:textId="77777777" w:rsidR="00CF6707" w:rsidRDefault="009259C2">
            <w:pPr>
              <w:spacing w:beforeLines="50" w:before="120" w:afterLines="50" w:after="120"/>
              <w:jc w:val="both"/>
              <w:rPr>
                <w:rFonts w:eastAsia="等线"/>
                <w:bCs/>
              </w:rPr>
            </w:pPr>
            <w:r>
              <w:rPr>
                <w:rFonts w:eastAsia="宋体"/>
              </w:rPr>
              <w:fldChar w:fldCharType="begin"/>
            </w:r>
            <w:r>
              <w:rPr>
                <w:rFonts w:eastAsia="宋体"/>
              </w:rPr>
              <w:instrText xml:space="preserve"> REF ob7 \h  \* MERGEFORMAT </w:instrText>
            </w:r>
            <w:r>
              <w:rPr>
                <w:rFonts w:eastAsia="宋体"/>
              </w:rPr>
            </w:r>
            <w:r>
              <w:rPr>
                <w:rFonts w:eastAsia="宋体"/>
              </w:rPr>
              <w:fldChar w:fldCharType="separate"/>
            </w:r>
            <w:r>
              <w:rPr>
                <w:bCs/>
              </w:rPr>
              <w:t>Observation 7:</w:t>
            </w:r>
            <w:r>
              <w:rPr>
                <w:rFonts w:eastAsia="等线"/>
                <w:bCs/>
              </w:rPr>
              <w:t xml:space="preserve"> T</w:t>
            </w:r>
            <w:r>
              <w:rPr>
                <w:rFonts w:eastAsia="等线"/>
              </w:rPr>
              <w:t>he pre-DFT output length N’ can be greater than X, and the output of the pre-DFT can be truncated to fit Tx BW with X subcarriers in step 4.</w:t>
            </w:r>
          </w:p>
          <w:p w14:paraId="45865549"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ob8 \h  \* MERGEFORMAT </w:instrText>
            </w:r>
            <w:r>
              <w:rPr>
                <w:rFonts w:eastAsia="宋体"/>
              </w:rPr>
            </w:r>
            <w:r>
              <w:rPr>
                <w:rFonts w:eastAsia="宋体"/>
              </w:rPr>
              <w:fldChar w:fldCharType="separate"/>
            </w:r>
            <w:r>
              <w:rPr>
                <w:bCs/>
              </w:rPr>
              <w:t>Observation 8:</w:t>
            </w:r>
            <w:r>
              <w:rPr>
                <w:rFonts w:eastAsia="等线"/>
                <w:bCs/>
              </w:rPr>
              <w:t xml:space="preserve"> </w:t>
            </w:r>
            <w:r>
              <w:rPr>
                <w:rFonts w:eastAsia="等线"/>
              </w:rPr>
              <w:t>If the output of the pre-DFT is directly mapped to subcarriers without reordering, the ‘center frequency component’ is actually mapped to lowest frequency of the RB resource, which may lead to the OOK chip not flattened, and not desired for edge detection for Manchester coded R2D transmission.</w:t>
            </w:r>
          </w:p>
          <w:p w14:paraId="4D82AA16"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ob9 \h  \* MERGEFORMAT </w:instrText>
            </w:r>
            <w:r>
              <w:rPr>
                <w:rFonts w:eastAsia="宋体"/>
              </w:rPr>
            </w:r>
            <w:r>
              <w:rPr>
                <w:rFonts w:eastAsia="宋体"/>
              </w:rPr>
              <w:fldChar w:fldCharType="separate"/>
            </w:r>
            <w:r>
              <w:rPr>
                <w:bCs/>
              </w:rPr>
              <w:t>Observation 9:</w:t>
            </w:r>
            <w:r>
              <w:rPr>
                <w:rFonts w:eastAsia="等线"/>
                <w:bCs/>
              </w:rPr>
              <w:t xml:space="preserve"> </w:t>
            </w:r>
            <w:r>
              <w:rPr>
                <w:rFonts w:eastAsia="等线"/>
              </w:rPr>
              <w:t>Re-ordering of the pre-DFT/truncation (if used) output, i.e., DFT shift, is needed in step 4 to make sure the direct current in baseband shifted to the center of frequency resource.</w:t>
            </w:r>
          </w:p>
          <w:p w14:paraId="28C3DC4B" w14:textId="77777777" w:rsidR="00CF6707" w:rsidRDefault="009259C2">
            <w:pPr>
              <w:jc w:val="both"/>
              <w:rPr>
                <w:rFonts w:eastAsia="宋体"/>
                <w:b/>
                <w:bCs/>
                <w:color w:val="000000" w:themeColor="text1"/>
                <w:lang w:eastAsia="zh-CN" w:bidi="ar-SA"/>
              </w:rPr>
            </w:pPr>
            <w:r>
              <w:rPr>
                <w:rFonts w:eastAsia="宋体"/>
              </w:rPr>
              <w:fldChar w:fldCharType="end"/>
            </w:r>
            <w:r>
              <w:rPr>
                <w:rFonts w:eastAsia="宋体"/>
              </w:rPr>
              <w:fldChar w:fldCharType="begin"/>
            </w:r>
            <w:r>
              <w:rPr>
                <w:rFonts w:eastAsia="宋体"/>
              </w:rPr>
              <w:instrText xml:space="preserve"> REF pp5 \h  \* MERGEFORMAT </w:instrText>
            </w:r>
            <w:r>
              <w:rPr>
                <w:rFonts w:eastAsia="宋体"/>
              </w:rPr>
            </w:r>
            <w:r>
              <w:rPr>
                <w:rFonts w:eastAsia="宋体"/>
              </w:rPr>
              <w:fldChar w:fldCharType="separate"/>
            </w:r>
            <w:r>
              <w:rPr>
                <w:b/>
                <w:bCs/>
              </w:rPr>
              <w:t xml:space="preserve">Proposal 5: </w:t>
            </w:r>
            <w:r>
              <w:rPr>
                <w:rFonts w:eastAsia="宋体"/>
                <w:b/>
                <w:bCs/>
              </w:rPr>
              <w:t>In an information Annex of specification, all five steps can be captured with further detailed description for Step 3, Step 4 and Step 5, and</w:t>
            </w:r>
            <w:r>
              <w:rPr>
                <w:rFonts w:eastAsia="宋体"/>
                <w:b/>
                <w:bCs/>
                <w:color w:val="FF0000"/>
              </w:rPr>
              <w:t xml:space="preserve"> </w:t>
            </w:r>
            <w:r>
              <w:rPr>
                <w:rFonts w:eastAsia="宋体"/>
                <w:b/>
                <w:bCs/>
                <w:color w:val="000000" w:themeColor="text1"/>
              </w:rPr>
              <w:t>Annex is not considered as normative specification.</w:t>
            </w:r>
          </w:p>
          <w:p w14:paraId="7CE6FBF7"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In step 3, Annex reflects </w:t>
            </w:r>
            <w:r>
              <w:rPr>
                <w:rFonts w:ascii="Times New Roman" w:eastAsia="等线" w:hAnsi="Times New Roman"/>
                <w:b/>
                <w:iCs/>
                <w:color w:val="000000" w:themeColor="text1"/>
                <w:sz w:val="24"/>
                <w:szCs w:val="24"/>
                <w:lang w:eastAsia="en-GB"/>
              </w:rPr>
              <w:t>N’ = M*L which fulfills</w:t>
            </w:r>
            <w:r>
              <w:rPr>
                <w:rFonts w:ascii="Cambria Math" w:eastAsia="等线" w:hAnsi="Cambria Math"/>
                <w:b/>
                <w:i/>
                <w:color w:val="000000" w:themeColor="text1"/>
                <w:sz w:val="24"/>
                <w:szCs w:val="24"/>
                <w:lang w:val="en-GB"/>
              </w:rPr>
              <w:t xml:space="preserve"> </w:t>
            </w:r>
            <m:oMath>
              <m:r>
                <m:rPr>
                  <m:sty m:val="p"/>
                </m:rPr>
                <w:rPr>
                  <w:rFonts w:ascii="Cambria Math" w:eastAsia="等线" w:hAnsi="Cambria Math"/>
                  <w:color w:val="000000" w:themeColor="text1"/>
                  <w:sz w:val="24"/>
                  <w:szCs w:val="24"/>
                  <w:lang w:val="en-GB"/>
                </w:rPr>
                <m:t>N’</m:t>
              </m:r>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2</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2</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3</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3</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5</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5</m:t>
                      </m:r>
                    </m:sub>
                  </m:sSub>
                </m:sup>
              </m:sSup>
            </m:oMath>
          </w:p>
          <w:p w14:paraId="445D20F3"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In step 4, Annex reflects following</w:t>
            </w:r>
          </w:p>
          <w:p w14:paraId="43C5EB9C"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等线" w:hAnsi="Times New Roman"/>
                <w:b/>
                <w:iCs/>
                <w:color w:val="000000" w:themeColor="text1"/>
                <w:sz w:val="24"/>
                <w:szCs w:val="24"/>
                <w:lang w:eastAsia="en-GB"/>
              </w:rPr>
              <w:t>Step 4.1</w:t>
            </w:r>
            <w:r>
              <w:rPr>
                <w:rFonts w:ascii="Times New Roman" w:eastAsia="等线" w:hAnsi="Times New Roman"/>
                <w:b/>
                <w:iCs/>
                <w:color w:val="000000" w:themeColor="text1"/>
                <w:sz w:val="24"/>
                <w:szCs w:val="24"/>
              </w:rPr>
              <w:t xml:space="preserve">: </w:t>
            </w:r>
            <w:r>
              <w:rPr>
                <w:rFonts w:ascii="Times New Roman" w:eastAsia="等线" w:hAnsi="Times New Roman"/>
                <w:b/>
                <w:iCs/>
                <w:color w:val="000000" w:themeColor="text1"/>
                <w:sz w:val="24"/>
                <w:szCs w:val="24"/>
                <w:lang w:eastAsia="en-GB"/>
              </w:rPr>
              <w:t>FFT shift operation for output of step 3, i.e., reordering of output of step 3</w:t>
            </w:r>
          </w:p>
          <w:p w14:paraId="1AEC97A4"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Step 4.2: Truncate </w:t>
            </w:r>
            <w:r>
              <w:rPr>
                <w:rFonts w:ascii="Times New Roman" w:eastAsia="等线" w:hAnsi="Times New Roman"/>
                <w:b/>
                <w:iCs/>
                <w:color w:val="000000" w:themeColor="text1"/>
                <w:sz w:val="24"/>
                <w:szCs w:val="24"/>
                <w:lang w:eastAsia="en-GB"/>
              </w:rPr>
              <w:t>N’ to X, i.e., first and last (</w:t>
            </w:r>
            <w:r>
              <w:rPr>
                <w:rFonts w:ascii="Times New Roman" w:eastAsia="等线" w:hAnsi="Times New Roman"/>
                <w:b/>
                <w:iCs/>
                <w:color w:val="000000" w:themeColor="text1"/>
                <w:sz w:val="24"/>
                <w:szCs w:val="24"/>
              </w:rPr>
              <w:t>N’-X)/2 elements are dropped if N’&gt;X</w:t>
            </w:r>
          </w:p>
          <w:p w14:paraId="01822B80" w14:textId="77777777" w:rsidR="00CF6707" w:rsidRDefault="009259C2">
            <w:pPr>
              <w:pStyle w:val="aff4"/>
              <w:widowControl/>
              <w:numPr>
                <w:ilvl w:val="0"/>
                <w:numId w:val="41"/>
              </w:numPr>
              <w:adjustRightInd w:val="0"/>
              <w:snapToGrid w:val="0"/>
              <w:ind w:firstLineChars="0"/>
              <w:rPr>
                <w:rFonts w:ascii="Times New Roman" w:eastAsia="宋体" w:hAnsi="Times New Roman"/>
                <w:b/>
                <w:bCs/>
                <w:sz w:val="24"/>
                <w:szCs w:val="24"/>
              </w:rPr>
            </w:pPr>
            <w:r>
              <w:rPr>
                <w:rFonts w:ascii="Times New Roman" w:eastAsia="宋体" w:hAnsi="Times New Roman"/>
                <w:b/>
                <w:bCs/>
                <w:color w:val="000000" w:themeColor="text1"/>
                <w:sz w:val="24"/>
                <w:szCs w:val="24"/>
              </w:rPr>
              <w:t>Adopt the TP for information Annex in TS 38.291 in R1-2503358.</w:t>
            </w:r>
          </w:p>
          <w:p w14:paraId="79CB7476" w14:textId="77777777" w:rsidR="00CF6707" w:rsidRDefault="009259C2">
            <w:pPr>
              <w:rPr>
                <w:b/>
                <w:bCs/>
                <w:lang w:eastAsia="en-GB" w:bidi="ar-SA"/>
              </w:rPr>
            </w:pPr>
            <w:r>
              <w:rPr>
                <w:rFonts w:eastAsia="宋体"/>
              </w:rPr>
              <w:fldChar w:fldCharType="end"/>
            </w:r>
          </w:p>
        </w:tc>
      </w:tr>
      <w:tr w:rsidR="00CF6707" w14:paraId="6E52CF3A" w14:textId="77777777">
        <w:tc>
          <w:tcPr>
            <w:tcW w:w="1980" w:type="dxa"/>
          </w:tcPr>
          <w:p w14:paraId="616C5B09" w14:textId="77777777" w:rsidR="00CF6707" w:rsidRDefault="009259C2">
            <w:pPr>
              <w:rPr>
                <w:rFonts w:eastAsiaTheme="minorEastAsia"/>
                <w:bCs/>
                <w:lang w:eastAsia="zh-CN"/>
              </w:rPr>
            </w:pPr>
            <w:proofErr w:type="spellStart"/>
            <w:r>
              <w:rPr>
                <w:rFonts w:eastAsiaTheme="minorEastAsia"/>
                <w:bCs/>
                <w:lang w:eastAsia="zh-CN"/>
              </w:rPr>
              <w:t>Spreadtrum</w:t>
            </w:r>
            <w:proofErr w:type="spellEnd"/>
            <w:r>
              <w:rPr>
                <w:rFonts w:eastAsiaTheme="minorEastAsia"/>
                <w:bCs/>
                <w:lang w:eastAsia="zh-CN"/>
              </w:rPr>
              <w:t>, UNISOC</w:t>
            </w:r>
          </w:p>
        </w:tc>
        <w:tc>
          <w:tcPr>
            <w:tcW w:w="7651" w:type="dxa"/>
          </w:tcPr>
          <w:p w14:paraId="14ED4A94" w14:textId="77777777" w:rsidR="00CF6707" w:rsidRDefault="009259C2">
            <w:pPr>
              <w:rPr>
                <w:rFonts w:eastAsiaTheme="minorEastAsia"/>
                <w:b/>
                <w:i/>
                <w:lang w:eastAsia="zh-CN" w:bidi="ar-SA"/>
              </w:rPr>
            </w:pPr>
            <w:r>
              <w:rPr>
                <w:b/>
                <w:i/>
                <w:lang w:eastAsia="zh-CN"/>
              </w:rPr>
              <w:t>Proposal 2: The limitations for waveform generation, i.e., the sub-bullet of each step in the above agreement, should be considered to be captured into TS, and the exact value of</w:t>
            </w:r>
            <w:r>
              <w:t xml:space="preserve"> </w:t>
            </w:r>
            <w:r>
              <w:rPr>
                <w:b/>
                <w:i/>
                <w:lang w:eastAsia="zh-CN"/>
              </w:rPr>
              <w:t>L, N, and N’ should totally up to reader implementation without any spec impact.</w:t>
            </w:r>
          </w:p>
        </w:tc>
      </w:tr>
      <w:tr w:rsidR="00CF6707" w14:paraId="66A01282" w14:textId="77777777">
        <w:tc>
          <w:tcPr>
            <w:tcW w:w="1980" w:type="dxa"/>
          </w:tcPr>
          <w:p w14:paraId="79E4DE80" w14:textId="77777777" w:rsidR="00CF6707" w:rsidRDefault="009259C2">
            <w:pPr>
              <w:rPr>
                <w:rFonts w:eastAsiaTheme="minorEastAsia"/>
                <w:bCs/>
                <w:lang w:eastAsia="zh-CN"/>
              </w:rPr>
            </w:pPr>
            <w:r>
              <w:rPr>
                <w:rFonts w:eastAsiaTheme="minorEastAsia" w:hint="eastAsia"/>
                <w:bCs/>
                <w:lang w:eastAsia="zh-CN"/>
              </w:rPr>
              <w:t>T</w:t>
            </w:r>
            <w:r>
              <w:rPr>
                <w:rFonts w:eastAsiaTheme="minorEastAsia"/>
                <w:bCs/>
                <w:lang w:eastAsia="zh-CN"/>
              </w:rPr>
              <w:t>CL</w:t>
            </w:r>
          </w:p>
        </w:tc>
        <w:tc>
          <w:tcPr>
            <w:tcW w:w="7651" w:type="dxa"/>
          </w:tcPr>
          <w:p w14:paraId="5C38CD35" w14:textId="77777777" w:rsidR="00CF6707" w:rsidRDefault="009259C2">
            <w:pPr>
              <w:rPr>
                <w:lang w:val="en-GB" w:eastAsia="zh-CN"/>
              </w:rPr>
            </w:pPr>
            <w:r>
              <w:rPr>
                <w:lang w:val="en-GB" w:eastAsia="zh-CN"/>
              </w:rPr>
              <w:t>Observation 1: For M=1, OOK-4 can be generated by CP-OFDM and DFT-OFDM, and for M&gt;1, OOK-4 can be generated by DFT-OFDM.</w:t>
            </w:r>
          </w:p>
          <w:p w14:paraId="0A255C13" w14:textId="77777777" w:rsidR="00CF6707" w:rsidRDefault="009259C2">
            <w:pPr>
              <w:rPr>
                <w:lang w:val="en-GB" w:eastAsia="zh-CN"/>
              </w:rPr>
            </w:pPr>
            <w:r>
              <w:rPr>
                <w:lang w:val="en-GB" w:eastAsia="zh-CN"/>
              </w:rPr>
              <w:t xml:space="preserve">Observation 2: Limited by device 1’s detection capability, before N’-points DFT performed, concentrated frequency spectrum could impact time domain ON/OFF chips with M*L </w:t>
            </w:r>
            <w:proofErr w:type="gramStart"/>
            <w:r>
              <w:rPr>
                <w:lang w:val="en-GB" w:eastAsia="zh-CN"/>
              </w:rPr>
              <w:t>samples ,</w:t>
            </w:r>
            <w:proofErr w:type="gramEnd"/>
            <w:r>
              <w:rPr>
                <w:lang w:val="en-GB" w:eastAsia="zh-CN"/>
              </w:rPr>
              <w:t xml:space="preserve"> e.g., no flattened waveform or with higher PAPR, which is not suitable edge detection at device side.</w:t>
            </w:r>
          </w:p>
          <w:p w14:paraId="5649F501" w14:textId="77777777" w:rsidR="00CF6707" w:rsidRDefault="009259C2">
            <w:pPr>
              <w:rPr>
                <w:lang w:val="en-GB" w:eastAsia="zh-CN"/>
              </w:rPr>
            </w:pPr>
            <w:r>
              <w:rPr>
                <w:lang w:val="en-GB" w:eastAsia="zh-CN"/>
              </w:rPr>
              <w:t>Observation 3: Modulation like QAM/pi/2-BPSK/BPSK, scrambling of ON/OFF chips or sampling points, different sequence types or length, and predefined matrix or vector or sequence could be considered for handling concentrated frequency spectrum related problems.</w:t>
            </w:r>
          </w:p>
          <w:p w14:paraId="6E4918BA" w14:textId="77777777" w:rsidR="00CF6707" w:rsidRDefault="00CF6707">
            <w:pPr>
              <w:rPr>
                <w:lang w:val="en-GB" w:eastAsia="zh-CN"/>
              </w:rPr>
            </w:pPr>
          </w:p>
          <w:p w14:paraId="054690F5" w14:textId="77777777" w:rsidR="00CF6707" w:rsidRDefault="009259C2">
            <w:pPr>
              <w:rPr>
                <w:b/>
                <w:lang w:val="en-GB" w:eastAsia="zh-CN"/>
              </w:rPr>
            </w:pPr>
            <w:r>
              <w:rPr>
                <w:b/>
                <w:lang w:val="en-GB" w:eastAsia="zh-CN"/>
              </w:rPr>
              <w:t>Proposal 2: Each ON/OFF chip with randomized amplitude or phase after step 1 could be considered for handling concentrated frequency spectrum related problems.</w:t>
            </w:r>
          </w:p>
          <w:p w14:paraId="7F33C45E" w14:textId="77777777" w:rsidR="00CF6707" w:rsidRDefault="009259C2">
            <w:pPr>
              <w:rPr>
                <w:b/>
                <w:lang w:val="en-GB" w:eastAsia="zh-CN"/>
              </w:rPr>
            </w:pPr>
            <w:r>
              <w:rPr>
                <w:b/>
                <w:lang w:val="en-GB" w:eastAsia="zh-CN"/>
              </w:rPr>
              <w:t xml:space="preserve">Proposal 3: Consider potential methods for randomizing amplitude or phase of ON/OFF chip, e.g., modulation like QAM/pi/2-BPSK/BPSK, </w:t>
            </w:r>
            <w:r>
              <w:rPr>
                <w:b/>
                <w:lang w:val="en-GB" w:eastAsia="zh-CN"/>
              </w:rPr>
              <w:lastRenderedPageBreak/>
              <w:t>scrambling of ON/OFF chips or sampling points, different sequence types or length, and predefined matrix or vector or sequence, etc.</w:t>
            </w:r>
          </w:p>
          <w:p w14:paraId="0001414A" w14:textId="77777777" w:rsidR="00CF6707" w:rsidRDefault="009259C2">
            <w:pPr>
              <w:rPr>
                <w:b/>
                <w:lang w:val="en-GB" w:eastAsia="zh-CN"/>
              </w:rPr>
            </w:pPr>
            <w:r>
              <w:rPr>
                <w:b/>
                <w:lang w:val="en-GB" w:eastAsia="zh-CN"/>
              </w:rPr>
              <w:t>Proposal 4: How to solve signal distortion because of truncation operation for DFT-s-OFDM operation should be considered in WI phase.</w:t>
            </w:r>
          </w:p>
          <w:p w14:paraId="4B32602A" w14:textId="77777777" w:rsidR="00CF6707" w:rsidRDefault="009259C2">
            <w:pPr>
              <w:rPr>
                <w:rFonts w:ascii="Times New Roman Bold" w:eastAsia="仿宋" w:hAnsi="Times New Roman Bold" w:cs="Times New Roman Bold"/>
                <w:b/>
                <w:bCs/>
                <w:lang w:val="en-GB" w:eastAsia="zh-CN"/>
              </w:rPr>
            </w:pPr>
            <w:r>
              <w:rPr>
                <w:b/>
                <w:lang w:val="en-GB" w:eastAsia="zh-CN"/>
              </w:rPr>
              <w:t xml:space="preserve">Proposal 5: Consider combination of scrambling and adding redundant sequence to resist on the impact of truncation. </w:t>
            </w:r>
          </w:p>
        </w:tc>
      </w:tr>
      <w:tr w:rsidR="00CF6707" w14:paraId="490F1792" w14:textId="77777777">
        <w:tc>
          <w:tcPr>
            <w:tcW w:w="1980" w:type="dxa"/>
          </w:tcPr>
          <w:p w14:paraId="25F2F878" w14:textId="77777777" w:rsidR="00CF6707" w:rsidRDefault="009259C2">
            <w:pPr>
              <w:rPr>
                <w:rFonts w:eastAsiaTheme="minorEastAsia"/>
                <w:bCs/>
                <w:lang w:eastAsia="zh-CN"/>
              </w:rPr>
            </w:pPr>
            <w:r>
              <w:rPr>
                <w:rFonts w:eastAsiaTheme="minorEastAsia" w:hint="eastAsia"/>
                <w:bCs/>
                <w:lang w:eastAsia="zh-CN"/>
              </w:rPr>
              <w:lastRenderedPageBreak/>
              <w:t>CMCC</w:t>
            </w:r>
          </w:p>
        </w:tc>
        <w:tc>
          <w:tcPr>
            <w:tcW w:w="7651" w:type="dxa"/>
          </w:tcPr>
          <w:p w14:paraId="7532D501" w14:textId="77777777" w:rsidR="00CF6707" w:rsidRDefault="009259C2">
            <w:pPr>
              <w:jc w:val="both"/>
              <w:rPr>
                <w:rFonts w:eastAsiaTheme="minorEastAsia"/>
                <w:b/>
                <w:bCs/>
                <w:kern w:val="2"/>
                <w:lang w:eastAsia="zh-CN" w:bidi="ar-SA"/>
              </w:rPr>
            </w:pPr>
            <w:r>
              <w:rPr>
                <w:b/>
                <w:bCs/>
                <w:lang w:eastAsia="zh-CN" w:bidi="ar"/>
              </w:rPr>
              <w:t xml:space="preserve">Proposal 5: </w:t>
            </w:r>
            <w:r>
              <w:rPr>
                <w:b/>
                <w:bCs/>
                <w:kern w:val="2"/>
                <w:lang w:eastAsia="zh"/>
              </w:rPr>
              <w:t>For a Manchester encoded OOK</w:t>
            </w:r>
            <w:r>
              <w:rPr>
                <w:rFonts w:eastAsiaTheme="minorEastAsia"/>
                <w:b/>
                <w:bCs/>
                <w:kern w:val="2"/>
                <w:lang w:eastAsia="zh-CN"/>
              </w:rPr>
              <w:t>-4</w:t>
            </w:r>
            <w:r>
              <w:rPr>
                <w:b/>
                <w:bCs/>
                <w:kern w:val="2"/>
                <w:lang w:eastAsia="zh"/>
              </w:rPr>
              <w:t xml:space="preserve"> signal, the follow</w:t>
            </w:r>
            <w:r>
              <w:rPr>
                <w:rFonts w:eastAsiaTheme="minorEastAsia"/>
                <w:b/>
                <w:bCs/>
                <w:kern w:val="2"/>
                <w:lang w:eastAsia="zh-CN"/>
              </w:rPr>
              <w:t>i</w:t>
            </w:r>
            <w:r>
              <w:rPr>
                <w:b/>
                <w:bCs/>
                <w:kern w:val="2"/>
                <w:lang w:eastAsia="zh"/>
              </w:rPr>
              <w:t xml:space="preserve">ng signal generation procedures </w:t>
            </w:r>
            <w:r>
              <w:rPr>
                <w:rFonts w:eastAsiaTheme="minorEastAsia"/>
                <w:b/>
                <w:bCs/>
                <w:kern w:val="2"/>
                <w:lang w:eastAsia="zh-CN"/>
              </w:rPr>
              <w:t>can be</w:t>
            </w:r>
            <w:r>
              <w:rPr>
                <w:b/>
                <w:bCs/>
                <w:kern w:val="2"/>
                <w:lang w:eastAsia="zh"/>
              </w:rPr>
              <w:t xml:space="preserve"> used</w:t>
            </w:r>
            <w:r>
              <w:rPr>
                <w:rFonts w:eastAsiaTheme="minorEastAsia"/>
                <w:b/>
                <w:bCs/>
                <w:kern w:val="2"/>
                <w:lang w:eastAsia="zh-CN"/>
              </w:rPr>
              <w:t xml:space="preserve"> </w:t>
            </w:r>
            <w:r>
              <w:rPr>
                <w:rFonts w:eastAsiaTheme="minorEastAsia"/>
                <w:b/>
                <w:bCs/>
                <w:kern w:val="2"/>
                <w:lang w:eastAsia="zh"/>
              </w:rPr>
              <w:t xml:space="preserve">as an example for </w:t>
            </w:r>
            <w:r>
              <w:rPr>
                <w:rFonts w:eastAsiaTheme="minorEastAsia"/>
                <w:b/>
                <w:bCs/>
                <w:kern w:val="2"/>
                <w:lang w:eastAsia="zh-CN"/>
              </w:rPr>
              <w:t>reader</w:t>
            </w:r>
            <w:r>
              <w:rPr>
                <w:b/>
                <w:bCs/>
                <w:kern w:val="2"/>
                <w:lang w:eastAsia="zh"/>
              </w:rPr>
              <w:t>.</w:t>
            </w:r>
          </w:p>
          <w:p w14:paraId="3A227728" w14:textId="77777777" w:rsidR="00CF6707" w:rsidRDefault="009259C2">
            <w:pPr>
              <w:numPr>
                <w:ilvl w:val="0"/>
                <w:numId w:val="28"/>
              </w:numPr>
              <w:ind w:hanging="357"/>
              <w:jc w:val="both"/>
              <w:rPr>
                <w:rFonts w:eastAsia="宋体"/>
                <w:b/>
                <w:bCs/>
                <w:lang w:eastAsia="zh-CN"/>
              </w:rPr>
            </w:pPr>
            <w:r>
              <w:rPr>
                <w:b/>
                <w:bCs/>
                <w:lang w:eastAsia="zh-CN"/>
              </w:rPr>
              <w:t xml:space="preserve">Step 1: Generation of the time-domain signals </w:t>
            </w:r>
          </w:p>
          <w:p w14:paraId="574213AB" w14:textId="77777777" w:rsidR="00CF6707" w:rsidRDefault="009259C2">
            <w:pPr>
              <w:numPr>
                <w:ilvl w:val="1"/>
                <w:numId w:val="28"/>
              </w:numPr>
              <w:tabs>
                <w:tab w:val="left" w:pos="840"/>
              </w:tabs>
              <w:jc w:val="both"/>
              <w:rPr>
                <w:b/>
                <w:bCs/>
                <w:lang w:eastAsia="zh-CN"/>
              </w:rPr>
            </w:pPr>
            <w:r>
              <w:rPr>
                <w:b/>
                <w:bCs/>
                <w:lang w:eastAsia="zh-CN"/>
              </w:rPr>
              <w:t xml:space="preserve">For M value, assuming the time-domain signal is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,where </w:t>
            </w:r>
            <m:oMath>
              <m:r>
                <m:rPr>
                  <m:sty m:val="bi"/>
                </m:rPr>
                <w:rPr>
                  <w:rFonts w:ascii="Cambria Math" w:hAnsi="Cambria Math"/>
                  <w:lang w:eastAsia="zh-CN"/>
                </w:rPr>
                <m:t>k</m:t>
              </m:r>
              <m:r>
                <m:rPr>
                  <m:sty m:val="b"/>
                </m:rPr>
                <w:rPr>
                  <w:rFonts w:ascii="Cambria Math" w:hAnsi="Cambria Math"/>
                  <w:lang w:eastAsia="zh-CN"/>
                </w:rPr>
                <m:t>=0,1,2,3,…,</m:t>
              </m:r>
              <m:r>
                <m:rPr>
                  <m:sty m:val="bi"/>
                </m:rPr>
                <w:rPr>
                  <w:rFonts w:ascii="Cambria Math" w:hAnsi="Cambria Math"/>
                  <w:lang w:eastAsia="zh-CN"/>
                </w:rPr>
                <m:t>M</m:t>
              </m:r>
              <m:r>
                <m:rPr>
                  <m:sty m:val="b"/>
                </m:rPr>
                <w:rPr>
                  <w:rFonts w:ascii="Cambria Math" w:hAnsi="Cambria Math"/>
                  <w:lang w:eastAsia="zh-CN"/>
                </w:rPr>
                <m:t>-1</m:t>
              </m:r>
            </m:oMath>
            <w:r>
              <w:rPr>
                <w:b/>
                <w:bCs/>
                <w:lang w:eastAsia="zh-CN"/>
              </w:rPr>
              <w:t>.</w:t>
            </w:r>
          </w:p>
          <w:p w14:paraId="1CF974AB" w14:textId="77777777" w:rsidR="00CF6707" w:rsidRDefault="009259C2">
            <w:pPr>
              <w:numPr>
                <w:ilvl w:val="1"/>
                <w:numId w:val="28"/>
              </w:numPr>
              <w:tabs>
                <w:tab w:val="left" w:pos="840"/>
              </w:tabs>
              <w:jc w:val="both"/>
              <w:rPr>
                <w:b/>
                <w:bCs/>
                <w:lang w:eastAsia="zh-CN"/>
              </w:rPr>
            </w:pPr>
            <w:r>
              <w:rPr>
                <w:b/>
                <w:bCs/>
                <w:lang w:eastAsia="zh-CN"/>
              </w:rPr>
              <w:t xml:space="preserve">Resample the time-domain signal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 to N points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 where </w:t>
            </w:r>
            <m:oMath>
              <m:r>
                <m:rPr>
                  <m:sty m:val="bi"/>
                </m:rPr>
                <w:rPr>
                  <w:rFonts w:ascii="Cambria Math" w:hAnsi="Cambria Math"/>
                  <w:lang w:eastAsia="zh-CN"/>
                </w:rPr>
                <m:t>l</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and N is the FFT size.</w:t>
            </w:r>
          </w:p>
          <w:p w14:paraId="28FD8D07" w14:textId="77777777" w:rsidR="00CF6707" w:rsidRDefault="009259C2">
            <w:pPr>
              <w:numPr>
                <w:ilvl w:val="0"/>
                <w:numId w:val="28"/>
              </w:numPr>
              <w:ind w:hanging="357"/>
              <w:jc w:val="both"/>
              <w:rPr>
                <w:b/>
                <w:bCs/>
                <w:lang w:eastAsia="zh-CN"/>
              </w:rPr>
            </w:pPr>
            <w:r>
              <w:rPr>
                <w:b/>
                <w:bCs/>
                <w:lang w:eastAsia="zh-CN"/>
              </w:rPr>
              <w:t>Step 2: transform to frequency domain</w:t>
            </w:r>
          </w:p>
          <w:p w14:paraId="22181545" w14:textId="77777777" w:rsidR="00CF6707" w:rsidRDefault="009259C2">
            <w:pPr>
              <w:numPr>
                <w:ilvl w:val="1"/>
                <w:numId w:val="28"/>
              </w:numPr>
              <w:tabs>
                <w:tab w:val="left" w:pos="840"/>
              </w:tabs>
              <w:jc w:val="both"/>
              <w:rPr>
                <w:b/>
                <w:bCs/>
                <w:lang w:eastAsia="zh-CN"/>
              </w:rPr>
            </w:pPr>
            <w:r>
              <w:rPr>
                <w:b/>
                <w:bCs/>
                <w:lang w:eastAsia="zh-CN"/>
              </w:rPr>
              <w:t xml:space="preserve">DFT transform of the time-domain signal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into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where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r>
                <m:rPr>
                  <m:sty m:val="b"/>
                </m:rPr>
                <w:rPr>
                  <w:rFonts w:ascii="Cambria Math" w:hAnsi="Cambria Math"/>
                  <w:lang w:eastAsia="zh-CN"/>
                </w:rPr>
                <m:t>)</m:t>
              </m:r>
            </m:oMath>
            <w:r>
              <w:rPr>
                <w:rFonts w:eastAsia="宋体"/>
                <w:b/>
                <w:bCs/>
                <w:lang w:eastAsia="zh-CN"/>
              </w:rPr>
              <w:t>，</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p>
          <w:p w14:paraId="10F4B5BC" w14:textId="77777777" w:rsidR="00CF6707" w:rsidRDefault="009259C2">
            <w:pPr>
              <w:numPr>
                <w:ilvl w:val="1"/>
                <w:numId w:val="28"/>
              </w:numPr>
              <w:tabs>
                <w:tab w:val="left" w:pos="840"/>
              </w:tabs>
              <w:jc w:val="both"/>
              <w:rPr>
                <w:b/>
                <w:bCs/>
                <w:lang w:eastAsia="zh-CN"/>
              </w:rPr>
            </w:pPr>
            <w:r>
              <w:rPr>
                <w:b/>
                <w:bCs/>
                <w:lang w:eastAsia="zh-CN"/>
              </w:rPr>
              <w:t xml:space="preserve">FFT shift of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into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r>
                <m:rPr>
                  <m:sty m:val="bi"/>
                </m:rPr>
                <w:rPr>
                  <w:rFonts w:ascii="Cambria Math" w:hAnsi="Cambria Math"/>
                  <w:lang w:eastAsia="zh-CN"/>
                </w:rPr>
                <m:t>FFTshift</m:t>
              </m:r>
              <m:r>
                <m:rPr>
                  <m:sty m:val="b"/>
                </m:rPr>
                <w:rPr>
                  <w:rFonts w:ascii="Cambria Math" w:hAnsi="Cambria Math"/>
                  <w:lang w:eastAsia="zh-CN"/>
                </w:rPr>
                <m:t>(</m:t>
              </m:r>
              <m:r>
                <m:rPr>
                  <m:sty m:val="bi"/>
                </m:rPr>
                <w:rPr>
                  <w:rFonts w:ascii="Cambria Math" w:hAnsi="Cambria Math"/>
                  <w:lang w:eastAsia="zh-CN"/>
                </w:rPr>
                <m:t>x</m:t>
              </m:r>
              <m:r>
                <m:rPr>
                  <m:sty m:val="b"/>
                </m:rPr>
                <w:rPr>
                  <w:rFonts w:ascii="Cambria Math" w:hAnsi="Cambria Math"/>
                  <w:lang w:eastAsia="zh-CN"/>
                </w:rPr>
                <m:t>)</m:t>
              </m:r>
            </m:oMath>
            <w:r>
              <w:rPr>
                <w:b/>
                <w:bCs/>
                <w:lang w:eastAsia="zh-CN"/>
              </w:rPr>
              <w:t xml:space="preserve"> . Note that now the DC is in the middle element of vector </w:t>
            </w:r>
            <m:oMath>
              <m:acc>
                <m:accPr>
                  <m:chr m:val="̃"/>
                  <m:ctrlPr>
                    <w:rPr>
                      <w:rFonts w:ascii="Cambria Math" w:hAnsi="Cambria Math"/>
                      <w:b/>
                      <w:bCs/>
                    </w:rPr>
                  </m:ctrlPr>
                </m:accPr>
                <m:e>
                  <m:r>
                    <m:rPr>
                      <m:sty m:val="bi"/>
                    </m:rPr>
                    <w:rPr>
                      <w:rFonts w:ascii="Cambria Math" w:hAnsi="Cambria Math"/>
                      <w:lang w:eastAsia="zh-CN"/>
                    </w:rPr>
                    <m:t>x</m:t>
                  </m:r>
                </m:e>
              </m:acc>
            </m:oMath>
            <w:r>
              <w:rPr>
                <w:b/>
                <w:bCs/>
                <w:lang w:eastAsia="zh-CN"/>
              </w:rPr>
              <w:t xml:space="preserve">, and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0</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1</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N</m:t>
                  </m:r>
                  <m:r>
                    <m:rPr>
                      <m:sty m:val="b"/>
                    </m:rPr>
                    <w:rPr>
                      <w:rFonts w:ascii="Cambria Math" w:hAnsi="Cambria Math"/>
                      <w:lang w:eastAsia="zh-CN"/>
                    </w:rPr>
                    <m:t>-1</m:t>
                  </m:r>
                </m:sub>
              </m:sSub>
              <m:r>
                <m:rPr>
                  <m:sty m:val="b"/>
                </m:rPr>
                <w:rPr>
                  <w:rFonts w:ascii="Cambria Math" w:hAnsi="Cambria Math"/>
                  <w:lang w:eastAsia="zh-CN"/>
                </w:rPr>
                <m:t>}</m:t>
              </m:r>
            </m:oMath>
            <w:r>
              <w:rPr>
                <w:b/>
                <w:bCs/>
                <w:lang w:eastAsia="zh-CN"/>
              </w:rPr>
              <w:t xml:space="preserve">, where </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w:t>
            </w:r>
          </w:p>
          <w:p w14:paraId="16ECB395" w14:textId="77777777" w:rsidR="00CF6707" w:rsidRDefault="009259C2">
            <w:pPr>
              <w:numPr>
                <w:ilvl w:val="0"/>
                <w:numId w:val="28"/>
              </w:numPr>
              <w:ind w:hanging="357"/>
              <w:jc w:val="both"/>
              <w:rPr>
                <w:b/>
                <w:bCs/>
                <w:lang w:eastAsia="zh-CN"/>
              </w:rPr>
            </w:pPr>
            <w:r>
              <w:rPr>
                <w:b/>
                <w:bCs/>
                <w:lang w:eastAsia="zh-CN"/>
              </w:rPr>
              <w:t>Step 3: Remove the components that outside the transmission bandwidth</w:t>
            </w:r>
          </w:p>
          <w:p w14:paraId="11B21D25" w14:textId="77777777" w:rsidR="00CF6707" w:rsidRDefault="009259C2">
            <w:pPr>
              <w:numPr>
                <w:ilvl w:val="1"/>
                <w:numId w:val="28"/>
              </w:numPr>
              <w:tabs>
                <w:tab w:val="left" w:pos="840"/>
              </w:tabs>
              <w:jc w:val="both"/>
              <w:rPr>
                <w:b/>
                <w:bCs/>
                <w:lang w:eastAsia="zh-CN"/>
              </w:rPr>
            </w:pPr>
            <w:r>
              <w:rPr>
                <w:b/>
                <w:bCs/>
                <w:lang w:eastAsia="zh-CN"/>
              </w:rPr>
              <w:t xml:space="preserve">Assuming the transmission bandwidth is K FFT points (e.g., BW/15kHz), nulling all elements (set to zero) except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p>
          <w:p w14:paraId="7914C8E3" w14:textId="77777777" w:rsidR="00CF6707" w:rsidRDefault="009259C2">
            <w:pPr>
              <w:numPr>
                <w:ilvl w:val="1"/>
                <w:numId w:val="28"/>
              </w:numPr>
              <w:tabs>
                <w:tab w:val="left" w:pos="840"/>
              </w:tabs>
              <w:jc w:val="both"/>
              <w:rPr>
                <w:b/>
                <w:bCs/>
                <w:lang w:eastAsia="zh-CN"/>
              </w:rPr>
            </w:pPr>
            <w:r>
              <w:rPr>
                <w:b/>
                <w:bCs/>
                <w:lang w:eastAsia="zh-CN"/>
              </w:rPr>
              <w:t xml:space="preserve">Cyclic shift </w:t>
            </w:r>
            <m:oMath>
              <m:r>
                <m:rPr>
                  <m:sty m:val="bi"/>
                </m:rPr>
                <w:rPr>
                  <w:rFonts w:ascii="Cambria Math" w:hAnsi="Cambria Math"/>
                  <w:lang w:eastAsia="zh-CN"/>
                </w:rPr>
                <m:t>K</m:t>
              </m:r>
              <m:r>
                <m:rPr>
                  <m:sty m:val="b"/>
                </m:rPr>
                <w:rPr>
                  <w:rFonts w:ascii="Cambria Math" w:hAnsi="Cambria Math"/>
                  <w:lang w:eastAsia="zh-CN"/>
                </w:rPr>
                <m:t>/2</m:t>
              </m:r>
            </m:oMath>
            <w:r>
              <w:rPr>
                <w:b/>
                <w:bCs/>
                <w:lang w:eastAsia="zh-CN"/>
              </w:rPr>
              <w:t xml:space="preserve"> points to the left so that the DC is now at the center of the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r>
              <w:rPr>
                <w:b/>
                <w:bCs/>
                <w:lang w:eastAsia="zh-CN"/>
              </w:rPr>
              <w:t xml:space="preserve"> point. The output signal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p>
          <w:p w14:paraId="2D6BB25D" w14:textId="77777777" w:rsidR="00CF6707" w:rsidRDefault="009259C2">
            <w:pPr>
              <w:numPr>
                <w:ilvl w:val="1"/>
                <w:numId w:val="28"/>
              </w:numPr>
              <w:tabs>
                <w:tab w:val="left" w:pos="840"/>
              </w:tabs>
              <w:jc w:val="both"/>
              <w:rPr>
                <w:b/>
                <w:bCs/>
                <w:lang w:eastAsia="zh-CN"/>
              </w:rPr>
            </w:pPr>
            <w:r>
              <w:rPr>
                <w:b/>
                <w:bCs/>
                <w:lang w:eastAsia="zh-CN"/>
              </w:rPr>
              <w:t xml:space="preserve">FFT shift of the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w:t>
            </w:r>
          </w:p>
          <w:p w14:paraId="17A6640B" w14:textId="77777777" w:rsidR="00CF6707" w:rsidRDefault="009259C2">
            <w:pPr>
              <w:numPr>
                <w:ilvl w:val="0"/>
                <w:numId w:val="28"/>
              </w:numPr>
              <w:ind w:hanging="357"/>
              <w:jc w:val="both"/>
              <w:rPr>
                <w:b/>
                <w:bCs/>
                <w:lang w:eastAsia="zh-CN"/>
              </w:rPr>
            </w:pPr>
            <w:r>
              <w:rPr>
                <w:b/>
                <w:bCs/>
                <w:lang w:eastAsia="zh-CN"/>
              </w:rPr>
              <w:t>Step 4: generate time-domain transmitted OOK-4 signal</w:t>
            </w:r>
          </w:p>
          <w:p w14:paraId="6558ADB2" w14:textId="77777777" w:rsidR="00CF6707" w:rsidRDefault="009259C2">
            <w:pPr>
              <w:numPr>
                <w:ilvl w:val="1"/>
                <w:numId w:val="28"/>
              </w:numPr>
              <w:tabs>
                <w:tab w:val="left" w:pos="840"/>
              </w:tabs>
              <w:jc w:val="both"/>
              <w:rPr>
                <w:b/>
                <w:bCs/>
                <w:lang w:eastAsia="zh-CN"/>
              </w:rPr>
            </w:pPr>
            <w:r>
              <w:rPr>
                <w:b/>
                <w:bCs/>
                <w:lang w:eastAsia="zh-CN"/>
              </w:rPr>
              <w:t xml:space="preserve">IFFT of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sSup>
                <m:sSupPr>
                  <m:ctrlPr>
                    <w:rPr>
                      <w:rFonts w:ascii="Cambria Math" w:hAnsi="Cambria Math"/>
                      <w:b/>
                      <w:bCs/>
                    </w:rPr>
                  </m:ctrlPr>
                </m:sSupPr>
                <m:e>
                  <m:r>
                    <m:rPr>
                      <m:sty m:val="bi"/>
                    </m:rPr>
                    <w:rPr>
                      <w:rFonts w:ascii="Cambria Math" w:hAnsi="Cambria Math"/>
                      <w:lang w:eastAsia="zh-CN"/>
                    </w:rPr>
                    <m:t>z</m:t>
                  </m:r>
                </m:e>
                <m:sup>
                  <m:r>
                    <m:rPr>
                      <m:sty m:val="b"/>
                    </m:rPr>
                    <w:rPr>
                      <w:rFonts w:ascii="Cambria Math" w:hAnsi="Cambria Math"/>
                      <w:lang w:eastAsia="zh-CN"/>
                    </w:rPr>
                    <m:t>'</m:t>
                  </m:r>
                </m:sup>
              </m:sSup>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r>
                <m:rPr>
                  <m:sty m:val="b"/>
                </m:rPr>
                <w:rPr>
                  <w:rFonts w:ascii="Cambria Math" w:hAnsi="Cambria Math"/>
                  <w:lang w:eastAsia="zh-CN"/>
                </w:rPr>
                <m:t>)</m:t>
              </m:r>
            </m:oMath>
          </w:p>
          <w:p w14:paraId="160C6C3E" w14:textId="77777777" w:rsidR="00CF6707" w:rsidRDefault="009259C2">
            <w:pPr>
              <w:numPr>
                <w:ilvl w:val="1"/>
                <w:numId w:val="28"/>
              </w:numPr>
              <w:tabs>
                <w:tab w:val="left" w:pos="840"/>
              </w:tabs>
              <w:jc w:val="both"/>
              <w:rPr>
                <w:b/>
                <w:bCs/>
                <w:lang w:eastAsia="zh-CN"/>
              </w:rPr>
            </w:pPr>
            <w:r>
              <w:rPr>
                <w:b/>
                <w:bCs/>
                <w:lang w:eastAsia="zh-CN"/>
              </w:rPr>
              <w:t>Insert CP for signal z'</w:t>
            </w:r>
          </w:p>
          <w:p w14:paraId="75A1538C" w14:textId="77777777" w:rsidR="00CF6707" w:rsidRDefault="009259C2">
            <w:pPr>
              <w:numPr>
                <w:ilvl w:val="1"/>
                <w:numId w:val="28"/>
              </w:numPr>
              <w:jc w:val="both"/>
              <w:rPr>
                <w:rFonts w:hAnsi="Cambria Math"/>
                <w:b/>
                <w:bCs/>
                <w:lang w:eastAsia="zh-CN"/>
              </w:rPr>
            </w:pPr>
            <w:r>
              <w:rPr>
                <w:b/>
                <w:bCs/>
                <w:lang w:eastAsia="zh-CN"/>
              </w:rPr>
              <w:t>Adding Tx Filter (optional) so that the CP burst (if exist) can be suppressed.</w:t>
            </w:r>
          </w:p>
        </w:tc>
      </w:tr>
      <w:tr w:rsidR="00CF6707" w14:paraId="09CFF36B" w14:textId="77777777">
        <w:tc>
          <w:tcPr>
            <w:tcW w:w="1980" w:type="dxa"/>
          </w:tcPr>
          <w:p w14:paraId="630823AA" w14:textId="77777777" w:rsidR="00CF6707" w:rsidRDefault="009259C2">
            <w:pPr>
              <w:rPr>
                <w:rFonts w:eastAsiaTheme="minorEastAsia"/>
                <w:bCs/>
                <w:lang w:eastAsia="zh-CN"/>
              </w:rPr>
            </w:pPr>
            <w:r>
              <w:rPr>
                <w:rFonts w:eastAsiaTheme="minorEastAsia" w:hint="eastAsia"/>
                <w:bCs/>
                <w:lang w:eastAsia="zh-CN"/>
              </w:rPr>
              <w:t>X</w:t>
            </w:r>
            <w:r>
              <w:rPr>
                <w:rFonts w:eastAsiaTheme="minorEastAsia"/>
                <w:bCs/>
                <w:lang w:eastAsia="zh-CN"/>
              </w:rPr>
              <w:t>iaomi</w:t>
            </w:r>
          </w:p>
        </w:tc>
        <w:tc>
          <w:tcPr>
            <w:tcW w:w="7651" w:type="dxa"/>
          </w:tcPr>
          <w:p w14:paraId="4A4D129D"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 xml:space="preserve">Proposal 7: Support specifying the details of step 1 and step 5 for waveform generation, and </w:t>
            </w:r>
            <w:proofErr w:type="spellStart"/>
            <w:r>
              <w:rPr>
                <w:rFonts w:eastAsia="宋体"/>
                <w:b/>
                <w:bCs/>
                <w:i/>
                <w:iCs/>
              </w:rPr>
              <w:t>whther</w:t>
            </w:r>
            <w:proofErr w:type="spellEnd"/>
            <w:r>
              <w:rPr>
                <w:rFonts w:eastAsia="宋体"/>
                <w:b/>
                <w:bCs/>
                <w:i/>
                <w:iCs/>
              </w:rPr>
              <w:t>/how other aspects of specification are determined is up to RAN4.</w:t>
            </w:r>
          </w:p>
        </w:tc>
      </w:tr>
      <w:tr w:rsidR="00CF6707" w14:paraId="05578918" w14:textId="77777777">
        <w:tc>
          <w:tcPr>
            <w:tcW w:w="1980" w:type="dxa"/>
          </w:tcPr>
          <w:p w14:paraId="09BA164F" w14:textId="77777777" w:rsidR="00CF6707" w:rsidRDefault="009259C2">
            <w:pPr>
              <w:rPr>
                <w:rFonts w:eastAsiaTheme="minorEastAsia"/>
                <w:bCs/>
                <w:lang w:eastAsia="zh-CN"/>
              </w:rPr>
            </w:pPr>
            <w:r>
              <w:rPr>
                <w:rFonts w:eastAsiaTheme="minorEastAsia" w:hint="eastAsia"/>
                <w:bCs/>
                <w:lang w:eastAsia="zh-CN"/>
              </w:rPr>
              <w:t>S</w:t>
            </w:r>
            <w:r>
              <w:rPr>
                <w:rFonts w:eastAsiaTheme="minorEastAsia"/>
                <w:bCs/>
                <w:lang w:eastAsia="zh-CN"/>
              </w:rPr>
              <w:t>harp</w:t>
            </w:r>
          </w:p>
        </w:tc>
        <w:tc>
          <w:tcPr>
            <w:tcW w:w="7651" w:type="dxa"/>
          </w:tcPr>
          <w:p w14:paraId="42F67E49" w14:textId="77777777" w:rsidR="00CF6707" w:rsidRDefault="009259C2">
            <w:pPr>
              <w:widowControl w:val="0"/>
              <w:tabs>
                <w:tab w:val="left" w:pos="1418"/>
              </w:tabs>
              <w:jc w:val="both"/>
              <w:rPr>
                <w:rFonts w:eastAsia="宋体"/>
                <w:b/>
                <w:lang w:eastAsia="zh-CN" w:bidi="ar-SA"/>
              </w:rPr>
            </w:pPr>
            <w:r>
              <w:rPr>
                <w:rFonts w:eastAsia="宋体"/>
                <w:b/>
                <w:lang w:eastAsia="zh-CN"/>
              </w:rPr>
              <w:t xml:space="preserve">Proposal 6: For R2D, the transmitted signal should be within the resource grid, </w:t>
            </w:r>
            <w:proofErr w:type="gramStart"/>
            <w:r>
              <w:rPr>
                <w:rFonts w:eastAsia="宋体"/>
                <w:b/>
                <w:lang w:eastAsia="zh-CN"/>
              </w:rPr>
              <w:t>i.e.</w:t>
            </w:r>
            <w:proofErr w:type="gramEnd"/>
            <w:r>
              <w:rPr>
                <w:rFonts w:eastAsia="宋体"/>
                <w:b/>
                <w:lang w:eastAsia="zh-CN"/>
              </w:rPr>
              <w:t xml:space="preserve"> </w:t>
            </w:r>
            <m:oMath>
              <m:acc>
                <m:accPr>
                  <m:ctrlPr>
                    <w:rPr>
                      <w:rFonts w:ascii="Cambria Math" w:eastAsia="宋体" w:hAnsi="Cambria Math"/>
                      <w:b/>
                    </w:rPr>
                  </m:ctrlPr>
                </m:accPr>
                <m:e>
                  <m:r>
                    <m:rPr>
                      <m:sty m:val="b"/>
                    </m:rPr>
                    <w:rPr>
                      <w:rFonts w:ascii="Cambria Math" w:eastAsia="宋体" w:hAnsi="Cambria Math"/>
                      <w:lang w:eastAsia="zh-CN"/>
                    </w:rPr>
                    <m:t>k</m:t>
                  </m:r>
                </m:e>
              </m:acc>
              <m:r>
                <m:rPr>
                  <m:sty m:val="b"/>
                </m:rPr>
                <w:rPr>
                  <w:rFonts w:ascii="Cambria Math" w:eastAsia="宋体" w:hAnsi="Cambria Math" w:hint="eastAsia"/>
                  <w:lang w:eastAsia="zh-CN"/>
                </w:rPr>
                <m:t>≤</m:t>
              </m:r>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RB</m:t>
                  </m:r>
                </m:sub>
                <m:sup>
                  <m:r>
                    <m:rPr>
                      <m:nor/>
                    </m:rPr>
                    <w:rPr>
                      <w:rFonts w:ascii="Cambria Math" w:eastAsia="宋体" w:hAnsi="Cambria Math"/>
                      <w:b/>
                      <w:lang w:eastAsia="zh-CN"/>
                    </w:rPr>
                    <m:t>R2D</m:t>
                  </m:r>
                </m:sup>
              </m:sSubSup>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sc</m:t>
                  </m:r>
                </m:sub>
                <m:sup>
                  <m:r>
                    <m:rPr>
                      <m:nor/>
                    </m:rPr>
                    <w:rPr>
                      <w:rFonts w:ascii="Cambria Math" w:eastAsia="宋体" w:hAnsi="Cambria Math"/>
                      <w:b/>
                      <w:lang w:eastAsia="zh-CN"/>
                    </w:rPr>
                    <m:t>RB</m:t>
                  </m:r>
                </m:sup>
              </m:sSubSup>
            </m:oMath>
            <w:r>
              <w:rPr>
                <w:rFonts w:eastAsia="宋体" w:hAnsi="Cambria Math"/>
                <w:b/>
                <w:lang w:eastAsia="zh-CN"/>
              </w:rPr>
              <w:t>.</w:t>
            </w:r>
          </w:p>
        </w:tc>
      </w:tr>
      <w:tr w:rsidR="00CF6707" w14:paraId="659489BA" w14:textId="77777777">
        <w:tc>
          <w:tcPr>
            <w:tcW w:w="1980" w:type="dxa"/>
          </w:tcPr>
          <w:p w14:paraId="0A3317A4" w14:textId="77777777" w:rsidR="00CF6707" w:rsidRDefault="009259C2">
            <w:pPr>
              <w:rPr>
                <w:rFonts w:eastAsiaTheme="minorEastAsia"/>
                <w:bCs/>
                <w:lang w:eastAsia="zh-CN"/>
              </w:rPr>
            </w:pPr>
            <w:r>
              <w:rPr>
                <w:rFonts w:eastAsiaTheme="minorEastAsia" w:hint="eastAsia"/>
                <w:bCs/>
                <w:lang w:eastAsia="zh-CN"/>
              </w:rPr>
              <w:t>C</w:t>
            </w:r>
            <w:r>
              <w:rPr>
                <w:rFonts w:eastAsiaTheme="minorEastAsia"/>
                <w:bCs/>
                <w:lang w:eastAsia="zh-CN"/>
              </w:rPr>
              <w:t>hina Unicom</w:t>
            </w:r>
          </w:p>
        </w:tc>
        <w:tc>
          <w:tcPr>
            <w:tcW w:w="7651" w:type="dxa"/>
          </w:tcPr>
          <w:p w14:paraId="651EB1B6" w14:textId="77777777" w:rsidR="00CF6707" w:rsidRDefault="009259C2">
            <w:pPr>
              <w:rPr>
                <w:rFonts w:eastAsiaTheme="minorEastAsia"/>
                <w:b/>
                <w:bCs/>
                <w:i/>
                <w:iCs/>
                <w:lang w:eastAsia="zh-CN" w:bidi="ar-SA"/>
              </w:rPr>
            </w:pPr>
            <w:r>
              <w:rPr>
                <w:rFonts w:eastAsia="Batang"/>
                <w:b/>
                <w:bCs/>
                <w:i/>
                <w:iCs/>
              </w:rPr>
              <w:t>Proposal 3: For DFT-s-OFDM waveform generation in OOK-4 modulation, the specification should define the core steps, including the representation of the time-domain OOK signal, the DFT operation, and the mapping of the frequency-domain signal to subcarriers. Implementation-specific parameters, such as the number of samples per chip (L) and the number of DFT points (N'), should be flexible to allow for optimizations tailored to specific scenarios. This ensures a well-defined waveform generation process while accommodating diverse implementation needs.</w:t>
            </w:r>
          </w:p>
        </w:tc>
      </w:tr>
    </w:tbl>
    <w:p w14:paraId="0E749305" w14:textId="77777777" w:rsidR="00CF6707" w:rsidRDefault="00CF6707">
      <w:pPr>
        <w:rPr>
          <w:rFonts w:eastAsiaTheme="minorEastAsia"/>
          <w:lang w:eastAsia="zh-CN" w:bidi="ar-SA"/>
        </w:rPr>
      </w:pPr>
    </w:p>
    <w:p w14:paraId="2938D04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039A1240" w14:textId="77777777" w:rsidR="00CF6707" w:rsidRDefault="009259C2">
      <w:pPr>
        <w:jc w:val="both"/>
        <w:rPr>
          <w:rFonts w:eastAsiaTheme="minorEastAsia"/>
          <w:szCs w:val="20"/>
          <w:lang w:eastAsia="zh-CN"/>
        </w:rPr>
      </w:pPr>
      <w:r>
        <w:rPr>
          <w:rFonts w:eastAsiaTheme="minorEastAsia"/>
        </w:rPr>
        <w:t xml:space="preserve">In last meeting, the Step 1 and Step 5 of DFT-s-OFDM based waveform is agreed to be captured into the specification. For this meeting, </w:t>
      </w:r>
      <w:r>
        <w:rPr>
          <w:rFonts w:eastAsiaTheme="minorEastAsia"/>
          <w:szCs w:val="20"/>
          <w:lang w:eastAsia="zh-CN"/>
        </w:rPr>
        <w:t>FL observes some companies continue to discuss in papers whether/how certain specification of other steps to be captured into specification for DFT-s-OFDM based waveform.</w:t>
      </w:r>
      <w:r>
        <w:rPr>
          <w:rFonts w:eastAsiaTheme="minorEastAsia" w:hint="eastAsia"/>
          <w:szCs w:val="20"/>
          <w:lang w:eastAsia="zh-CN"/>
        </w:rPr>
        <w:t xml:space="preserve"> </w:t>
      </w:r>
      <w:r>
        <w:rPr>
          <w:rFonts w:eastAsiaTheme="minorEastAsia"/>
          <w:szCs w:val="20"/>
          <w:lang w:eastAsia="zh-CN"/>
        </w:rPr>
        <w:t>Based on the inputs from companies, FL summarized the views on R2D waveform generation on other steps (Step 2, 3 and 4):</w:t>
      </w:r>
    </w:p>
    <w:p w14:paraId="48BAE369"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Specify: 4 companies [</w:t>
      </w:r>
      <w:proofErr w:type="spellStart"/>
      <w:r>
        <w:rPr>
          <w:rFonts w:eastAsiaTheme="minorEastAsia"/>
          <w:lang w:val="en-GB" w:eastAsia="zh-CN" w:bidi="ar-SA"/>
        </w:rPr>
        <w:t>Spreadtrum</w:t>
      </w:r>
      <w:proofErr w:type="spellEnd"/>
      <w:r>
        <w:rPr>
          <w:rFonts w:eastAsiaTheme="minorEastAsia"/>
          <w:lang w:val="en-GB" w:eastAsia="zh-CN" w:bidi="ar-SA"/>
        </w:rPr>
        <w:t xml:space="preserve"> (sub-bullet of each step in previous agreement, but not the exact values), TCL, Sharp (limit the frequency resource within the maximum resource), China Unicom (define the core steps, but not the specific values)]</w:t>
      </w:r>
    </w:p>
    <w:p w14:paraId="44B31BE5"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Not specify: 2 companies [Ericsson (avoid unnecessary restrictions on reader implementation), Xiaomi (not in RAN1, up to RAN4)]</w:t>
      </w:r>
    </w:p>
    <w:p w14:paraId="2641F77C"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Annex for information: 2 companies [vivo, CMCC (as example)]</w:t>
      </w:r>
    </w:p>
    <w:p w14:paraId="4BC01AFA" w14:textId="77777777" w:rsidR="00CF6707" w:rsidRDefault="00CF6707">
      <w:pPr>
        <w:rPr>
          <w:rFonts w:eastAsiaTheme="minorEastAsia"/>
          <w:lang w:val="en-GB" w:eastAsia="zh-CN" w:bidi="ar-SA"/>
        </w:rPr>
      </w:pPr>
    </w:p>
    <w:p w14:paraId="23D7B4E0" w14:textId="77777777" w:rsidR="00CF6707" w:rsidRDefault="009259C2">
      <w:pPr>
        <w:rPr>
          <w:rFonts w:eastAsiaTheme="minorEastAsia"/>
          <w:lang w:val="en-GB" w:eastAsia="zh-CN" w:bidi="ar-SA"/>
        </w:rPr>
      </w:pPr>
      <w:r>
        <w:rPr>
          <w:rFonts w:eastAsiaTheme="minorEastAsia"/>
          <w:lang w:val="en-GB" w:eastAsia="zh-CN" w:bidi="ar-SA"/>
        </w:rPr>
        <w:t>4 companies prefer to specify those steps while 2 of them share the view only needs to define the step but not the exact values of those parameters and 1 of them points out the frequency resource should be within maximum frequency resource. 4 companies prefer not to specify while 2 of them suggest example steps to be captured into Annex for information. Many other companies they don’t have proposal on this in their paper.</w:t>
      </w:r>
    </w:p>
    <w:p w14:paraId="2542B6DD" w14:textId="77777777" w:rsidR="00CF6707" w:rsidRDefault="00CF6707">
      <w:pPr>
        <w:rPr>
          <w:rFonts w:eastAsiaTheme="minorEastAsia"/>
          <w:lang w:val="en-GB" w:eastAsia="zh-CN" w:bidi="ar-SA"/>
        </w:rPr>
      </w:pPr>
    </w:p>
    <w:p w14:paraId="0B6E0CB0" w14:textId="77777777" w:rsidR="00CF6707" w:rsidRDefault="009259C2">
      <w:pPr>
        <w:rPr>
          <w:rFonts w:eastAsiaTheme="minorEastAsia"/>
          <w:lang w:val="en-GB" w:eastAsia="zh-CN" w:bidi="ar-SA"/>
        </w:rPr>
      </w:pPr>
      <w:r>
        <w:rPr>
          <w:rFonts w:eastAsia="等线"/>
        </w:rPr>
        <w:t xml:space="preserve">Based on above, FL observed it seems little interests in this part from companies and even no convergence among those a few who having proposals, thus FL </w:t>
      </w:r>
      <w:r>
        <w:rPr>
          <w:rFonts w:eastAsiaTheme="minorEastAsia"/>
          <w:lang w:val="en-GB" w:eastAsia="zh-CN" w:bidi="ar-SA"/>
        </w:rPr>
        <w:t>concludes there is no consensus to make a further proposal at this stage.</w:t>
      </w:r>
    </w:p>
    <w:p w14:paraId="17E96B98" w14:textId="77777777" w:rsidR="00CF6707" w:rsidRDefault="00CF6707">
      <w:pPr>
        <w:rPr>
          <w:rFonts w:eastAsiaTheme="minorEastAsia"/>
          <w:lang w:eastAsia="zh-CN" w:bidi="ar-SA"/>
        </w:rPr>
      </w:pPr>
    </w:p>
    <w:p w14:paraId="70D16DC6" w14:textId="6399E106" w:rsidR="00CF6707" w:rsidRDefault="009259C2">
      <w:pPr>
        <w:jc w:val="both"/>
        <w:outlineLvl w:val="2"/>
        <w:rPr>
          <w:rFonts w:eastAsiaTheme="minorEastAsia"/>
          <w:b/>
          <w:i/>
          <w:lang w:eastAsia="zh-CN"/>
        </w:rPr>
      </w:pPr>
      <w:r>
        <w:rPr>
          <w:rFonts w:eastAsiaTheme="minorEastAsia"/>
          <w:b/>
          <w:i/>
          <w:highlight w:val="yellow"/>
          <w:lang w:eastAsia="zh-CN"/>
        </w:rPr>
        <w:t>[</w:t>
      </w:r>
      <w:proofErr w:type="gramStart"/>
      <w:r w:rsidR="00C3382E">
        <w:rPr>
          <w:rFonts w:eastAsiaTheme="minorEastAsia"/>
          <w:b/>
          <w:i/>
          <w:highlight w:val="yellow"/>
          <w:lang w:eastAsia="zh-CN"/>
        </w:rPr>
        <w:t>Closed</w:t>
      </w:r>
      <w:r>
        <w:rPr>
          <w:rFonts w:eastAsiaTheme="minorEastAsia"/>
          <w:b/>
          <w:i/>
          <w:highlight w:val="yellow"/>
          <w:lang w:eastAsia="zh-CN"/>
        </w:rPr>
        <w:t>][</w:t>
      </w:r>
      <w:proofErr w:type="gramEnd"/>
      <w:r>
        <w:rPr>
          <w:rFonts w:eastAsiaTheme="minorEastAsia"/>
          <w:b/>
          <w:i/>
          <w:highlight w:val="yellow"/>
          <w:lang w:eastAsia="zh-CN"/>
        </w:rPr>
        <w:t>H] Proposal 6.2a-v1:</w:t>
      </w:r>
      <w:r>
        <w:rPr>
          <w:rFonts w:eastAsiaTheme="minorEastAsia"/>
          <w:b/>
          <w:i/>
          <w:lang w:eastAsia="zh-CN"/>
        </w:rPr>
        <w:t xml:space="preserve"> </w:t>
      </w:r>
    </w:p>
    <w:p w14:paraId="2D6D30AE" w14:textId="77777777" w:rsidR="00CF6707" w:rsidRDefault="009259C2">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0F13E7A" w14:textId="77777777" w:rsidR="00CF6707" w:rsidRDefault="00CF6707">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7AD6221" w14:textId="77777777">
        <w:tc>
          <w:tcPr>
            <w:tcW w:w="1936" w:type="dxa"/>
            <w:shd w:val="clear" w:color="auto" w:fill="auto"/>
          </w:tcPr>
          <w:p w14:paraId="51F6C229" w14:textId="77777777" w:rsidR="00CF6707" w:rsidRDefault="009259C2">
            <w:pPr>
              <w:jc w:val="both"/>
              <w:rPr>
                <w:b/>
                <w:bCs/>
                <w:lang w:eastAsia="zh-CN"/>
              </w:rPr>
            </w:pPr>
            <w:r>
              <w:rPr>
                <w:b/>
                <w:bCs/>
                <w:lang w:eastAsia="zh-CN"/>
              </w:rPr>
              <w:t>Company</w:t>
            </w:r>
          </w:p>
        </w:tc>
        <w:tc>
          <w:tcPr>
            <w:tcW w:w="7695" w:type="dxa"/>
            <w:shd w:val="clear" w:color="auto" w:fill="auto"/>
          </w:tcPr>
          <w:p w14:paraId="028371B2" w14:textId="77777777" w:rsidR="00CF6707" w:rsidRDefault="009259C2">
            <w:pPr>
              <w:jc w:val="both"/>
              <w:rPr>
                <w:b/>
                <w:bCs/>
                <w:lang w:eastAsia="zh-CN"/>
              </w:rPr>
            </w:pPr>
            <w:r>
              <w:rPr>
                <w:b/>
                <w:bCs/>
                <w:lang w:eastAsia="zh-CN"/>
              </w:rPr>
              <w:t>Views</w:t>
            </w:r>
          </w:p>
        </w:tc>
      </w:tr>
      <w:tr w:rsidR="00CF6707" w14:paraId="24A0C511" w14:textId="77777777">
        <w:tc>
          <w:tcPr>
            <w:tcW w:w="1936" w:type="dxa"/>
            <w:shd w:val="clear" w:color="auto" w:fill="auto"/>
          </w:tcPr>
          <w:p w14:paraId="219A42C4"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6001B35"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w:t>
            </w:r>
          </w:p>
          <w:p w14:paraId="3D208BD2" w14:textId="77777777" w:rsidR="00CF6707" w:rsidRDefault="009259C2">
            <w:pPr>
              <w:jc w:val="both"/>
              <w:rPr>
                <w:rFonts w:eastAsiaTheme="minorEastAsia"/>
                <w:lang w:eastAsia="zh-CN"/>
              </w:rPr>
            </w:pPr>
            <w:r>
              <w:rPr>
                <w:rFonts w:eastAsiaTheme="minorEastAsia"/>
                <w:lang w:eastAsia="zh-CN"/>
              </w:rPr>
              <w:t>We want to clarify our view as FL may have some misunderstanding. From our understanding, the details of the above steps other than step 1 and step 5 is not needed. Some limitations for waveform generation, i.e., the sub-bullet of each step in the above agreement can be captured in annex for information.</w:t>
            </w:r>
          </w:p>
        </w:tc>
      </w:tr>
      <w:tr w:rsidR="00CF6707" w14:paraId="07E7A89A" w14:textId="77777777">
        <w:tc>
          <w:tcPr>
            <w:tcW w:w="1936" w:type="dxa"/>
            <w:shd w:val="clear" w:color="auto" w:fill="auto"/>
          </w:tcPr>
          <w:p w14:paraId="46B4E57B" w14:textId="77777777" w:rsidR="00CF6707" w:rsidRDefault="009259C2">
            <w:pPr>
              <w:jc w:val="both"/>
              <w:rPr>
                <w:rFonts w:eastAsiaTheme="minorEastAsia"/>
                <w:lang w:eastAsia="ko-KR"/>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4D48464" w14:textId="77777777" w:rsidR="00CF6707" w:rsidRDefault="009259C2">
            <w:pPr>
              <w:jc w:val="both"/>
              <w:rPr>
                <w:rFonts w:eastAsiaTheme="minorEastAsia"/>
                <w:lang w:eastAsia="ko-KR"/>
              </w:rPr>
            </w:pPr>
            <w:r>
              <w:rPr>
                <w:rFonts w:eastAsiaTheme="minorEastAsia" w:hint="eastAsia"/>
                <w:lang w:eastAsia="zh-CN"/>
              </w:rPr>
              <w:t>OK</w:t>
            </w:r>
          </w:p>
        </w:tc>
      </w:tr>
      <w:tr w:rsidR="00CF6707" w14:paraId="738A6B99" w14:textId="77777777">
        <w:tc>
          <w:tcPr>
            <w:tcW w:w="1936" w:type="dxa"/>
            <w:shd w:val="clear" w:color="auto" w:fill="auto"/>
          </w:tcPr>
          <w:p w14:paraId="5D3BDF3B"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5CEFB89E"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14AE87A2" w14:textId="77777777">
        <w:tc>
          <w:tcPr>
            <w:tcW w:w="1936" w:type="dxa"/>
            <w:shd w:val="clear" w:color="auto" w:fill="auto"/>
          </w:tcPr>
          <w:p w14:paraId="204EC37F"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08AE9CCE" w14:textId="77777777" w:rsidR="00CF6707" w:rsidRDefault="009259C2">
            <w:pPr>
              <w:jc w:val="both"/>
              <w:rPr>
                <w:rFonts w:eastAsiaTheme="minorEastAsia"/>
                <w:lang w:eastAsia="zh-CN"/>
              </w:rPr>
            </w:pPr>
            <w:r>
              <w:rPr>
                <w:rFonts w:eastAsiaTheme="minorEastAsia"/>
                <w:lang w:eastAsia="zh-CN"/>
              </w:rPr>
              <w:t>It is sufficient for the time being and to close the WI.</w:t>
            </w:r>
          </w:p>
          <w:p w14:paraId="2DC2511F" w14:textId="77777777" w:rsidR="00CF6707" w:rsidRDefault="00CF6707">
            <w:pPr>
              <w:jc w:val="both"/>
              <w:rPr>
                <w:rFonts w:eastAsiaTheme="minorEastAsia"/>
                <w:lang w:eastAsia="zh-CN"/>
              </w:rPr>
            </w:pPr>
          </w:p>
          <w:p w14:paraId="12AED447" w14:textId="77777777" w:rsidR="00CF6707" w:rsidRDefault="009259C2">
            <w:pPr>
              <w:jc w:val="both"/>
              <w:rPr>
                <w:rFonts w:eastAsiaTheme="minorEastAsia"/>
                <w:lang w:eastAsia="zh-CN"/>
              </w:rPr>
            </w:pPr>
            <w:r>
              <w:rPr>
                <w:rFonts w:eastAsiaTheme="minorEastAsia"/>
                <w:lang w:eastAsia="zh-CN"/>
              </w:rPr>
              <w:t>We do not agree to use an informative annex, as this is not a TR where just anything should be copied in. There is no precedent in a RAN1 TS for this.</w:t>
            </w:r>
          </w:p>
          <w:p w14:paraId="58125C3E" w14:textId="77777777" w:rsidR="00CF6707" w:rsidRDefault="00CF6707">
            <w:pPr>
              <w:jc w:val="both"/>
              <w:rPr>
                <w:rFonts w:eastAsiaTheme="minorEastAsia"/>
                <w:lang w:eastAsia="zh-CN"/>
              </w:rPr>
            </w:pPr>
          </w:p>
          <w:p w14:paraId="5369960E" w14:textId="77777777" w:rsidR="00CF6707" w:rsidRDefault="009259C2">
            <w:pPr>
              <w:jc w:val="both"/>
              <w:rPr>
                <w:rFonts w:eastAsiaTheme="minorEastAsia"/>
                <w:lang w:eastAsia="zh-CN"/>
              </w:rPr>
            </w:pPr>
            <w:r>
              <w:rPr>
                <w:rFonts w:eastAsiaTheme="minorEastAsia"/>
                <w:lang w:eastAsia="zh-CN"/>
              </w:rPr>
              <w:t xml:space="preserve">If companies want to update the waveform generation, it is better to do it formally </w:t>
            </w:r>
            <w:proofErr w:type="gramStart"/>
            <w:r>
              <w:rPr>
                <w:rFonts w:eastAsiaTheme="minorEastAsia"/>
                <w:lang w:eastAsia="zh-CN"/>
              </w:rPr>
              <w:t>e.g.</w:t>
            </w:r>
            <w:proofErr w:type="gramEnd"/>
            <w:r>
              <w:rPr>
                <w:rFonts w:eastAsiaTheme="minorEastAsia"/>
                <w:lang w:eastAsia="zh-CN"/>
              </w:rPr>
              <w:t xml:space="preserve"> in the maintenance phase.</w:t>
            </w:r>
          </w:p>
        </w:tc>
      </w:tr>
      <w:tr w:rsidR="00CF6707" w14:paraId="1C7885AB" w14:textId="77777777">
        <w:tc>
          <w:tcPr>
            <w:tcW w:w="1936" w:type="dxa"/>
            <w:shd w:val="clear" w:color="auto" w:fill="auto"/>
          </w:tcPr>
          <w:p w14:paraId="0695FE96"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35484D4" w14:textId="77777777" w:rsidR="00CF6707" w:rsidRDefault="009259C2">
            <w:pPr>
              <w:jc w:val="both"/>
              <w:rPr>
                <w:rFonts w:eastAsia="Yu Mincho"/>
                <w:lang w:eastAsia="ja-JP"/>
              </w:rPr>
            </w:pPr>
            <w:r>
              <w:rPr>
                <w:rFonts w:eastAsia="Yu Mincho" w:hint="eastAsia"/>
                <w:lang w:eastAsia="ja-JP"/>
              </w:rPr>
              <w:t>S</w:t>
            </w:r>
            <w:r>
              <w:rPr>
                <w:rFonts w:eastAsia="Yu Mincho"/>
                <w:lang w:eastAsia="ja-JP"/>
              </w:rPr>
              <w:t>u</w:t>
            </w:r>
            <w:r>
              <w:rPr>
                <w:rFonts w:eastAsia="Yu Mincho" w:hint="eastAsia"/>
                <w:lang w:eastAsia="ja-JP"/>
              </w:rPr>
              <w:t>pport.</w:t>
            </w:r>
          </w:p>
        </w:tc>
      </w:tr>
      <w:tr w:rsidR="00CF6707" w14:paraId="650CEBBC" w14:textId="77777777">
        <w:tc>
          <w:tcPr>
            <w:tcW w:w="1936" w:type="dxa"/>
            <w:shd w:val="clear" w:color="auto" w:fill="auto"/>
          </w:tcPr>
          <w:p w14:paraId="56ACC3FE"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CE7BD11"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 xml:space="preserve">We think the issue is whether specification provides waveform generation with enough detail such that different reader transmitter vendors can generate </w:t>
            </w:r>
            <w:proofErr w:type="spellStart"/>
            <w:r>
              <w:rPr>
                <w:rFonts w:eastAsiaTheme="minorEastAsia"/>
                <w:color w:val="4472C4" w:themeColor="accent1"/>
                <w:lang w:eastAsia="zh-CN"/>
              </w:rPr>
              <w:t>tx</w:t>
            </w:r>
            <w:proofErr w:type="spellEnd"/>
            <w:r>
              <w:rPr>
                <w:rFonts w:eastAsiaTheme="minorEastAsia"/>
                <w:color w:val="4472C4" w:themeColor="accent1"/>
                <w:lang w:eastAsia="zh-CN"/>
              </w:rPr>
              <w:t xml:space="preserve"> waveforms like a reference waveform.</w:t>
            </w:r>
          </w:p>
          <w:p w14:paraId="214D0E31" w14:textId="77777777" w:rsidR="00CF6707" w:rsidRDefault="00CF6707">
            <w:pPr>
              <w:jc w:val="both"/>
              <w:rPr>
                <w:rFonts w:eastAsiaTheme="minorEastAsia"/>
                <w:color w:val="4472C4" w:themeColor="accent1"/>
                <w:lang w:eastAsia="zh-CN"/>
              </w:rPr>
            </w:pPr>
          </w:p>
          <w:p w14:paraId="24263F8D"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 xml:space="preserve">The similarity to the reference waveform is measured by EVM metric. We can use the ideal OOK time domain waveform as a reference for EVM evaluation. </w:t>
            </w:r>
          </w:p>
          <w:p w14:paraId="6A60BE37" w14:textId="77777777" w:rsidR="00CF6707" w:rsidRDefault="00CF6707">
            <w:pPr>
              <w:jc w:val="both"/>
              <w:rPr>
                <w:rFonts w:eastAsiaTheme="minorEastAsia"/>
                <w:color w:val="4472C4" w:themeColor="accent1"/>
                <w:lang w:eastAsia="zh-CN"/>
              </w:rPr>
            </w:pPr>
          </w:p>
          <w:p w14:paraId="1C6E347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In test specification, the proper EVM requirement and necessary conditions should be provided for test cases.</w:t>
            </w:r>
          </w:p>
          <w:p w14:paraId="4ADEEBE7" w14:textId="77777777" w:rsidR="00CF6707" w:rsidRDefault="00CF6707">
            <w:pPr>
              <w:jc w:val="both"/>
              <w:rPr>
                <w:rFonts w:eastAsia="Yu Mincho"/>
                <w:lang w:eastAsia="ja-JP"/>
              </w:rPr>
            </w:pPr>
          </w:p>
        </w:tc>
      </w:tr>
      <w:tr w:rsidR="00CF6707" w14:paraId="0C92B62B" w14:textId="77777777">
        <w:tc>
          <w:tcPr>
            <w:tcW w:w="1936" w:type="dxa"/>
            <w:shd w:val="clear" w:color="auto" w:fill="auto"/>
          </w:tcPr>
          <w:p w14:paraId="3BBC7DF0" w14:textId="77777777" w:rsidR="00CF6707" w:rsidRDefault="009259C2">
            <w:pPr>
              <w:jc w:val="both"/>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95" w:type="dxa"/>
            <w:shd w:val="clear" w:color="auto" w:fill="auto"/>
          </w:tcPr>
          <w:p w14:paraId="49383694"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20DCC97" w14:textId="77777777">
        <w:tc>
          <w:tcPr>
            <w:tcW w:w="1936" w:type="dxa"/>
            <w:shd w:val="clear" w:color="auto" w:fill="auto"/>
          </w:tcPr>
          <w:p w14:paraId="73634066"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41AA6C69"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conclusion.</w:t>
            </w:r>
          </w:p>
        </w:tc>
      </w:tr>
      <w:tr w:rsidR="00CF6707" w14:paraId="61BCA6EC" w14:textId="77777777">
        <w:tc>
          <w:tcPr>
            <w:tcW w:w="1936" w:type="dxa"/>
            <w:shd w:val="clear" w:color="auto" w:fill="auto"/>
          </w:tcPr>
          <w:p w14:paraId="266E8B8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79EBAF9A"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933262" w14:paraId="2B253538" w14:textId="77777777">
        <w:tc>
          <w:tcPr>
            <w:tcW w:w="1936" w:type="dxa"/>
            <w:shd w:val="clear" w:color="auto" w:fill="auto"/>
          </w:tcPr>
          <w:p w14:paraId="6A4FA035" w14:textId="383B8824" w:rsidR="00933262" w:rsidRDefault="00933262" w:rsidP="00933262">
            <w:pPr>
              <w:jc w:val="both"/>
              <w:rPr>
                <w:rFonts w:eastAsia="Malgun Gothic"/>
                <w:lang w:eastAsia="ko-KR"/>
              </w:rPr>
            </w:pPr>
            <w:r>
              <w:rPr>
                <w:rFonts w:eastAsia="Malgun Gothic"/>
                <w:lang w:eastAsia="ko-KR"/>
              </w:rPr>
              <w:t>Nokia</w:t>
            </w:r>
          </w:p>
        </w:tc>
        <w:tc>
          <w:tcPr>
            <w:tcW w:w="7695" w:type="dxa"/>
            <w:shd w:val="clear" w:color="auto" w:fill="auto"/>
          </w:tcPr>
          <w:p w14:paraId="0BC1F6C9" w14:textId="5EE2A112" w:rsidR="00933262" w:rsidRDefault="00933262" w:rsidP="00933262">
            <w:pPr>
              <w:jc w:val="both"/>
              <w:rPr>
                <w:rFonts w:eastAsia="Malgun Gothic"/>
                <w:lang w:eastAsia="ko-KR"/>
              </w:rPr>
            </w:pPr>
            <w:r>
              <w:rPr>
                <w:rFonts w:eastAsia="Malgun Gothic"/>
                <w:lang w:eastAsia="ko-KR"/>
              </w:rPr>
              <w:t>OK</w:t>
            </w:r>
          </w:p>
        </w:tc>
      </w:tr>
      <w:tr w:rsidR="009259C2" w14:paraId="5633215B" w14:textId="77777777">
        <w:tc>
          <w:tcPr>
            <w:tcW w:w="1936" w:type="dxa"/>
            <w:shd w:val="clear" w:color="auto" w:fill="auto"/>
          </w:tcPr>
          <w:p w14:paraId="3C4B80DB" w14:textId="137F1409"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379B26FA" w14:textId="15A15281"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2A6E95" w14:paraId="11D394B7" w14:textId="77777777">
        <w:tc>
          <w:tcPr>
            <w:tcW w:w="1936" w:type="dxa"/>
            <w:shd w:val="clear" w:color="auto" w:fill="auto"/>
          </w:tcPr>
          <w:p w14:paraId="751C7436" w14:textId="6DC1EA74" w:rsidR="002A6E95" w:rsidRDefault="002A6E95" w:rsidP="00933262">
            <w:pPr>
              <w:jc w:val="both"/>
              <w:rPr>
                <w:rFonts w:eastAsiaTheme="minorEastAsia" w:hint="eastAsia"/>
                <w:lang w:eastAsia="zh-CN"/>
              </w:rPr>
            </w:pPr>
            <w:r>
              <w:rPr>
                <w:rFonts w:eastAsiaTheme="minorEastAsia" w:hint="eastAsia"/>
                <w:lang w:eastAsia="zh-CN"/>
              </w:rPr>
              <w:t>F</w:t>
            </w:r>
            <w:r>
              <w:rPr>
                <w:rFonts w:eastAsiaTheme="minorEastAsia"/>
                <w:lang w:eastAsia="zh-CN"/>
              </w:rPr>
              <w:t>L3</w:t>
            </w:r>
          </w:p>
        </w:tc>
        <w:tc>
          <w:tcPr>
            <w:tcW w:w="7695" w:type="dxa"/>
            <w:shd w:val="clear" w:color="auto" w:fill="auto"/>
          </w:tcPr>
          <w:p w14:paraId="5FA32BC9" w14:textId="191C52CF" w:rsidR="002A6E95" w:rsidRDefault="002A6E95" w:rsidP="00933262">
            <w:pPr>
              <w:jc w:val="both"/>
              <w:rPr>
                <w:rFonts w:eastAsiaTheme="minorEastAsia" w:hint="eastAsia"/>
                <w:lang w:eastAsia="zh-CN"/>
              </w:rPr>
            </w:pPr>
            <w:r>
              <w:rPr>
                <w:rFonts w:eastAsiaTheme="minorEastAsia" w:hint="eastAsia"/>
                <w:lang w:eastAsia="zh-CN"/>
              </w:rPr>
              <w:t>T</w:t>
            </w:r>
            <w:r>
              <w:rPr>
                <w:rFonts w:eastAsiaTheme="minorEastAsia"/>
                <w:lang w:eastAsia="zh-CN"/>
              </w:rPr>
              <w:t>his has been agreed during Thursday online.</w:t>
            </w:r>
          </w:p>
        </w:tc>
      </w:tr>
    </w:tbl>
    <w:p w14:paraId="1D5C8EDE" w14:textId="77777777" w:rsidR="00CF6707" w:rsidRDefault="00CF6707">
      <w:pPr>
        <w:jc w:val="both"/>
        <w:rPr>
          <w:rFonts w:eastAsiaTheme="minorEastAsia"/>
          <w:kern w:val="32"/>
          <w:lang w:eastAsia="zh-CN"/>
        </w:rPr>
      </w:pPr>
    </w:p>
    <w:p w14:paraId="02E19A0B" w14:textId="77777777" w:rsidR="00CF6707" w:rsidRDefault="009259C2">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23DF3EBC"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300072CB" w14:textId="77777777">
        <w:tc>
          <w:tcPr>
            <w:tcW w:w="1980" w:type="dxa"/>
          </w:tcPr>
          <w:p w14:paraId="4676889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4C63E978" w14:textId="77777777" w:rsidR="00CF6707" w:rsidRDefault="009259C2">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CF6707" w14:paraId="72EB6315" w14:textId="77777777">
        <w:tc>
          <w:tcPr>
            <w:tcW w:w="1980" w:type="dxa"/>
          </w:tcPr>
          <w:p w14:paraId="1C409331"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745B702D" w14:textId="77777777" w:rsidR="00CF6707" w:rsidRDefault="009259C2">
            <w:pPr>
              <w:jc w:val="both"/>
              <w:rPr>
                <w:rFonts w:eastAsiaTheme="minorEastAsia"/>
                <w:bCs/>
                <w:lang w:eastAsia="zh-CN"/>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CF6707" w14:paraId="4D4A9E40" w14:textId="77777777">
        <w:tc>
          <w:tcPr>
            <w:tcW w:w="1980" w:type="dxa"/>
          </w:tcPr>
          <w:p w14:paraId="4B451CD5"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651" w:type="dxa"/>
          </w:tcPr>
          <w:p w14:paraId="356FE920" w14:textId="77777777" w:rsidR="00CF6707" w:rsidRDefault="009259C2">
            <w:pPr>
              <w:jc w:val="both"/>
              <w:rPr>
                <w:rFonts w:eastAsiaTheme="minorEastAsia"/>
                <w:bCs/>
                <w:lang w:eastAsia="zh-CN"/>
              </w:rPr>
            </w:pPr>
            <w:r>
              <w:rPr>
                <w:rFonts w:eastAsiaTheme="minorEastAsia"/>
                <w:bCs/>
                <w:lang w:eastAsia="zh-CN"/>
              </w:rPr>
              <w:t xml:space="preserve">Observation 5: For the D2R channel by a small frequency shift, the device needs to know any two of the bit duration </w:t>
            </w:r>
            <w:r>
              <w:rPr>
                <w:bCs/>
                <w:i/>
                <w:lang w:eastAsia="zh-CN"/>
              </w:rPr>
              <w:t>T</w:t>
            </w:r>
            <w:r>
              <w:rPr>
                <w:bCs/>
                <w:vertAlign w:val="subscript"/>
                <w:lang w:eastAsia="zh-CN"/>
              </w:rPr>
              <w:t>b</w:t>
            </w:r>
            <w:r>
              <w:rPr>
                <w:rFonts w:eastAsiaTheme="minorEastAsia"/>
                <w:bCs/>
                <w:lang w:eastAsia="zh-CN"/>
              </w:rPr>
              <w:t xml:space="preserve">, D2R chip duration and SFS factor </w:t>
            </w:r>
            <w:r>
              <w:rPr>
                <w:rFonts w:eastAsiaTheme="minorEastAsia"/>
                <w:bCs/>
                <w:i/>
                <w:lang w:eastAsia="zh-CN"/>
              </w:rPr>
              <w:t>R</w:t>
            </w:r>
            <w:r>
              <w:rPr>
                <w:rFonts w:eastAsiaTheme="minorEastAsia"/>
                <w:bCs/>
                <w:lang w:eastAsia="zh-CN"/>
              </w:rPr>
              <w:t>.</w:t>
            </w:r>
          </w:p>
          <w:p w14:paraId="214F50FC" w14:textId="77777777" w:rsidR="00CF6707" w:rsidRDefault="009259C2">
            <w:pPr>
              <w:jc w:val="both"/>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7AE29DA6" w14:textId="77777777" w:rsidR="00CF6707" w:rsidRDefault="00CF6707">
            <w:pPr>
              <w:jc w:val="both"/>
              <w:rPr>
                <w:rFonts w:eastAsiaTheme="minorEastAsia"/>
                <w:bCs/>
                <w:lang w:eastAsia="zh-CN" w:bidi="ar-SA"/>
              </w:rPr>
            </w:pPr>
          </w:p>
          <w:p w14:paraId="62C6DBCB" w14:textId="77777777" w:rsidR="00CF6707" w:rsidRDefault="009259C2">
            <w:pPr>
              <w:jc w:val="both"/>
              <w:rPr>
                <w:rFonts w:eastAsiaTheme="minorEastAsia"/>
                <w:b/>
                <w:bCs/>
                <w:iCs/>
                <w:lang w:val="en-GB" w:eastAsia="zh-CN" w:bidi="ar-SA"/>
              </w:rPr>
            </w:pPr>
            <w:r>
              <w:rPr>
                <w:rFonts w:eastAsiaTheme="minorEastAsia"/>
                <w:b/>
                <w:bCs/>
                <w:iCs/>
                <w:lang w:val="en-GB" w:eastAsia="zh-CN"/>
              </w:rPr>
              <w:t>Proposal 6:</w:t>
            </w:r>
            <w:r>
              <w:rPr>
                <w:rFonts w:eastAsiaTheme="minorEastAsia"/>
                <w:b/>
                <w:bCs/>
                <w:iCs/>
                <w:lang w:eastAsia="zh-CN"/>
              </w:rPr>
              <w:t xml:space="preserve"> The D2R chip duration</w:t>
            </w:r>
            <w:r>
              <w:rPr>
                <w:rFonts w:eastAsiaTheme="minorEastAsia"/>
                <w:b/>
                <w:bCs/>
                <w:iCs/>
                <w:lang w:val="en-GB" w:eastAsia="zh-CN"/>
              </w:rPr>
              <w:t xml:space="preserve"> of {</w:t>
            </w:r>
            <w:r>
              <w:rPr>
                <w:rFonts w:eastAsiaTheme="minorEastAsia"/>
                <w:b/>
                <w:bCs/>
                <w:iCs/>
                <w:lang w:eastAsia="zh-CN"/>
              </w:rPr>
              <w:t xml:space="preserve">133.33, 66.67, 33.33, 16.67, 11.11, 8.33, 5.56, 4.17, 2.78, 2.08, 1.39, 1.04, 0.69, 0.52} </w:t>
            </w:r>
            <w:bookmarkStart w:id="45" w:name="OLE_LINK635"/>
            <w:r>
              <w:rPr>
                <w:rFonts w:eastAsiaTheme="minorEastAsia"/>
                <w:b/>
                <w:bCs/>
                <w:i/>
                <w:iCs/>
                <w:lang w:val="en-GB" w:eastAsia="zh-CN"/>
              </w:rPr>
              <w:t>μ</w:t>
            </w:r>
            <w:r>
              <w:rPr>
                <w:rFonts w:eastAsiaTheme="minorEastAsia"/>
                <w:b/>
                <w:bCs/>
                <w:i/>
                <w:iCs/>
                <w:lang w:eastAsia="zh-CN"/>
              </w:rPr>
              <w:t>s</w:t>
            </w:r>
            <w:bookmarkEnd w:id="45"/>
            <w:r>
              <w:rPr>
                <w:rFonts w:eastAsiaTheme="minorEastAsia"/>
                <w:b/>
                <w:bCs/>
                <w:iCs/>
                <w:lang w:eastAsia="zh-CN"/>
              </w:rPr>
              <w:t xml:space="preserve"> </w:t>
            </w:r>
            <w:r>
              <w:rPr>
                <w:rFonts w:eastAsiaTheme="minorEastAsia"/>
                <w:b/>
                <w:bCs/>
                <w:iCs/>
                <w:lang w:val="en-GB" w:eastAsia="zh-CN"/>
              </w:rPr>
              <w:t>should be supported for Rel-19 A-IoT.</w:t>
            </w:r>
          </w:p>
          <w:p w14:paraId="01EAE992" w14:textId="77777777" w:rsidR="00CF6707" w:rsidRDefault="009259C2">
            <w:pPr>
              <w:jc w:val="both"/>
              <w:rPr>
                <w:rFonts w:eastAsiaTheme="minorEastAsia"/>
                <w:b/>
                <w:bCs/>
                <w:iCs/>
                <w:lang w:val="en-GB" w:eastAsia="zh-CN"/>
              </w:rPr>
            </w:pPr>
            <w:r>
              <w:rPr>
                <w:rFonts w:eastAsiaTheme="minorEastAsia"/>
                <w:b/>
                <w:bCs/>
                <w:iCs/>
                <w:lang w:val="en-GB" w:eastAsia="zh-CN"/>
              </w:rPr>
              <w:t>Proposal 7:</w:t>
            </w:r>
            <w:bookmarkStart w:id="46" w:name="OLE_LINK629"/>
            <w:r>
              <w:rPr>
                <w:rFonts w:eastAsiaTheme="minorEastAsia"/>
                <w:b/>
                <w:bCs/>
                <w:iCs/>
                <w:lang w:val="en-GB" w:eastAsia="zh-CN"/>
              </w:rPr>
              <w:t xml:space="preserve"> </w:t>
            </w:r>
            <w:bookmarkStart w:id="47" w:name="OLE_LINK630"/>
            <w:r>
              <w:rPr>
                <w:rFonts w:eastAsiaTheme="minorEastAsia"/>
                <w:b/>
                <w:bCs/>
                <w:iCs/>
                <w:lang w:val="en-GB" w:eastAsia="zh-CN"/>
              </w:rPr>
              <w:t>The D2R bit duration could support both of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μs</w:t>
            </w:r>
            <w:r>
              <w:rPr>
                <w:rFonts w:eastAsiaTheme="minorEastAsia"/>
                <w:b/>
                <w:bCs/>
                <w:iCs/>
                <w:lang w:val="en-GB" w:eastAsia="zh-CN"/>
              </w:rPr>
              <w:t xml:space="preserve"> for Rel-19 A-IoT.</w:t>
            </w:r>
            <w:bookmarkEnd w:id="46"/>
            <w:bookmarkEnd w:id="47"/>
            <w:r>
              <w:rPr>
                <w:rFonts w:eastAsiaTheme="minorEastAsia"/>
                <w:b/>
                <w:bCs/>
                <w:iCs/>
                <w:lang w:val="en-GB" w:eastAsia="zh-CN"/>
              </w:rPr>
              <w:t xml:space="preserve"> If one D2R bit duration needs to be down-selected between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 xml:space="preserve">μs, </w:t>
            </w:r>
            <w:r>
              <w:rPr>
                <w:rFonts w:eastAsiaTheme="minorEastAsia"/>
                <w:b/>
                <w:bCs/>
                <w:iCs/>
                <w:lang w:val="en-GB" w:eastAsia="zh-CN"/>
              </w:rPr>
              <w:t>D2R bit duration of 1.39</w:t>
            </w:r>
            <w:r>
              <w:rPr>
                <w:rFonts w:eastAsiaTheme="minorEastAsia"/>
                <w:b/>
                <w:bCs/>
                <w:i/>
                <w:iCs/>
                <w:lang w:val="en-GB" w:eastAsia="zh-CN"/>
              </w:rPr>
              <w:t>μs</w:t>
            </w:r>
            <w:r>
              <w:rPr>
                <w:rFonts w:eastAsiaTheme="minorEastAsia"/>
                <w:b/>
                <w:bCs/>
                <w:iCs/>
                <w:lang w:val="en-GB" w:eastAsia="zh-CN"/>
              </w:rPr>
              <w:t xml:space="preserve"> should be supported</w:t>
            </w:r>
            <w:r>
              <w:rPr>
                <w:rFonts w:eastAsiaTheme="minorEastAsia"/>
                <w:b/>
                <w:bCs/>
                <w:i/>
                <w:iCs/>
                <w:lang w:val="en-GB" w:eastAsia="zh-CN"/>
              </w:rPr>
              <w:t>.</w:t>
            </w:r>
          </w:p>
          <w:p w14:paraId="2C0F2BF4" w14:textId="77777777" w:rsidR="00CF6707" w:rsidRDefault="009259C2">
            <w:pPr>
              <w:jc w:val="both"/>
              <w:rPr>
                <w:rFonts w:eastAsiaTheme="minorEastAsia"/>
                <w:b/>
                <w:bCs/>
                <w:lang w:eastAsia="zh-CN"/>
              </w:rPr>
            </w:pPr>
            <w:bookmarkStart w:id="48" w:name="OLE_LINK65"/>
            <w:bookmarkStart w:id="49" w:name="OLE_LINK63"/>
            <w:r>
              <w:rPr>
                <w:rFonts w:eastAsiaTheme="minorEastAsia"/>
                <w:b/>
                <w:bCs/>
                <w:lang w:eastAsia="zh-CN"/>
              </w:rPr>
              <w:t xml:space="preserve">Proposal 8: SFS factor </w:t>
            </w:r>
            <w:r>
              <w:rPr>
                <w:rFonts w:eastAsiaTheme="minorEastAsia"/>
                <w:b/>
                <w:bCs/>
                <w:i/>
                <w:lang w:eastAsia="zh-CN"/>
              </w:rPr>
              <w:t>R</w:t>
            </w:r>
            <w:r>
              <w:rPr>
                <w:rFonts w:eastAsiaTheme="minorEastAsia"/>
                <w:b/>
                <w:bCs/>
                <w:lang w:eastAsia="zh-CN"/>
              </w:rPr>
              <w:t xml:space="preserve"> could be included for the indication of frequency channel in the R2D control information.</w:t>
            </w:r>
          </w:p>
          <w:bookmarkEnd w:id="48"/>
          <w:bookmarkEnd w:id="49"/>
          <w:p w14:paraId="5D160609" w14:textId="77777777" w:rsidR="00CF6707" w:rsidRDefault="009259C2">
            <w:pPr>
              <w:rPr>
                <w:rFonts w:eastAsia="等线"/>
                <w:b/>
                <w:bCs/>
                <w:lang w:eastAsia="zh-CN"/>
              </w:rPr>
            </w:pPr>
            <w:r>
              <w:rPr>
                <w:rFonts w:eastAsiaTheme="minorEastAsia"/>
                <w:b/>
                <w:bCs/>
                <w:lang w:eastAsia="zh-CN"/>
              </w:rPr>
              <w:t xml:space="preserve">Proposal 9: </w:t>
            </w:r>
            <w:r>
              <w:rPr>
                <w:rFonts w:eastAsia="等线"/>
                <w:b/>
                <w:bCs/>
                <w:lang w:eastAsia="zh-CN"/>
              </w:rPr>
              <w:t xml:space="preserve">To indicate D2R chip duration </w:t>
            </w:r>
            <w:proofErr w:type="spellStart"/>
            <w:r>
              <w:rPr>
                <w:rFonts w:eastAsia="等线"/>
                <w:b/>
                <w:bCs/>
                <w:i/>
                <w:lang w:eastAsia="zh-CN"/>
              </w:rPr>
              <w:t>T</w:t>
            </w:r>
            <w:r>
              <w:rPr>
                <w:rFonts w:eastAsia="等线"/>
                <w:b/>
                <w:bCs/>
                <w:vertAlign w:val="subscript"/>
                <w:lang w:eastAsia="zh-CN"/>
              </w:rPr>
              <w:t>chip</w:t>
            </w:r>
            <w:proofErr w:type="spellEnd"/>
            <w:r>
              <w:rPr>
                <w:rFonts w:eastAsia="等线"/>
                <w:b/>
                <w:bCs/>
                <w:lang w:eastAsia="zh-CN"/>
              </w:rPr>
              <w:t xml:space="preserve"> and SFS factor </w:t>
            </w:r>
            <w:r>
              <w:rPr>
                <w:rFonts w:eastAsia="等线"/>
                <w:b/>
                <w:bCs/>
                <w:i/>
                <w:lang w:eastAsia="zh-CN"/>
              </w:rPr>
              <w:t>R</w:t>
            </w:r>
            <w:r>
              <w:rPr>
                <w:rFonts w:eastAsia="等线"/>
                <w:b/>
                <w:bCs/>
                <w:lang w:eastAsia="zh-CN"/>
              </w:rPr>
              <w:t>, there are two schemes can be considered</w:t>
            </w:r>
          </w:p>
          <w:p w14:paraId="30F2624F"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a: The D2R chip duration is implicitly indicated by deriving from the control signaling of bit duration </w:t>
            </w:r>
            <w:r>
              <w:rPr>
                <w:rFonts w:ascii="Times New Roman" w:eastAsiaTheme="minorEastAsia" w:hAnsi="Times New Roman"/>
                <w:b/>
                <w:bCs/>
                <w:i/>
                <w:sz w:val="24"/>
                <w:szCs w:val="24"/>
              </w:rPr>
              <w:t>T</w:t>
            </w:r>
            <w:r>
              <w:rPr>
                <w:rFonts w:ascii="Times New Roman" w:eastAsiaTheme="minorEastAsia" w:hAnsi="Times New Roman"/>
                <w:b/>
                <w:bCs/>
                <w:sz w:val="24"/>
                <w:szCs w:val="24"/>
                <w:vertAlign w:val="subscript"/>
              </w:rPr>
              <w:t>b</w:t>
            </w:r>
            <w:r>
              <w:rPr>
                <w:rFonts w:ascii="Times New Roman" w:eastAsiaTheme="minorEastAsia" w:hAnsi="Times New Roman"/>
                <w:b/>
                <w:bCs/>
                <w:sz w:val="24"/>
                <w:szCs w:val="24"/>
              </w:rPr>
              <w:t xml:space="preserve"> and SFS factor </w:t>
            </w:r>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w:t>
            </w:r>
          </w:p>
          <w:p w14:paraId="5DB23EC6"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b: The </w:t>
            </w:r>
            <w:r>
              <w:rPr>
                <w:rFonts w:ascii="Times New Roman" w:eastAsiaTheme="minorEastAsia" w:hAnsi="Times New Roman"/>
                <w:b/>
                <w:bCs/>
                <w:color w:val="000000" w:themeColor="text1"/>
                <w:sz w:val="24"/>
                <w:szCs w:val="24"/>
              </w:rPr>
              <w:t xml:space="preserve">D2R </w:t>
            </w:r>
            <w:r>
              <w:rPr>
                <w:rFonts w:ascii="Times New Roman" w:eastAsiaTheme="minorEastAsia" w:hAnsi="Times New Roman"/>
                <w:b/>
                <w:bCs/>
                <w:sz w:val="24"/>
                <w:szCs w:val="24"/>
              </w:rPr>
              <w:t xml:space="preserve">chip duration and SFS factor </w:t>
            </w:r>
            <w:proofErr w:type="spellStart"/>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are</w:t>
            </w:r>
            <w:proofErr w:type="spellEnd"/>
            <w:r>
              <w:rPr>
                <w:rFonts w:ascii="Times New Roman" w:eastAsiaTheme="minorEastAsia" w:hAnsi="Times New Roman"/>
                <w:b/>
                <w:bCs/>
                <w:sz w:val="24"/>
                <w:szCs w:val="24"/>
              </w:rPr>
              <w:t xml:space="preserve"> explicitly indicated for the D2R transmission.</w:t>
            </w:r>
          </w:p>
          <w:p w14:paraId="1A1F161D" w14:textId="77777777" w:rsidR="00CF6707" w:rsidRDefault="009259C2">
            <w:pPr>
              <w:jc w:val="both"/>
              <w:rPr>
                <w:rFonts w:eastAsiaTheme="minorEastAsia"/>
                <w:b/>
                <w:bCs/>
                <w:lang w:eastAsia="zh-CN"/>
              </w:rPr>
            </w:pPr>
            <w:r>
              <w:rPr>
                <w:rFonts w:eastAsiaTheme="minorEastAsia"/>
                <w:b/>
                <w:bCs/>
                <w:lang w:eastAsia="zh-CN"/>
              </w:rPr>
              <w:t>Proposal 10: When the D2R chip duration is implicitly indicated by deriving from the control signaling of bit duration Tb and SFS factor R, three potential Options for D2R transmission indication should be considered, and the Option a-3 could be preferable for flexible indication.</w:t>
            </w:r>
          </w:p>
          <w:p w14:paraId="35A00464"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a-1: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is explicitly indicated based on the pre-defined table, in which it also pre-defines the relationship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corresponding chip duration</w:t>
            </w:r>
            <w:r>
              <w:rPr>
                <w:b/>
                <w:bCs/>
                <w:i/>
                <w:iCs/>
                <w:sz w:val="24"/>
                <w:szCs w:val="24"/>
                <w:lang w:eastAsia="zh-CN"/>
              </w:rPr>
              <w:t xml:space="preserve"> </w:t>
            </w:r>
            <w:proofErr w:type="spellStart"/>
            <w:r>
              <w:rPr>
                <w:b/>
                <w:bCs/>
                <w:i/>
                <w:iCs/>
                <w:sz w:val="24"/>
                <w:szCs w:val="24"/>
                <w:lang w:eastAsia="zh-CN"/>
              </w:rPr>
              <w:t>T</w:t>
            </w:r>
            <w:r>
              <w:rPr>
                <w:b/>
                <w:bCs/>
                <w:iCs/>
                <w:sz w:val="24"/>
                <w:szCs w:val="24"/>
                <w:vertAlign w:val="subscript"/>
                <w:lang w:eastAsia="zh-CN"/>
              </w:rPr>
              <w:t>chip</w:t>
            </w:r>
            <w:proofErr w:type="spellEnd"/>
            <w:r>
              <w:rPr>
                <w:b/>
                <w:bCs/>
                <w:iCs/>
                <w:sz w:val="24"/>
                <w:szCs w:val="24"/>
                <w:lang w:eastAsia="zh-CN"/>
              </w:rPr>
              <w:t xml:space="preserve"> and SFS factors</w:t>
            </w:r>
            <w:r>
              <w:rPr>
                <w:b/>
                <w:bCs/>
                <w:i/>
                <w:iCs/>
                <w:sz w:val="24"/>
                <w:szCs w:val="24"/>
                <w:lang w:eastAsia="zh-CN"/>
              </w:rPr>
              <w:t xml:space="preserve"> R</w:t>
            </w:r>
            <w:r>
              <w:rPr>
                <w:b/>
                <w:bCs/>
                <w:iCs/>
                <w:sz w:val="24"/>
                <w:szCs w:val="24"/>
                <w:lang w:eastAsia="zh-CN"/>
              </w:rPr>
              <w:t xml:space="preserve">. </w:t>
            </w:r>
          </w:p>
          <w:p w14:paraId="56D55076"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a-2: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the SFS factor </w:t>
            </w:r>
            <w:r>
              <w:rPr>
                <w:b/>
                <w:bCs/>
                <w:i/>
                <w:iCs/>
                <w:sz w:val="24"/>
                <w:szCs w:val="24"/>
                <w:lang w:eastAsia="zh-CN"/>
              </w:rPr>
              <w:t>R</w:t>
            </w:r>
            <w:r>
              <w:rPr>
                <w:b/>
                <w:bCs/>
                <w:iCs/>
                <w:sz w:val="24"/>
                <w:szCs w:val="24"/>
                <w:lang w:eastAsia="zh-CN"/>
              </w:rPr>
              <w:t xml:space="preserve"> are jointly explicitly indicated for D2R transmission via the control information of PRDCH. The </w:t>
            </w:r>
            <w:r>
              <w:rPr>
                <w:b/>
                <w:bCs/>
                <w:i/>
                <w:iCs/>
                <w:sz w:val="24"/>
                <w:szCs w:val="24"/>
                <w:lang w:eastAsia="zh-CN"/>
              </w:rPr>
              <w:t>R</w:t>
            </w:r>
            <w:r>
              <w:rPr>
                <w:b/>
                <w:bCs/>
                <w:iCs/>
                <w:sz w:val="24"/>
                <w:szCs w:val="24"/>
                <w:lang w:eastAsia="zh-CN"/>
              </w:rPr>
              <w:t xml:space="preserve"> could be expressed as </w:t>
            </w:r>
            <w:proofErr w:type="spellStart"/>
            <w:r>
              <w:rPr>
                <w:b/>
                <w:bCs/>
                <w:i/>
                <w:iCs/>
                <w:sz w:val="24"/>
                <w:szCs w:val="24"/>
                <w:lang w:eastAsia="zh-CN"/>
              </w:rPr>
              <w:t>R</w:t>
            </w:r>
            <w:r>
              <w:rPr>
                <w:b/>
                <w:bCs/>
                <w:iCs/>
                <w:sz w:val="24"/>
                <w:szCs w:val="24"/>
                <w:vertAlign w:val="subscript"/>
                <w:lang w:eastAsia="zh-CN"/>
              </w:rPr>
              <w:t>max</w:t>
            </w:r>
            <w:proofErr w:type="spellEnd"/>
            <w:r>
              <w:rPr>
                <w:b/>
                <w:bCs/>
                <w:iCs/>
                <w:sz w:val="24"/>
                <w:szCs w:val="24"/>
                <w:lang w:eastAsia="zh-CN"/>
              </w:rPr>
              <w:t xml:space="preserve"> for </w:t>
            </w:r>
            <w:proofErr w:type="spellStart"/>
            <w:r>
              <w:rPr>
                <w:b/>
                <w:bCs/>
                <w:iCs/>
                <w:sz w:val="24"/>
                <w:szCs w:val="24"/>
                <w:lang w:eastAsia="zh-CN"/>
              </w:rPr>
              <w:t>FDMed</w:t>
            </w:r>
            <w:proofErr w:type="spellEnd"/>
            <w:r>
              <w:rPr>
                <w:b/>
                <w:bCs/>
                <w:iCs/>
                <w:sz w:val="24"/>
                <w:szCs w:val="24"/>
                <w:lang w:eastAsia="zh-CN"/>
              </w:rPr>
              <w:t xml:space="preserve"> </w:t>
            </w:r>
            <w:r>
              <w:rPr>
                <w:b/>
                <w:bCs/>
                <w:iCs/>
                <w:sz w:val="24"/>
                <w:szCs w:val="24"/>
                <w:lang w:eastAsia="zh-CN"/>
              </w:rPr>
              <w:lastRenderedPageBreak/>
              <w:t>Msg1 transmission, while it could be the dedicated R value for Msg3 or CFRA.</w:t>
            </w:r>
          </w:p>
          <w:p w14:paraId="507C9A6E" w14:textId="77777777" w:rsidR="00CF6707" w:rsidRDefault="009259C2">
            <w:pPr>
              <w:pStyle w:val="B1"/>
              <w:numPr>
                <w:ilvl w:val="0"/>
                <w:numId w:val="43"/>
              </w:numPr>
              <w:spacing w:after="0"/>
              <w:jc w:val="both"/>
              <w:rPr>
                <w:b/>
                <w:bCs/>
                <w:sz w:val="24"/>
                <w:szCs w:val="24"/>
                <w:lang w:eastAsia="zh-CN"/>
              </w:rPr>
            </w:pPr>
            <w:r>
              <w:rPr>
                <w:b/>
                <w:bCs/>
                <w:iCs/>
                <w:sz w:val="24"/>
                <w:szCs w:val="24"/>
                <w:lang w:eastAsia="zh-CN"/>
              </w:rPr>
              <w:t xml:space="preserve">Option a-3: The value/index of the bit duration </w:t>
            </w:r>
            <w:r>
              <w:rPr>
                <w:b/>
                <w:bCs/>
                <w:i/>
                <w:iCs/>
                <w:sz w:val="24"/>
                <w:szCs w:val="24"/>
                <w:lang w:eastAsia="zh-CN"/>
              </w:rPr>
              <w:t>T</w:t>
            </w:r>
            <w:r>
              <w:rPr>
                <w:b/>
                <w:bCs/>
                <w:iCs/>
                <w:sz w:val="24"/>
                <w:szCs w:val="24"/>
                <w:vertAlign w:val="subscript"/>
                <w:lang w:eastAsia="zh-CN"/>
              </w:rPr>
              <w:t>b</w:t>
            </w:r>
            <w:r>
              <w:rPr>
                <w:b/>
                <w:bCs/>
                <w:iCs/>
                <w:sz w:val="24"/>
                <w:szCs w:val="24"/>
                <w:lang w:eastAsia="zh-CN"/>
              </w:rPr>
              <w:t xml:space="preserve"> is explicitly indicated and the corresponding subset of the </w:t>
            </w:r>
            <w:r>
              <w:rPr>
                <w:b/>
                <w:bCs/>
                <w:i/>
                <w:iCs/>
                <w:sz w:val="24"/>
                <w:szCs w:val="24"/>
                <w:lang w:eastAsia="zh-CN"/>
              </w:rPr>
              <w:t>R</w:t>
            </w:r>
            <w:r>
              <w:rPr>
                <w:b/>
                <w:bCs/>
                <w:iCs/>
                <w:sz w:val="24"/>
                <w:szCs w:val="24"/>
                <w:lang w:eastAsia="zh-CN"/>
              </w:rPr>
              <w:t xml:space="preserve"> values are also indicated via the control information of PRDCH or based on the pre-defined table.</w:t>
            </w:r>
          </w:p>
          <w:p w14:paraId="573D4673" w14:textId="77777777" w:rsidR="00CF6707" w:rsidRDefault="009259C2">
            <w:pPr>
              <w:jc w:val="both"/>
              <w:rPr>
                <w:rFonts w:eastAsiaTheme="minorEastAsia"/>
                <w:b/>
                <w:bCs/>
                <w:lang w:eastAsia="zh-CN"/>
              </w:rPr>
            </w:pPr>
            <w:r>
              <w:rPr>
                <w:rFonts w:eastAsiaTheme="minorEastAsia"/>
                <w:b/>
                <w:bCs/>
                <w:lang w:eastAsia="zh-CN"/>
              </w:rPr>
              <w:t>Proposal 11: When the explicit indication of D2R chip duration is supported, the following two potential options should be considered and Option b-1 is preferable due to simple implementation.</w:t>
            </w:r>
          </w:p>
          <w:p w14:paraId="64C49778"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b-1: The D2R chip duration index and the SFS factor </w:t>
            </w:r>
            <w:r>
              <w:rPr>
                <w:rFonts w:eastAsiaTheme="minorEastAsia"/>
                <w:b/>
                <w:bCs/>
                <w:i/>
                <w:sz w:val="24"/>
                <w:szCs w:val="24"/>
                <w:lang w:eastAsia="zh-CN"/>
              </w:rPr>
              <w:t>R</w:t>
            </w:r>
            <w:r>
              <w:rPr>
                <w:rFonts w:eastAsiaTheme="minorEastAsia"/>
                <w:b/>
                <w:bCs/>
                <w:sz w:val="24"/>
                <w:szCs w:val="24"/>
                <w:lang w:eastAsia="zh-CN"/>
              </w:rPr>
              <w:t xml:space="preserve"> are carried in the control information in PRDCH. The D2R bit duration and corresponding </w:t>
            </w:r>
            <w:r>
              <w:rPr>
                <w:rFonts w:eastAsiaTheme="minorEastAsia"/>
                <w:b/>
                <w:bCs/>
                <w:i/>
                <w:sz w:val="24"/>
                <w:szCs w:val="24"/>
                <w:lang w:eastAsia="zh-CN"/>
              </w:rPr>
              <w:t>R</w:t>
            </w:r>
            <w:r>
              <w:rPr>
                <w:rFonts w:eastAsiaTheme="minorEastAsia"/>
                <w:b/>
                <w:bCs/>
                <w:sz w:val="24"/>
                <w:szCs w:val="24"/>
                <w:lang w:eastAsia="zh-CN"/>
              </w:rPr>
              <w:t xml:space="preserve"> value(s) could be derived via the indicated chip duration and the </w:t>
            </w:r>
            <w:r>
              <w:rPr>
                <w:rFonts w:eastAsiaTheme="minorEastAsia"/>
                <w:b/>
                <w:bCs/>
                <w:i/>
                <w:sz w:val="24"/>
                <w:szCs w:val="24"/>
                <w:lang w:eastAsia="zh-CN"/>
              </w:rPr>
              <w:t>R</w:t>
            </w:r>
            <w:r>
              <w:rPr>
                <w:rFonts w:eastAsiaTheme="minorEastAsia"/>
                <w:b/>
                <w:bCs/>
                <w:sz w:val="24"/>
                <w:szCs w:val="24"/>
                <w:lang w:eastAsia="zh-CN"/>
              </w:rPr>
              <w:t xml:space="preserve"> value (</w:t>
            </w:r>
            <w:proofErr w:type="gramStart"/>
            <w:r>
              <w:rPr>
                <w:rFonts w:eastAsiaTheme="minorEastAsia"/>
                <w:b/>
                <w:bCs/>
                <w:sz w:val="24"/>
                <w:szCs w:val="24"/>
                <w:lang w:eastAsia="zh-CN"/>
              </w:rPr>
              <w:t>e.g.</w:t>
            </w:r>
            <w:proofErr w:type="gramEnd"/>
            <w:r>
              <w:rPr>
                <w:rFonts w:eastAsiaTheme="minorEastAsia"/>
                <w:b/>
                <w:bCs/>
                <w:sz w:val="24"/>
                <w:szCs w:val="24"/>
                <w:lang w:eastAsia="zh-CN"/>
              </w:rPr>
              <w:t xml:space="preserve"> maximum/minimum</w:t>
            </w:r>
            <w:r>
              <w:rPr>
                <w:rFonts w:eastAsiaTheme="minorEastAsia"/>
                <w:b/>
                <w:bCs/>
                <w:i/>
                <w:sz w:val="24"/>
                <w:szCs w:val="24"/>
                <w:lang w:eastAsia="zh-CN"/>
              </w:rPr>
              <w:t xml:space="preserve"> R</w:t>
            </w:r>
            <w:r>
              <w:rPr>
                <w:rFonts w:eastAsiaTheme="minorEastAsia"/>
                <w:b/>
                <w:bCs/>
                <w:sz w:val="24"/>
                <w:szCs w:val="24"/>
                <w:lang w:eastAsia="zh-CN"/>
              </w:rPr>
              <w:t xml:space="preserve"> value) according to the predefined </w:t>
            </w:r>
            <w:r>
              <w:rPr>
                <w:rFonts w:eastAsiaTheme="minorEastAsia"/>
                <w:b/>
                <w:bCs/>
                <w:i/>
                <w:sz w:val="24"/>
                <w:szCs w:val="24"/>
                <w:lang w:eastAsia="zh-CN"/>
              </w:rPr>
              <w:t>R</w:t>
            </w:r>
            <w:r>
              <w:rPr>
                <w:rFonts w:eastAsiaTheme="minorEastAsia"/>
                <w:b/>
                <w:bCs/>
                <w:sz w:val="24"/>
                <w:szCs w:val="24"/>
                <w:lang w:eastAsia="zh-CN"/>
              </w:rPr>
              <w:t xml:space="preserve"> value set or TBS related information.</w:t>
            </w:r>
          </w:p>
          <w:p w14:paraId="64F3D3CC"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b-2: The joint indication of the D2R chip duration and subset of </w:t>
            </w:r>
            <w:r>
              <w:rPr>
                <w:rFonts w:eastAsiaTheme="minorEastAsia"/>
                <w:b/>
                <w:bCs/>
                <w:i/>
                <w:sz w:val="24"/>
                <w:szCs w:val="24"/>
                <w:lang w:eastAsia="zh-CN"/>
              </w:rPr>
              <w:t>R</w:t>
            </w:r>
            <w:r>
              <w:rPr>
                <w:rFonts w:eastAsiaTheme="minorEastAsia"/>
                <w:b/>
                <w:bCs/>
                <w:sz w:val="24"/>
                <w:szCs w:val="24"/>
                <w:lang w:eastAsia="zh-CN"/>
              </w:rPr>
              <w:t xml:space="preserve"> values for D2R transmission is carried in the control information in PRDCH. </w:t>
            </w:r>
          </w:p>
          <w:p w14:paraId="791126F3"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Proposal 12: In order not to degrade the OOK demodulation performance, the reader should be aware of the modulation scheme of OOK or BPSK for the D2R transmission.</w:t>
            </w:r>
          </w:p>
          <w:p w14:paraId="2210436C"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Proposal 13: For modulation quality, a less stringent EVM requirement should be defined for Device 1 than that in NR, which can be determined in RAN4.</w:t>
            </w:r>
          </w:p>
          <w:p w14:paraId="64F7458C" w14:textId="77777777" w:rsidR="00CF6707" w:rsidRDefault="009259C2">
            <w:pPr>
              <w:jc w:val="both"/>
              <w:rPr>
                <w:rFonts w:eastAsiaTheme="minorEastAsia"/>
                <w:b/>
                <w:bCs/>
                <w:lang w:eastAsia="zh-CN" w:bidi="ar-SA"/>
              </w:rPr>
            </w:pPr>
            <w:r>
              <w:rPr>
                <w:rFonts w:eastAsiaTheme="minorEastAsia"/>
                <w:b/>
                <w:bCs/>
                <w:lang w:eastAsia="zh-CN"/>
              </w:rPr>
              <w:t xml:space="preserve">Proposal 14: The following working assumption could be confirmed: </w:t>
            </w:r>
          </w:p>
          <w:p w14:paraId="7D33F85A" w14:textId="77777777" w:rsidR="00CF6707" w:rsidRDefault="009259C2">
            <w:pPr>
              <w:jc w:val="both"/>
              <w:rPr>
                <w:rFonts w:eastAsiaTheme="minorEastAsia"/>
                <w:b/>
                <w:bCs/>
                <w:lang w:eastAsia="zh-CN"/>
              </w:rPr>
            </w:pPr>
            <w:r>
              <w:rPr>
                <w:rFonts w:eastAsiaTheme="minorEastAsia"/>
                <w:b/>
                <w:bCs/>
                <w:lang w:eastAsia="zh-CN"/>
              </w:rPr>
              <w:t>For indicating the payload size (</w:t>
            </w:r>
            <w:proofErr w:type="gramStart"/>
            <w:r>
              <w:rPr>
                <w:rFonts w:eastAsiaTheme="minorEastAsia"/>
                <w:b/>
                <w:bCs/>
                <w:lang w:eastAsia="zh-CN"/>
              </w:rPr>
              <w:t>i.e.</w:t>
            </w:r>
            <w:proofErr w:type="gramEnd"/>
            <w:r>
              <w:rPr>
                <w:rFonts w:eastAsiaTheme="minorEastAsia"/>
                <w:b/>
                <w:bCs/>
                <w:lang w:eastAsia="zh-CN"/>
              </w:rPr>
              <w:t xml:space="preserve"> TBS-like) for PDRCH transmission with variable size:</w:t>
            </w:r>
          </w:p>
          <w:p w14:paraId="4DCB957F" w14:textId="77777777" w:rsidR="00CF6707" w:rsidRDefault="009259C2">
            <w:pPr>
              <w:pStyle w:val="aff4"/>
              <w:widowControl/>
              <w:numPr>
                <w:ilvl w:val="0"/>
                <w:numId w:val="44"/>
              </w:numPr>
              <w:tabs>
                <w:tab w:val="left" w:pos="420"/>
              </w:tabs>
              <w:ind w:left="1140" w:firstLineChars="0"/>
              <w:contextualSpacing/>
              <w:rPr>
                <w:rFonts w:ascii="Times New Roman" w:eastAsiaTheme="minorEastAsia" w:hAnsi="Times New Roman"/>
                <w:b/>
                <w:bCs/>
                <w:sz w:val="24"/>
                <w:szCs w:val="24"/>
              </w:rPr>
            </w:pPr>
            <w:r>
              <w:rPr>
                <w:rFonts w:ascii="Times New Roman" w:eastAsiaTheme="minorEastAsia" w:hAnsi="Times New Roman"/>
                <w:b/>
                <w:bCs/>
                <w:sz w:val="24"/>
                <w:szCs w:val="24"/>
              </w:rPr>
              <w:t>7 bits for byte-level D2R payload size indication</w:t>
            </w:r>
          </w:p>
          <w:p w14:paraId="16330C45" w14:textId="77777777" w:rsidR="00CF6707" w:rsidRDefault="009259C2">
            <w:pPr>
              <w:jc w:val="both"/>
              <w:rPr>
                <w:rFonts w:eastAsiaTheme="minorEastAsia"/>
                <w:b/>
                <w:bCs/>
                <w:lang w:eastAsia="zh-CN" w:bidi="ar-SA"/>
              </w:rPr>
            </w:pPr>
            <w:r>
              <w:rPr>
                <w:rFonts w:eastAsiaTheme="minorEastAsia"/>
                <w:b/>
                <w:lang w:eastAsia="zh-CN"/>
              </w:rPr>
              <w:t xml:space="preserve">Proposal 15: The TBS tables </w:t>
            </w:r>
            <w:r>
              <w:rPr>
                <w:rFonts w:eastAsiaTheme="minorEastAsia"/>
                <w:b/>
                <w:bCs/>
                <w:lang w:eastAsia="zh-CN"/>
              </w:rPr>
              <w:t xml:space="preserve">should be introduced for simple indication of TBS and the corresponding TTI under the different chip duration/data rate, which are aligned with the NR time domain resource assignment, </w:t>
            </w:r>
            <w:proofErr w:type="gramStart"/>
            <w:r>
              <w:rPr>
                <w:rFonts w:eastAsiaTheme="minorEastAsia"/>
                <w:b/>
                <w:bCs/>
                <w:lang w:eastAsia="zh-CN"/>
              </w:rPr>
              <w:t>i.e.</w:t>
            </w:r>
            <w:proofErr w:type="gramEnd"/>
            <w:r>
              <w:rPr>
                <w:rFonts w:eastAsiaTheme="minorEastAsia"/>
                <w:b/>
                <w:bCs/>
                <w:lang w:eastAsia="zh-CN"/>
              </w:rPr>
              <w:t xml:space="preserve"> slot.</w:t>
            </w:r>
          </w:p>
          <w:p w14:paraId="3F6A7275" w14:textId="77777777" w:rsidR="00CF6707" w:rsidRDefault="009259C2">
            <w:pPr>
              <w:jc w:val="both"/>
              <w:rPr>
                <w:rFonts w:eastAsiaTheme="minorEastAsia"/>
                <w:b/>
                <w:bCs/>
                <w:lang w:eastAsia="zh-CN"/>
              </w:rPr>
            </w:pPr>
            <w:r>
              <w:rPr>
                <w:rFonts w:eastAsiaTheme="minorEastAsia"/>
                <w:b/>
                <w:bCs/>
                <w:lang w:eastAsia="zh-CN"/>
              </w:rPr>
              <w:t>Proposal 16: The 3 bits TBS indication table as follows should be considered for PRDCH.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435"/>
              <w:gridCol w:w="509"/>
              <w:gridCol w:w="511"/>
              <w:gridCol w:w="514"/>
              <w:gridCol w:w="835"/>
              <w:gridCol w:w="469"/>
              <w:gridCol w:w="864"/>
              <w:gridCol w:w="477"/>
              <w:gridCol w:w="864"/>
              <w:gridCol w:w="474"/>
              <w:gridCol w:w="566"/>
            </w:tblGrid>
            <w:tr w:rsidR="00CF6707" w14:paraId="7DAA6A31" w14:textId="77777777">
              <w:trPr>
                <w:trHeight w:val="280"/>
              </w:trPr>
              <w:tc>
                <w:tcPr>
                  <w:tcW w:w="611" w:type="pct"/>
                  <w:vMerge w:val="restart"/>
                  <w:tcBorders>
                    <w:top w:val="single" w:sz="4" w:space="0" w:color="auto"/>
                    <w:left w:val="single" w:sz="4" w:space="0" w:color="auto"/>
                    <w:bottom w:val="single" w:sz="4" w:space="0" w:color="auto"/>
                    <w:right w:val="single" w:sz="4" w:space="0" w:color="auto"/>
                  </w:tcBorders>
                  <w:noWrap/>
                  <w:vAlign w:val="center"/>
                </w:tcPr>
                <w:p w14:paraId="71B5BF9A" w14:textId="77777777" w:rsidR="00CF6707" w:rsidRDefault="009259C2">
                  <w:pPr>
                    <w:jc w:val="center"/>
                    <w:rPr>
                      <w:rFonts w:eastAsiaTheme="minorEastAsia"/>
                      <w:b/>
                      <w:lang w:eastAsia="zh-CN"/>
                    </w:rPr>
                  </w:pPr>
                  <w:r>
                    <w:rPr>
                      <w:rFonts w:eastAsiaTheme="minorEastAsia" w:hint="eastAsia"/>
                      <w:b/>
                      <w:lang w:eastAsia="zh-CN"/>
                    </w:rPr>
                    <w:t xml:space="preserve">　</w:t>
                  </w:r>
                  <w:r>
                    <w:rPr>
                      <w:rFonts w:eastAsiaTheme="minorEastAsia"/>
                      <w:b/>
                      <w:lang w:eastAsia="zh-CN"/>
                    </w:rPr>
                    <w:t>TBS index</w:t>
                  </w:r>
                </w:p>
              </w:tc>
              <w:tc>
                <w:tcPr>
                  <w:tcW w:w="293" w:type="pct"/>
                  <w:vMerge w:val="restart"/>
                  <w:tcBorders>
                    <w:top w:val="single" w:sz="4" w:space="0" w:color="auto"/>
                    <w:left w:val="single" w:sz="4" w:space="0" w:color="auto"/>
                    <w:bottom w:val="single" w:sz="4" w:space="0" w:color="auto"/>
                    <w:right w:val="single" w:sz="4" w:space="0" w:color="auto"/>
                  </w:tcBorders>
                  <w:noWrap/>
                  <w:vAlign w:val="center"/>
                </w:tcPr>
                <w:p w14:paraId="648473A0" w14:textId="77777777" w:rsidR="00CF6707" w:rsidRDefault="009259C2">
                  <w:pPr>
                    <w:jc w:val="center"/>
                    <w:rPr>
                      <w:rFonts w:eastAsiaTheme="minorEastAsia"/>
                      <w:b/>
                      <w:lang w:eastAsia="zh-CN"/>
                    </w:rPr>
                  </w:pPr>
                  <w:r>
                    <w:rPr>
                      <w:rFonts w:eastAsiaTheme="minorEastAsia"/>
                      <w:b/>
                      <w:lang w:eastAsia="zh-CN"/>
                    </w:rPr>
                    <w:t>TBS</w:t>
                  </w:r>
                  <w:r>
                    <w:rPr>
                      <w:rFonts w:eastAsiaTheme="minorEastAsia"/>
                      <w:b/>
                      <w:lang w:eastAsia="zh-CN"/>
                    </w:rPr>
                    <w:br/>
                    <w:t>(bit)</w:t>
                  </w:r>
                </w:p>
              </w:tc>
              <w:tc>
                <w:tcPr>
                  <w:tcW w:w="343" w:type="pct"/>
                  <w:vMerge w:val="restart"/>
                  <w:tcBorders>
                    <w:top w:val="single" w:sz="4" w:space="0" w:color="auto"/>
                    <w:left w:val="single" w:sz="4" w:space="0" w:color="auto"/>
                    <w:bottom w:val="single" w:sz="4" w:space="0" w:color="auto"/>
                    <w:right w:val="single" w:sz="4" w:space="0" w:color="auto"/>
                  </w:tcBorders>
                  <w:noWrap/>
                  <w:vAlign w:val="center"/>
                </w:tcPr>
                <w:p w14:paraId="4854A48E" w14:textId="77777777" w:rsidR="00CF6707" w:rsidRDefault="009259C2">
                  <w:pPr>
                    <w:jc w:val="center"/>
                    <w:rPr>
                      <w:rFonts w:eastAsiaTheme="minorEastAsia"/>
                      <w:b/>
                      <w:lang w:eastAsia="zh-CN"/>
                    </w:rPr>
                  </w:pPr>
                  <w:r>
                    <w:rPr>
                      <w:rFonts w:eastAsiaTheme="minorEastAsia"/>
                      <w:b/>
                      <w:lang w:eastAsia="zh-CN"/>
                    </w:rPr>
                    <w:t>SIP</w:t>
                  </w:r>
                </w:p>
                <w:p w14:paraId="7239B6D9" w14:textId="77777777" w:rsidR="00CF6707" w:rsidRDefault="009259C2">
                  <w:pPr>
                    <w:jc w:val="center"/>
                    <w:rPr>
                      <w:rFonts w:eastAsiaTheme="minorEastAsia"/>
                      <w:b/>
                      <w:lang w:eastAsia="zh-CN"/>
                    </w:rPr>
                  </w:pPr>
                  <w:r>
                    <w:rPr>
                      <w:rFonts w:eastAsiaTheme="minorEastAsia"/>
                      <w:b/>
                      <w:lang w:eastAsia="zh-CN"/>
                    </w:rPr>
                    <w:t>(OS)</w:t>
                  </w:r>
                </w:p>
              </w:tc>
              <w:tc>
                <w:tcPr>
                  <w:tcW w:w="344" w:type="pct"/>
                  <w:vMerge w:val="restart"/>
                  <w:tcBorders>
                    <w:top w:val="single" w:sz="4" w:space="0" w:color="auto"/>
                    <w:left w:val="single" w:sz="4" w:space="0" w:color="auto"/>
                    <w:bottom w:val="single" w:sz="4" w:space="0" w:color="auto"/>
                    <w:right w:val="single" w:sz="4" w:space="0" w:color="auto"/>
                  </w:tcBorders>
                  <w:noWrap/>
                  <w:vAlign w:val="center"/>
                </w:tcPr>
                <w:p w14:paraId="2B2885D0" w14:textId="77777777" w:rsidR="00CF6707" w:rsidRDefault="009259C2">
                  <w:pPr>
                    <w:jc w:val="center"/>
                    <w:rPr>
                      <w:rFonts w:eastAsiaTheme="minorEastAsia"/>
                      <w:b/>
                      <w:lang w:eastAsia="zh-CN"/>
                    </w:rPr>
                  </w:pPr>
                  <w:r>
                    <w:rPr>
                      <w:rFonts w:eastAsiaTheme="minorEastAsia"/>
                      <w:b/>
                      <w:lang w:eastAsia="zh-CN"/>
                    </w:rPr>
                    <w:t>CAP</w:t>
                  </w:r>
                  <w:r>
                    <w:rPr>
                      <w:rFonts w:eastAsiaTheme="minorEastAsia"/>
                      <w:b/>
                      <w:lang w:eastAsia="zh-CN"/>
                    </w:rPr>
                    <w:br/>
                    <w:t>(chip)</w:t>
                  </w:r>
                </w:p>
              </w:tc>
              <w:tc>
                <w:tcPr>
                  <w:tcW w:w="908" w:type="pct"/>
                  <w:gridSpan w:val="2"/>
                  <w:tcBorders>
                    <w:top w:val="single" w:sz="4" w:space="0" w:color="auto"/>
                    <w:left w:val="single" w:sz="4" w:space="0" w:color="auto"/>
                    <w:bottom w:val="single" w:sz="4" w:space="0" w:color="auto"/>
                    <w:right w:val="single" w:sz="4" w:space="0" w:color="auto"/>
                  </w:tcBorders>
                  <w:noWrap/>
                  <w:vAlign w:val="center"/>
                </w:tcPr>
                <w:p w14:paraId="4CA25474" w14:textId="77777777" w:rsidR="00CF6707" w:rsidRDefault="009259C2">
                  <w:pPr>
                    <w:jc w:val="center"/>
                    <w:rPr>
                      <w:rFonts w:eastAsiaTheme="minorEastAsia"/>
                      <w:b/>
                      <w:lang w:eastAsia="zh-CN"/>
                    </w:rPr>
                  </w:pPr>
                  <w:r>
                    <w:rPr>
                      <w:rFonts w:eastAsiaTheme="minorEastAsia"/>
                      <w:b/>
                      <w:lang w:eastAsia="zh-CN"/>
                    </w:rPr>
                    <w:t>M=2</w:t>
                  </w:r>
                </w:p>
              </w:tc>
              <w:tc>
                <w:tcPr>
                  <w:tcW w:w="898" w:type="pct"/>
                  <w:gridSpan w:val="2"/>
                  <w:tcBorders>
                    <w:top w:val="single" w:sz="4" w:space="0" w:color="auto"/>
                    <w:left w:val="single" w:sz="4" w:space="0" w:color="auto"/>
                    <w:bottom w:val="single" w:sz="4" w:space="0" w:color="auto"/>
                    <w:right w:val="single" w:sz="4" w:space="0" w:color="auto"/>
                  </w:tcBorders>
                  <w:vAlign w:val="center"/>
                </w:tcPr>
                <w:p w14:paraId="0A8EC275" w14:textId="77777777" w:rsidR="00CF6707" w:rsidRDefault="009259C2">
                  <w:pPr>
                    <w:jc w:val="center"/>
                    <w:rPr>
                      <w:rFonts w:eastAsiaTheme="minorEastAsia"/>
                      <w:b/>
                      <w:lang w:eastAsia="zh-CN"/>
                    </w:rPr>
                  </w:pPr>
                  <w:r>
                    <w:rPr>
                      <w:rFonts w:eastAsiaTheme="minorEastAsia"/>
                      <w:b/>
                      <w:lang w:eastAsia="zh-CN"/>
                    </w:rPr>
                    <w:t>M=6</w:t>
                  </w:r>
                </w:p>
              </w:tc>
              <w:tc>
                <w:tcPr>
                  <w:tcW w:w="903" w:type="pct"/>
                  <w:gridSpan w:val="2"/>
                  <w:tcBorders>
                    <w:top w:val="single" w:sz="4" w:space="0" w:color="auto"/>
                    <w:left w:val="single" w:sz="4" w:space="0" w:color="auto"/>
                    <w:bottom w:val="single" w:sz="4" w:space="0" w:color="auto"/>
                    <w:right w:val="single" w:sz="4" w:space="0" w:color="auto"/>
                  </w:tcBorders>
                  <w:vAlign w:val="center"/>
                </w:tcPr>
                <w:p w14:paraId="21C6AD97" w14:textId="77777777" w:rsidR="00CF6707" w:rsidRDefault="009259C2">
                  <w:pPr>
                    <w:jc w:val="center"/>
                    <w:rPr>
                      <w:rFonts w:eastAsiaTheme="minorEastAsia"/>
                      <w:b/>
                      <w:lang w:eastAsia="zh-CN"/>
                    </w:rPr>
                  </w:pPr>
                  <w:r>
                    <w:rPr>
                      <w:rFonts w:eastAsiaTheme="minorEastAsia"/>
                      <w:b/>
                      <w:lang w:eastAsia="zh-CN"/>
                    </w:rPr>
                    <w:t>M=12</w:t>
                  </w:r>
                </w:p>
              </w:tc>
              <w:tc>
                <w:tcPr>
                  <w:tcW w:w="700" w:type="pct"/>
                  <w:gridSpan w:val="2"/>
                  <w:tcBorders>
                    <w:top w:val="single" w:sz="4" w:space="0" w:color="auto"/>
                    <w:left w:val="single" w:sz="4" w:space="0" w:color="auto"/>
                    <w:bottom w:val="single" w:sz="4" w:space="0" w:color="auto"/>
                    <w:right w:val="single" w:sz="4" w:space="0" w:color="auto"/>
                  </w:tcBorders>
                  <w:vAlign w:val="center"/>
                </w:tcPr>
                <w:p w14:paraId="5DFE3E57" w14:textId="77777777" w:rsidR="00CF6707" w:rsidRDefault="009259C2">
                  <w:pPr>
                    <w:jc w:val="center"/>
                    <w:rPr>
                      <w:rFonts w:eastAsiaTheme="minorEastAsia"/>
                      <w:b/>
                      <w:lang w:eastAsia="zh-CN"/>
                    </w:rPr>
                  </w:pPr>
                  <w:r>
                    <w:rPr>
                      <w:rFonts w:eastAsiaTheme="minorEastAsia"/>
                      <w:b/>
                      <w:lang w:eastAsia="zh-CN"/>
                    </w:rPr>
                    <w:t>M=24</w:t>
                  </w:r>
                </w:p>
              </w:tc>
            </w:tr>
            <w:tr w:rsidR="00CF6707" w14:paraId="7128D411" w14:textId="77777777">
              <w:trPr>
                <w:trHeight w:val="560"/>
              </w:trPr>
              <w:tc>
                <w:tcPr>
                  <w:tcW w:w="8640" w:type="dxa"/>
                  <w:vMerge/>
                  <w:tcBorders>
                    <w:top w:val="single" w:sz="4" w:space="0" w:color="auto"/>
                    <w:left w:val="single" w:sz="4" w:space="0" w:color="auto"/>
                    <w:bottom w:val="single" w:sz="4" w:space="0" w:color="auto"/>
                    <w:right w:val="single" w:sz="4" w:space="0" w:color="auto"/>
                  </w:tcBorders>
                  <w:vAlign w:val="center"/>
                </w:tcPr>
                <w:p w14:paraId="0DB8CACC"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0548A44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4ED37CD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2269AC76" w14:textId="77777777" w:rsidR="00CF6707" w:rsidRDefault="00CF6707">
                  <w:pPr>
                    <w:rPr>
                      <w:rFonts w:eastAsiaTheme="minorEastAsia"/>
                      <w:b/>
                      <w:lang w:eastAsia="zh-CN"/>
                    </w:rPr>
                  </w:pPr>
                </w:p>
              </w:tc>
              <w:tc>
                <w:tcPr>
                  <w:tcW w:w="346" w:type="pct"/>
                  <w:tcBorders>
                    <w:top w:val="single" w:sz="4" w:space="0" w:color="auto"/>
                    <w:left w:val="single" w:sz="4" w:space="0" w:color="auto"/>
                    <w:bottom w:val="single" w:sz="4" w:space="0" w:color="auto"/>
                    <w:right w:val="single" w:sz="4" w:space="0" w:color="auto"/>
                  </w:tcBorders>
                  <w:vAlign w:val="center"/>
                </w:tcPr>
                <w:p w14:paraId="4B09E89C" w14:textId="77777777" w:rsidR="00CF6707" w:rsidRDefault="009259C2">
                  <w:pPr>
                    <w:jc w:val="center"/>
                    <w:rPr>
                      <w:rFonts w:eastAsiaTheme="minorEastAsia"/>
                      <w:b/>
                      <w:lang w:eastAsia="zh-CN"/>
                    </w:rPr>
                  </w:pPr>
                  <w:r>
                    <w:rPr>
                      <w:rFonts w:eastAsiaTheme="minorEastAsia"/>
                      <w:b/>
                      <w:lang w:eastAsia="zh-CN"/>
                    </w:rPr>
                    <w:t xml:space="preserve">TTI </w:t>
                  </w:r>
                  <w:r>
                    <w:rPr>
                      <w:rFonts w:eastAsiaTheme="minorEastAsia"/>
                      <w:b/>
                      <w:lang w:eastAsia="zh-CN"/>
                    </w:rPr>
                    <w:br/>
                    <w:t>(slot)</w:t>
                  </w:r>
                </w:p>
              </w:tc>
              <w:tc>
                <w:tcPr>
                  <w:tcW w:w="562" w:type="pct"/>
                  <w:tcBorders>
                    <w:top w:val="single" w:sz="4" w:space="0" w:color="auto"/>
                    <w:left w:val="single" w:sz="4" w:space="0" w:color="auto"/>
                    <w:bottom w:val="single" w:sz="4" w:space="0" w:color="auto"/>
                    <w:right w:val="single" w:sz="4" w:space="0" w:color="auto"/>
                  </w:tcBorders>
                  <w:vAlign w:val="center"/>
                </w:tcPr>
                <w:p w14:paraId="562D75EC"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6" w:type="pct"/>
                  <w:tcBorders>
                    <w:top w:val="single" w:sz="4" w:space="0" w:color="auto"/>
                    <w:left w:val="single" w:sz="4" w:space="0" w:color="auto"/>
                    <w:bottom w:val="single" w:sz="4" w:space="0" w:color="auto"/>
                    <w:right w:val="single" w:sz="4" w:space="0" w:color="auto"/>
                  </w:tcBorders>
                  <w:vAlign w:val="center"/>
                </w:tcPr>
                <w:p w14:paraId="2911C2FD" w14:textId="77777777" w:rsidR="00CF6707" w:rsidRDefault="009259C2">
                  <w:pPr>
                    <w:jc w:val="center"/>
                    <w:rPr>
                      <w:rFonts w:eastAsiaTheme="minorEastAsia"/>
                      <w:b/>
                      <w:lang w:eastAsia="zh-CN"/>
                    </w:rPr>
                  </w:pPr>
                  <w:r>
                    <w:rPr>
                      <w:rFonts w:eastAsiaTheme="minorEastAsia"/>
                      <w:b/>
                      <w:lang w:eastAsia="zh-CN"/>
                    </w:rPr>
                    <w:t>TTI</w:t>
                  </w:r>
                  <w:r>
                    <w:rPr>
                      <w:rFonts w:eastAsiaTheme="minorEastAsia"/>
                      <w:b/>
                      <w:lang w:eastAsia="zh-CN"/>
                    </w:rPr>
                    <w:br/>
                    <w:t>(slot)</w:t>
                  </w:r>
                </w:p>
              </w:tc>
              <w:tc>
                <w:tcPr>
                  <w:tcW w:w="582" w:type="pct"/>
                  <w:tcBorders>
                    <w:top w:val="single" w:sz="4" w:space="0" w:color="auto"/>
                    <w:left w:val="single" w:sz="4" w:space="0" w:color="auto"/>
                    <w:bottom w:val="single" w:sz="4" w:space="0" w:color="auto"/>
                    <w:right w:val="single" w:sz="4" w:space="0" w:color="auto"/>
                  </w:tcBorders>
                  <w:vAlign w:val="center"/>
                </w:tcPr>
                <w:p w14:paraId="29723F19"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21" w:type="pct"/>
                  <w:tcBorders>
                    <w:top w:val="single" w:sz="4" w:space="0" w:color="auto"/>
                    <w:left w:val="single" w:sz="4" w:space="0" w:color="auto"/>
                    <w:bottom w:val="single" w:sz="4" w:space="0" w:color="auto"/>
                    <w:right w:val="single" w:sz="4" w:space="0" w:color="auto"/>
                  </w:tcBorders>
                  <w:vAlign w:val="center"/>
                </w:tcPr>
                <w:p w14:paraId="1EEB7E19" w14:textId="77777777" w:rsidR="00CF6707" w:rsidRDefault="009259C2">
                  <w:pPr>
                    <w:jc w:val="center"/>
                    <w:rPr>
                      <w:rFonts w:eastAsiaTheme="minorEastAsia"/>
                      <w:b/>
                      <w:lang w:eastAsia="zh-CN"/>
                    </w:rPr>
                  </w:pPr>
                  <w:r>
                    <w:rPr>
                      <w:rFonts w:eastAsiaTheme="minorEastAsia"/>
                      <w:b/>
                      <w:lang w:eastAsia="zh-CN"/>
                    </w:rPr>
                    <w:t>TTI (slot)</w:t>
                  </w:r>
                </w:p>
              </w:tc>
              <w:tc>
                <w:tcPr>
                  <w:tcW w:w="582" w:type="pct"/>
                  <w:tcBorders>
                    <w:top w:val="single" w:sz="4" w:space="0" w:color="auto"/>
                    <w:left w:val="single" w:sz="4" w:space="0" w:color="auto"/>
                    <w:bottom w:val="single" w:sz="4" w:space="0" w:color="auto"/>
                    <w:right w:val="single" w:sz="4" w:space="0" w:color="auto"/>
                  </w:tcBorders>
                  <w:vAlign w:val="center"/>
                </w:tcPr>
                <w:p w14:paraId="4B513AA8"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9" w:type="pct"/>
                  <w:tcBorders>
                    <w:top w:val="single" w:sz="4" w:space="0" w:color="auto"/>
                    <w:left w:val="single" w:sz="4" w:space="0" w:color="auto"/>
                    <w:bottom w:val="single" w:sz="4" w:space="0" w:color="auto"/>
                    <w:right w:val="single" w:sz="4" w:space="0" w:color="auto"/>
                  </w:tcBorders>
                  <w:vAlign w:val="center"/>
                </w:tcPr>
                <w:p w14:paraId="06441401" w14:textId="77777777" w:rsidR="00CF6707" w:rsidRDefault="009259C2">
                  <w:pPr>
                    <w:jc w:val="center"/>
                    <w:rPr>
                      <w:rFonts w:eastAsiaTheme="minorEastAsia"/>
                      <w:b/>
                      <w:lang w:eastAsia="zh-CN"/>
                    </w:rPr>
                  </w:pPr>
                  <w:r>
                    <w:rPr>
                      <w:rFonts w:eastAsiaTheme="minorEastAsia"/>
                      <w:b/>
                      <w:lang w:eastAsia="zh-CN"/>
                    </w:rPr>
                    <w:t>TTI (slot)</w:t>
                  </w:r>
                </w:p>
              </w:tc>
              <w:tc>
                <w:tcPr>
                  <w:tcW w:w="382" w:type="pct"/>
                  <w:tcBorders>
                    <w:top w:val="single" w:sz="4" w:space="0" w:color="auto"/>
                    <w:left w:val="single" w:sz="4" w:space="0" w:color="auto"/>
                    <w:bottom w:val="single" w:sz="4" w:space="0" w:color="auto"/>
                    <w:right w:val="single" w:sz="4" w:space="0" w:color="auto"/>
                  </w:tcBorders>
                  <w:vAlign w:val="center"/>
                </w:tcPr>
                <w:p w14:paraId="7CC01D16"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r>
            <w:tr w:rsidR="00CF6707" w14:paraId="2A137FB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65C92C7" w14:textId="77777777" w:rsidR="00CF6707" w:rsidRDefault="009259C2">
                  <w:pPr>
                    <w:jc w:val="center"/>
                    <w:rPr>
                      <w:rFonts w:eastAsiaTheme="minorEastAsia"/>
                      <w:b/>
                      <w:lang w:eastAsia="zh-CN"/>
                    </w:rPr>
                  </w:pPr>
                  <w:r>
                    <w:rPr>
                      <w:rFonts w:eastAsiaTheme="minorEastAsia"/>
                      <w:b/>
                      <w:lang w:eastAsia="zh-CN"/>
                    </w:rPr>
                    <w:t>1</w:t>
                  </w:r>
                </w:p>
              </w:tc>
              <w:tc>
                <w:tcPr>
                  <w:tcW w:w="293" w:type="pct"/>
                  <w:tcBorders>
                    <w:top w:val="single" w:sz="4" w:space="0" w:color="auto"/>
                    <w:left w:val="single" w:sz="4" w:space="0" w:color="auto"/>
                    <w:bottom w:val="single" w:sz="4" w:space="0" w:color="auto"/>
                    <w:right w:val="single" w:sz="4" w:space="0" w:color="auto"/>
                  </w:tcBorders>
                  <w:vAlign w:val="center"/>
                </w:tcPr>
                <w:p w14:paraId="6877A6D8" w14:textId="77777777" w:rsidR="00CF6707" w:rsidRDefault="009259C2">
                  <w:pPr>
                    <w:jc w:val="center"/>
                    <w:rPr>
                      <w:rFonts w:eastAsiaTheme="minorEastAsia"/>
                      <w:b/>
                      <w:lang w:eastAsia="zh-CN"/>
                    </w:rPr>
                  </w:pPr>
                  <w:r>
                    <w:rPr>
                      <w:rFonts w:eastAsiaTheme="minorEastAsia"/>
                      <w:b/>
                      <w:lang w:eastAsia="zh-CN"/>
                    </w:rPr>
                    <w:t>16</w:t>
                  </w:r>
                </w:p>
              </w:tc>
              <w:tc>
                <w:tcPr>
                  <w:tcW w:w="343" w:type="pct"/>
                  <w:tcBorders>
                    <w:top w:val="single" w:sz="4" w:space="0" w:color="auto"/>
                    <w:left w:val="single" w:sz="4" w:space="0" w:color="auto"/>
                    <w:bottom w:val="single" w:sz="4" w:space="0" w:color="auto"/>
                    <w:right w:val="single" w:sz="4" w:space="0" w:color="auto"/>
                  </w:tcBorders>
                  <w:noWrap/>
                  <w:vAlign w:val="center"/>
                </w:tcPr>
                <w:p w14:paraId="5148A268"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A8B45DF"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C0470E6" w14:textId="77777777" w:rsidR="00CF6707" w:rsidRDefault="009259C2">
                  <w:pPr>
                    <w:jc w:val="center"/>
                    <w:rPr>
                      <w:rFonts w:eastAsiaTheme="minorEastAsia"/>
                      <w:b/>
                      <w:lang w:eastAsia="zh-CN"/>
                    </w:rPr>
                  </w:pPr>
                  <w:r>
                    <w:rPr>
                      <w:rFonts w:eastAsiaTheme="minorEastAsia"/>
                      <w:b/>
                      <w:lang w:eastAsia="zh-CN"/>
                    </w:rPr>
                    <w:t>2</w:t>
                  </w:r>
                </w:p>
              </w:tc>
              <w:tc>
                <w:tcPr>
                  <w:tcW w:w="562" w:type="pct"/>
                  <w:tcBorders>
                    <w:top w:val="single" w:sz="4" w:space="0" w:color="auto"/>
                    <w:left w:val="single" w:sz="4" w:space="0" w:color="auto"/>
                    <w:bottom w:val="single" w:sz="4" w:space="0" w:color="auto"/>
                    <w:right w:val="single" w:sz="4" w:space="0" w:color="auto"/>
                  </w:tcBorders>
                  <w:noWrap/>
                </w:tcPr>
                <w:p w14:paraId="516C0F2E" w14:textId="77777777" w:rsidR="00CF6707" w:rsidRDefault="009259C2">
                  <w:pPr>
                    <w:jc w:val="center"/>
                    <w:rPr>
                      <w:rFonts w:eastAsiaTheme="minorEastAsia"/>
                      <w:b/>
                      <w:lang w:eastAsia="zh-CN"/>
                    </w:rPr>
                  </w:pPr>
                  <w:r>
                    <w:rPr>
                      <w:b/>
                    </w:rPr>
                    <w:t xml:space="preserve">0.20 </w:t>
                  </w:r>
                </w:p>
              </w:tc>
              <w:tc>
                <w:tcPr>
                  <w:tcW w:w="316" w:type="pct"/>
                  <w:tcBorders>
                    <w:top w:val="single" w:sz="4" w:space="0" w:color="auto"/>
                    <w:left w:val="single" w:sz="4" w:space="0" w:color="auto"/>
                    <w:bottom w:val="single" w:sz="4" w:space="0" w:color="auto"/>
                    <w:right w:val="single" w:sz="4" w:space="0" w:color="auto"/>
                  </w:tcBorders>
                  <w:noWrap/>
                  <w:vAlign w:val="center"/>
                </w:tcPr>
                <w:p w14:paraId="398F39A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46A331ED" w14:textId="77777777" w:rsidR="00CF6707" w:rsidRDefault="009259C2">
                  <w:pPr>
                    <w:jc w:val="center"/>
                    <w:rPr>
                      <w:rFonts w:eastAsiaTheme="minorEastAsia"/>
                      <w:b/>
                      <w:lang w:eastAsia="zh-CN"/>
                    </w:rPr>
                  </w:pPr>
                  <w:r>
                    <w:rPr>
                      <w:b/>
                      <w:color w:val="000000"/>
                    </w:rPr>
                    <w:t xml:space="preserve">0.33 </w:t>
                  </w:r>
                </w:p>
              </w:tc>
              <w:tc>
                <w:tcPr>
                  <w:tcW w:w="321" w:type="pct"/>
                  <w:tcBorders>
                    <w:top w:val="single" w:sz="4" w:space="0" w:color="auto"/>
                    <w:left w:val="single" w:sz="4" w:space="0" w:color="auto"/>
                    <w:bottom w:val="single" w:sz="4" w:space="0" w:color="auto"/>
                    <w:right w:val="single" w:sz="4" w:space="0" w:color="auto"/>
                  </w:tcBorders>
                  <w:noWrap/>
                  <w:vAlign w:val="center"/>
                </w:tcPr>
                <w:p w14:paraId="7DBF39C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2C183141" w14:textId="77777777" w:rsidR="00CF6707" w:rsidRDefault="009259C2">
                  <w:pPr>
                    <w:jc w:val="center"/>
                    <w:rPr>
                      <w:rFonts w:eastAsiaTheme="minorEastAsia"/>
                      <w:b/>
                      <w:lang w:eastAsia="zh-CN"/>
                    </w:rPr>
                  </w:pPr>
                  <w:r>
                    <w:rPr>
                      <w:b/>
                      <w:color w:val="000000"/>
                    </w:rPr>
                    <w:t xml:space="preserve">0.60 </w:t>
                  </w:r>
                </w:p>
              </w:tc>
              <w:tc>
                <w:tcPr>
                  <w:tcW w:w="319" w:type="pct"/>
                  <w:tcBorders>
                    <w:top w:val="single" w:sz="4" w:space="0" w:color="auto"/>
                    <w:left w:val="single" w:sz="4" w:space="0" w:color="auto"/>
                    <w:bottom w:val="single" w:sz="4" w:space="0" w:color="auto"/>
                    <w:right w:val="single" w:sz="4" w:space="0" w:color="auto"/>
                  </w:tcBorders>
                  <w:noWrap/>
                  <w:vAlign w:val="center"/>
                </w:tcPr>
                <w:p w14:paraId="372659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554A9A6F" w14:textId="77777777" w:rsidR="00CF6707" w:rsidRDefault="009259C2">
                  <w:pPr>
                    <w:jc w:val="center"/>
                    <w:rPr>
                      <w:rFonts w:eastAsiaTheme="minorEastAsia"/>
                      <w:b/>
                      <w:lang w:eastAsia="zh-CN"/>
                    </w:rPr>
                  </w:pPr>
                  <w:r>
                    <w:rPr>
                      <w:b/>
                      <w:color w:val="000000"/>
                    </w:rPr>
                    <w:t xml:space="preserve">0.73 </w:t>
                  </w:r>
                </w:p>
              </w:tc>
            </w:tr>
            <w:tr w:rsidR="00CF6707" w14:paraId="27AAA5CB"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916B4AB" w14:textId="77777777" w:rsidR="00CF6707" w:rsidRDefault="009259C2">
                  <w:pPr>
                    <w:jc w:val="center"/>
                    <w:rPr>
                      <w:rFonts w:eastAsiaTheme="minorEastAsia"/>
                      <w:b/>
                      <w:lang w:eastAsia="zh-CN"/>
                    </w:rPr>
                  </w:pPr>
                  <w:r>
                    <w:rPr>
                      <w:rFonts w:eastAsiaTheme="minorEastAsia"/>
                      <w:b/>
                      <w:lang w:eastAsia="zh-CN"/>
                    </w:rPr>
                    <w:t>2</w:t>
                  </w:r>
                </w:p>
              </w:tc>
              <w:tc>
                <w:tcPr>
                  <w:tcW w:w="293" w:type="pct"/>
                  <w:tcBorders>
                    <w:top w:val="single" w:sz="4" w:space="0" w:color="auto"/>
                    <w:left w:val="single" w:sz="4" w:space="0" w:color="auto"/>
                    <w:bottom w:val="single" w:sz="4" w:space="0" w:color="auto"/>
                    <w:right w:val="single" w:sz="4" w:space="0" w:color="auto"/>
                  </w:tcBorders>
                  <w:noWrap/>
                  <w:vAlign w:val="center"/>
                </w:tcPr>
                <w:p w14:paraId="071DD845" w14:textId="77777777" w:rsidR="00CF6707" w:rsidRDefault="009259C2">
                  <w:pPr>
                    <w:jc w:val="center"/>
                    <w:rPr>
                      <w:rFonts w:eastAsiaTheme="minorEastAsia"/>
                      <w:b/>
                      <w:lang w:eastAsia="zh-CN"/>
                    </w:rPr>
                  </w:pPr>
                  <w:r>
                    <w:rPr>
                      <w:rFonts w:eastAsiaTheme="minorEastAsia"/>
                      <w:b/>
                      <w:lang w:eastAsia="zh-CN"/>
                    </w:rPr>
                    <w:t>40</w:t>
                  </w:r>
                </w:p>
              </w:tc>
              <w:tc>
                <w:tcPr>
                  <w:tcW w:w="343" w:type="pct"/>
                  <w:tcBorders>
                    <w:top w:val="single" w:sz="4" w:space="0" w:color="auto"/>
                    <w:left w:val="single" w:sz="4" w:space="0" w:color="auto"/>
                    <w:bottom w:val="single" w:sz="4" w:space="0" w:color="auto"/>
                    <w:right w:val="single" w:sz="4" w:space="0" w:color="auto"/>
                  </w:tcBorders>
                  <w:noWrap/>
                  <w:vAlign w:val="center"/>
                </w:tcPr>
                <w:p w14:paraId="1EFE81DF"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24C90155"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E44F1FE" w14:textId="77777777" w:rsidR="00CF6707" w:rsidRDefault="009259C2">
                  <w:pPr>
                    <w:jc w:val="center"/>
                    <w:rPr>
                      <w:rFonts w:eastAsiaTheme="minorEastAsia"/>
                      <w:b/>
                      <w:lang w:eastAsia="zh-CN"/>
                    </w:rPr>
                  </w:pPr>
                  <w:r>
                    <w:rPr>
                      <w:rFonts w:eastAsiaTheme="minorEastAsia"/>
                      <w:b/>
                      <w:lang w:eastAsia="zh-CN"/>
                    </w:rPr>
                    <w:t>5</w:t>
                  </w:r>
                </w:p>
              </w:tc>
              <w:tc>
                <w:tcPr>
                  <w:tcW w:w="562" w:type="pct"/>
                  <w:tcBorders>
                    <w:top w:val="single" w:sz="4" w:space="0" w:color="auto"/>
                    <w:left w:val="single" w:sz="4" w:space="0" w:color="auto"/>
                    <w:bottom w:val="single" w:sz="4" w:space="0" w:color="auto"/>
                    <w:right w:val="single" w:sz="4" w:space="0" w:color="auto"/>
                  </w:tcBorders>
                  <w:noWrap/>
                </w:tcPr>
                <w:p w14:paraId="46048E7D"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37DB3CDC" w14:textId="77777777" w:rsidR="00CF6707" w:rsidRDefault="009259C2">
                  <w:pPr>
                    <w:jc w:val="center"/>
                    <w:rPr>
                      <w:rFonts w:eastAsiaTheme="minorEastAsia"/>
                      <w:b/>
                      <w:lang w:eastAsia="zh-CN"/>
                    </w:rPr>
                  </w:pPr>
                  <w:r>
                    <w:rPr>
                      <w:rFonts w:eastAsiaTheme="minorEastAsia"/>
                      <w:b/>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70BA8987" w14:textId="77777777" w:rsidR="00CF6707" w:rsidRDefault="009259C2">
                  <w:pPr>
                    <w:jc w:val="center"/>
                    <w:rPr>
                      <w:rFonts w:eastAsiaTheme="minorEastAsia"/>
                      <w:b/>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3AF66E"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540CB380" w14:textId="77777777" w:rsidR="00CF6707" w:rsidRDefault="009259C2">
                  <w:pPr>
                    <w:jc w:val="center"/>
                    <w:rPr>
                      <w:rFonts w:eastAsiaTheme="minorEastAsia"/>
                      <w:b/>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064F11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22656A45" w14:textId="77777777" w:rsidR="00CF6707" w:rsidRDefault="009259C2">
                  <w:pPr>
                    <w:jc w:val="center"/>
                    <w:rPr>
                      <w:rFonts w:eastAsiaTheme="minorEastAsia"/>
                      <w:b/>
                      <w:lang w:eastAsia="zh-CN"/>
                    </w:rPr>
                  </w:pPr>
                  <w:r>
                    <w:rPr>
                      <w:b/>
                      <w:color w:val="000000"/>
                    </w:rPr>
                    <w:t xml:space="preserve">0.53 </w:t>
                  </w:r>
                </w:p>
              </w:tc>
            </w:tr>
            <w:tr w:rsidR="00CF6707" w14:paraId="28E0BC4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A73695" w14:textId="77777777" w:rsidR="00CF6707" w:rsidRDefault="009259C2">
                  <w:pPr>
                    <w:jc w:val="center"/>
                    <w:rPr>
                      <w:rFonts w:eastAsiaTheme="minorEastAsia"/>
                      <w:b/>
                      <w:lang w:eastAsia="zh-CN"/>
                    </w:rPr>
                  </w:pPr>
                  <w:r>
                    <w:rPr>
                      <w:rFonts w:eastAsiaTheme="minorEastAsia"/>
                      <w:b/>
                      <w:lang w:eastAsia="zh-CN"/>
                    </w:rPr>
                    <w:t>3</w:t>
                  </w:r>
                </w:p>
              </w:tc>
              <w:tc>
                <w:tcPr>
                  <w:tcW w:w="293" w:type="pct"/>
                  <w:tcBorders>
                    <w:top w:val="single" w:sz="4" w:space="0" w:color="auto"/>
                    <w:left w:val="single" w:sz="4" w:space="0" w:color="auto"/>
                    <w:bottom w:val="single" w:sz="4" w:space="0" w:color="auto"/>
                    <w:right w:val="single" w:sz="4" w:space="0" w:color="auto"/>
                  </w:tcBorders>
                  <w:noWrap/>
                  <w:vAlign w:val="center"/>
                </w:tcPr>
                <w:p w14:paraId="21E5EA2B" w14:textId="77777777" w:rsidR="00CF6707" w:rsidRDefault="009259C2">
                  <w:pPr>
                    <w:jc w:val="center"/>
                    <w:rPr>
                      <w:rFonts w:eastAsiaTheme="minorEastAsia"/>
                      <w:b/>
                      <w:lang w:eastAsia="zh-CN"/>
                    </w:rPr>
                  </w:pPr>
                  <w:r>
                    <w:rPr>
                      <w:rFonts w:eastAsia="宋体"/>
                      <w:b/>
                      <w:color w:val="000000"/>
                      <w:lang w:eastAsia="zh-CN"/>
                    </w:rPr>
                    <w:t>96</w:t>
                  </w:r>
                </w:p>
              </w:tc>
              <w:tc>
                <w:tcPr>
                  <w:tcW w:w="343" w:type="pct"/>
                  <w:tcBorders>
                    <w:top w:val="single" w:sz="4" w:space="0" w:color="auto"/>
                    <w:left w:val="single" w:sz="4" w:space="0" w:color="auto"/>
                    <w:bottom w:val="single" w:sz="4" w:space="0" w:color="auto"/>
                    <w:right w:val="single" w:sz="4" w:space="0" w:color="auto"/>
                  </w:tcBorders>
                  <w:noWrap/>
                  <w:vAlign w:val="center"/>
                </w:tcPr>
                <w:p w14:paraId="0C5526A7" w14:textId="77777777" w:rsidR="00CF6707" w:rsidRDefault="009259C2">
                  <w:pPr>
                    <w:jc w:val="center"/>
                    <w:rPr>
                      <w:rFonts w:eastAsiaTheme="minorEastAsia"/>
                      <w:b/>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39B87C88" w14:textId="77777777" w:rsidR="00CF6707" w:rsidRDefault="009259C2">
                  <w:pPr>
                    <w:jc w:val="center"/>
                    <w:rPr>
                      <w:rFonts w:eastAsiaTheme="minorEastAsia"/>
                      <w:b/>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58E3928" w14:textId="77777777" w:rsidR="00CF6707" w:rsidRDefault="009259C2">
                  <w:pPr>
                    <w:jc w:val="center"/>
                    <w:rPr>
                      <w:rFonts w:eastAsiaTheme="minorEastAsia"/>
                      <w:b/>
                      <w:lang w:eastAsia="zh-CN"/>
                    </w:rPr>
                  </w:pPr>
                  <w:r>
                    <w:rPr>
                      <w:rFonts w:eastAsia="宋体"/>
                      <w:b/>
                      <w:color w:val="000000"/>
                      <w:lang w:eastAsia="zh-CN"/>
                    </w:rPr>
                    <w:t>9</w:t>
                  </w:r>
                </w:p>
              </w:tc>
              <w:tc>
                <w:tcPr>
                  <w:tcW w:w="562" w:type="pct"/>
                  <w:tcBorders>
                    <w:top w:val="single" w:sz="4" w:space="0" w:color="auto"/>
                    <w:left w:val="single" w:sz="4" w:space="0" w:color="auto"/>
                    <w:bottom w:val="single" w:sz="4" w:space="0" w:color="auto"/>
                    <w:right w:val="single" w:sz="4" w:space="0" w:color="auto"/>
                  </w:tcBorders>
                  <w:noWrap/>
                </w:tcPr>
                <w:p w14:paraId="6C33A5DF"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46F3D0C" w14:textId="77777777" w:rsidR="00CF6707" w:rsidRDefault="009259C2">
                  <w:pPr>
                    <w:jc w:val="center"/>
                    <w:rPr>
                      <w:rFonts w:eastAsiaTheme="minorEastAsia"/>
                      <w:b/>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0A85B188" w14:textId="77777777" w:rsidR="00CF6707" w:rsidRDefault="009259C2">
                  <w:pPr>
                    <w:jc w:val="center"/>
                    <w:rPr>
                      <w:rFonts w:eastAsiaTheme="minorEastAsia"/>
                      <w:b/>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45F85C6A" w14:textId="77777777" w:rsidR="00CF6707" w:rsidRDefault="009259C2">
                  <w:pPr>
                    <w:jc w:val="center"/>
                    <w:rPr>
                      <w:rFonts w:eastAsiaTheme="minorEastAsia"/>
                      <w:b/>
                      <w:lang w:eastAsia="zh-CN"/>
                    </w:rPr>
                  </w:pPr>
                  <w:r>
                    <w:rPr>
                      <w:rFonts w:eastAsia="宋体"/>
                      <w:b/>
                      <w:color w:val="000000"/>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63FE1636" w14:textId="77777777" w:rsidR="00CF6707" w:rsidRDefault="009259C2">
                  <w:pPr>
                    <w:jc w:val="center"/>
                    <w:rPr>
                      <w:rFonts w:eastAsiaTheme="minorEastAsia"/>
                      <w:b/>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25A70F4D" w14:textId="77777777" w:rsidR="00CF6707" w:rsidRDefault="009259C2">
                  <w:pPr>
                    <w:jc w:val="center"/>
                    <w:rPr>
                      <w:rFonts w:eastAsiaTheme="minorEastAsia"/>
                      <w:b/>
                      <w:lang w:eastAsia="zh-CN"/>
                    </w:rPr>
                  </w:pPr>
                  <w:r>
                    <w:rPr>
                      <w:rFonts w:eastAsia="宋体"/>
                      <w:b/>
                      <w:color w:val="000000"/>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1502D637" w14:textId="77777777" w:rsidR="00CF6707" w:rsidRDefault="009259C2">
                  <w:pPr>
                    <w:jc w:val="center"/>
                    <w:rPr>
                      <w:rFonts w:eastAsiaTheme="minorEastAsia"/>
                      <w:b/>
                      <w:lang w:eastAsia="zh-CN"/>
                    </w:rPr>
                  </w:pPr>
                  <w:r>
                    <w:rPr>
                      <w:b/>
                      <w:color w:val="000000"/>
                    </w:rPr>
                    <w:t xml:space="preserve">0.20 </w:t>
                  </w:r>
                </w:p>
              </w:tc>
            </w:tr>
            <w:tr w:rsidR="00CF6707" w14:paraId="6D8C585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0A3770F" w14:textId="77777777" w:rsidR="00CF6707" w:rsidRDefault="009259C2">
                  <w:pPr>
                    <w:jc w:val="center"/>
                    <w:rPr>
                      <w:rFonts w:eastAsiaTheme="minorEastAsia"/>
                      <w:b/>
                      <w:lang w:eastAsia="zh-CN"/>
                    </w:rPr>
                  </w:pPr>
                  <w:r>
                    <w:rPr>
                      <w:rFonts w:eastAsiaTheme="minorEastAsia"/>
                      <w:b/>
                      <w:lang w:eastAsia="zh-CN"/>
                    </w:rPr>
                    <w:t>4</w:t>
                  </w:r>
                </w:p>
              </w:tc>
              <w:tc>
                <w:tcPr>
                  <w:tcW w:w="293" w:type="pct"/>
                  <w:tcBorders>
                    <w:top w:val="single" w:sz="4" w:space="0" w:color="auto"/>
                    <w:left w:val="single" w:sz="4" w:space="0" w:color="auto"/>
                    <w:bottom w:val="single" w:sz="4" w:space="0" w:color="auto"/>
                    <w:right w:val="single" w:sz="4" w:space="0" w:color="auto"/>
                  </w:tcBorders>
                  <w:noWrap/>
                </w:tcPr>
                <w:p w14:paraId="2A1B6C0B" w14:textId="77777777" w:rsidR="00CF6707" w:rsidRDefault="009259C2">
                  <w:pPr>
                    <w:jc w:val="center"/>
                    <w:rPr>
                      <w:rFonts w:eastAsia="宋体"/>
                      <w:b/>
                      <w:color w:val="000000"/>
                      <w:lang w:eastAsia="zh-CN"/>
                    </w:rPr>
                  </w:pPr>
                  <w:r>
                    <w:rPr>
                      <w:rFonts w:eastAsiaTheme="minorEastAsia"/>
                      <w:b/>
                      <w:lang w:eastAsia="zh-CN"/>
                    </w:rPr>
                    <w:t>208</w:t>
                  </w:r>
                </w:p>
              </w:tc>
              <w:tc>
                <w:tcPr>
                  <w:tcW w:w="343" w:type="pct"/>
                  <w:tcBorders>
                    <w:top w:val="single" w:sz="4" w:space="0" w:color="auto"/>
                    <w:left w:val="single" w:sz="4" w:space="0" w:color="auto"/>
                    <w:bottom w:val="single" w:sz="4" w:space="0" w:color="auto"/>
                    <w:right w:val="single" w:sz="4" w:space="0" w:color="auto"/>
                  </w:tcBorders>
                  <w:noWrap/>
                  <w:vAlign w:val="center"/>
                </w:tcPr>
                <w:p w14:paraId="790CA38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EB7C50"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90D017A" w14:textId="77777777" w:rsidR="00CF6707" w:rsidRDefault="009259C2">
                  <w:pPr>
                    <w:jc w:val="center"/>
                    <w:rPr>
                      <w:rFonts w:eastAsia="宋体"/>
                      <w:b/>
                      <w:color w:val="000000"/>
                      <w:lang w:eastAsia="zh-CN"/>
                    </w:rPr>
                  </w:pPr>
                  <w:r>
                    <w:rPr>
                      <w:rFonts w:eastAsia="宋体"/>
                      <w:b/>
                      <w:color w:val="000000"/>
                      <w:lang w:eastAsia="zh-CN"/>
                    </w:rPr>
                    <w:t>17</w:t>
                  </w:r>
                </w:p>
              </w:tc>
              <w:tc>
                <w:tcPr>
                  <w:tcW w:w="562" w:type="pct"/>
                  <w:tcBorders>
                    <w:top w:val="single" w:sz="4" w:space="0" w:color="auto"/>
                    <w:left w:val="single" w:sz="4" w:space="0" w:color="auto"/>
                    <w:bottom w:val="single" w:sz="4" w:space="0" w:color="auto"/>
                    <w:right w:val="single" w:sz="4" w:space="0" w:color="auto"/>
                  </w:tcBorders>
                  <w:noWrap/>
                </w:tcPr>
                <w:p w14:paraId="52FE54E6"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020BE283"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1CFD5EBC"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280D0B" w14:textId="77777777" w:rsidR="00CF6707" w:rsidRDefault="009259C2">
                  <w:pPr>
                    <w:jc w:val="center"/>
                    <w:rPr>
                      <w:rFonts w:eastAsia="宋体"/>
                      <w:b/>
                      <w:color w:val="000000"/>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7E89390E"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715EDB06" w14:textId="77777777" w:rsidR="00CF6707" w:rsidRDefault="009259C2">
                  <w:pPr>
                    <w:jc w:val="center"/>
                    <w:rPr>
                      <w:rFonts w:eastAsia="宋体"/>
                      <w:b/>
                      <w:color w:val="000000"/>
                      <w:lang w:eastAsia="zh-CN"/>
                    </w:rPr>
                  </w:pPr>
                  <w:r>
                    <w:rPr>
                      <w:rFonts w:eastAsia="宋体"/>
                      <w:b/>
                      <w:color w:val="000000"/>
                      <w:lang w:eastAsia="zh-CN"/>
                    </w:rPr>
                    <w:t>2</w:t>
                  </w:r>
                </w:p>
              </w:tc>
              <w:tc>
                <w:tcPr>
                  <w:tcW w:w="382" w:type="pct"/>
                  <w:tcBorders>
                    <w:top w:val="single" w:sz="4" w:space="0" w:color="auto"/>
                    <w:left w:val="single" w:sz="4" w:space="0" w:color="auto"/>
                    <w:bottom w:val="single" w:sz="4" w:space="0" w:color="auto"/>
                    <w:right w:val="single" w:sz="4" w:space="0" w:color="auto"/>
                  </w:tcBorders>
                  <w:noWrap/>
                  <w:vAlign w:val="center"/>
                </w:tcPr>
                <w:p w14:paraId="5F0568A5" w14:textId="77777777" w:rsidR="00CF6707" w:rsidRDefault="009259C2">
                  <w:pPr>
                    <w:jc w:val="center"/>
                    <w:rPr>
                      <w:rFonts w:eastAsia="宋体"/>
                      <w:b/>
                      <w:color w:val="000000"/>
                      <w:lang w:eastAsia="zh-CN"/>
                    </w:rPr>
                  </w:pPr>
                  <w:r>
                    <w:rPr>
                      <w:b/>
                      <w:color w:val="000000"/>
                    </w:rPr>
                    <w:t xml:space="preserve">0.53 </w:t>
                  </w:r>
                </w:p>
              </w:tc>
            </w:tr>
            <w:tr w:rsidR="00CF6707" w14:paraId="3BC526E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3C259F47" w14:textId="77777777" w:rsidR="00CF6707" w:rsidRDefault="009259C2">
                  <w:pPr>
                    <w:jc w:val="center"/>
                    <w:rPr>
                      <w:rFonts w:eastAsiaTheme="minorEastAsia"/>
                      <w:b/>
                      <w:lang w:eastAsia="zh-CN"/>
                    </w:rPr>
                  </w:pPr>
                  <w:r>
                    <w:rPr>
                      <w:rFonts w:eastAsiaTheme="minorEastAsia"/>
                      <w:b/>
                      <w:lang w:eastAsia="zh-CN"/>
                    </w:rPr>
                    <w:t>5</w:t>
                  </w:r>
                </w:p>
              </w:tc>
              <w:tc>
                <w:tcPr>
                  <w:tcW w:w="293" w:type="pct"/>
                  <w:tcBorders>
                    <w:top w:val="single" w:sz="4" w:space="0" w:color="auto"/>
                    <w:left w:val="single" w:sz="4" w:space="0" w:color="auto"/>
                    <w:bottom w:val="single" w:sz="4" w:space="0" w:color="auto"/>
                    <w:right w:val="single" w:sz="4" w:space="0" w:color="auto"/>
                  </w:tcBorders>
                  <w:noWrap/>
                </w:tcPr>
                <w:p w14:paraId="0A5C3DF0" w14:textId="77777777" w:rsidR="00CF6707" w:rsidRDefault="009259C2">
                  <w:pPr>
                    <w:jc w:val="center"/>
                    <w:rPr>
                      <w:rFonts w:eastAsia="宋体"/>
                      <w:b/>
                      <w:color w:val="000000"/>
                      <w:lang w:eastAsia="zh-CN"/>
                    </w:rPr>
                  </w:pPr>
                  <w:r>
                    <w:rPr>
                      <w:rFonts w:eastAsiaTheme="minorEastAsia"/>
                      <w:b/>
                      <w:lang w:eastAsia="zh-CN"/>
                    </w:rPr>
                    <w:t>432</w:t>
                  </w:r>
                </w:p>
              </w:tc>
              <w:tc>
                <w:tcPr>
                  <w:tcW w:w="343" w:type="pct"/>
                  <w:tcBorders>
                    <w:top w:val="single" w:sz="4" w:space="0" w:color="auto"/>
                    <w:left w:val="single" w:sz="4" w:space="0" w:color="auto"/>
                    <w:bottom w:val="single" w:sz="4" w:space="0" w:color="auto"/>
                    <w:right w:val="single" w:sz="4" w:space="0" w:color="auto"/>
                  </w:tcBorders>
                  <w:noWrap/>
                  <w:vAlign w:val="center"/>
                </w:tcPr>
                <w:p w14:paraId="0FC0DD2F"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F2020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343C778" w14:textId="77777777" w:rsidR="00CF6707" w:rsidRDefault="009259C2">
                  <w:pPr>
                    <w:jc w:val="center"/>
                    <w:rPr>
                      <w:rFonts w:eastAsia="宋体"/>
                      <w:b/>
                      <w:color w:val="000000"/>
                      <w:lang w:eastAsia="zh-CN"/>
                    </w:rPr>
                  </w:pPr>
                  <w:r>
                    <w:rPr>
                      <w:rFonts w:eastAsia="宋体"/>
                      <w:b/>
                      <w:color w:val="000000"/>
                      <w:lang w:eastAsia="zh-CN"/>
                    </w:rPr>
                    <w:t>33</w:t>
                  </w:r>
                </w:p>
              </w:tc>
              <w:tc>
                <w:tcPr>
                  <w:tcW w:w="562" w:type="pct"/>
                  <w:tcBorders>
                    <w:top w:val="single" w:sz="4" w:space="0" w:color="auto"/>
                    <w:left w:val="single" w:sz="4" w:space="0" w:color="auto"/>
                    <w:bottom w:val="single" w:sz="4" w:space="0" w:color="auto"/>
                    <w:right w:val="single" w:sz="4" w:space="0" w:color="auto"/>
                  </w:tcBorders>
                  <w:noWrap/>
                </w:tcPr>
                <w:p w14:paraId="5A47F7AC"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5F55A5B"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00980983" w14:textId="77777777" w:rsidR="00CF6707" w:rsidRDefault="009259C2">
                  <w:pPr>
                    <w:jc w:val="center"/>
                    <w:rPr>
                      <w:rFonts w:eastAsia="宋体"/>
                      <w:b/>
                      <w:color w:val="000000"/>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63B19FC2"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304AC605" w14:textId="77777777" w:rsidR="00CF6707" w:rsidRDefault="009259C2">
                  <w:pPr>
                    <w:jc w:val="center"/>
                    <w:rPr>
                      <w:rFonts w:eastAsia="宋体"/>
                      <w:b/>
                      <w:color w:val="000000"/>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3F9B8C60" w14:textId="77777777" w:rsidR="00CF6707" w:rsidRDefault="009259C2">
                  <w:pPr>
                    <w:jc w:val="center"/>
                    <w:rPr>
                      <w:rFonts w:eastAsia="宋体"/>
                      <w:b/>
                      <w:color w:val="000000"/>
                      <w:lang w:eastAsia="zh-CN"/>
                    </w:rPr>
                  </w:pPr>
                  <w:r>
                    <w:rPr>
                      <w:rFonts w:eastAsia="宋体"/>
                      <w:b/>
                      <w:color w:val="000000"/>
                      <w:lang w:eastAsia="zh-CN"/>
                    </w:rPr>
                    <w:t>3</w:t>
                  </w:r>
                </w:p>
              </w:tc>
              <w:tc>
                <w:tcPr>
                  <w:tcW w:w="382" w:type="pct"/>
                  <w:tcBorders>
                    <w:top w:val="single" w:sz="4" w:space="0" w:color="auto"/>
                    <w:left w:val="single" w:sz="4" w:space="0" w:color="auto"/>
                    <w:bottom w:val="single" w:sz="4" w:space="0" w:color="auto"/>
                    <w:right w:val="single" w:sz="4" w:space="0" w:color="auto"/>
                  </w:tcBorders>
                  <w:noWrap/>
                  <w:vAlign w:val="center"/>
                </w:tcPr>
                <w:p w14:paraId="4D65218E" w14:textId="77777777" w:rsidR="00CF6707" w:rsidRDefault="009259C2">
                  <w:pPr>
                    <w:jc w:val="center"/>
                    <w:rPr>
                      <w:rFonts w:eastAsia="宋体"/>
                      <w:b/>
                      <w:color w:val="000000"/>
                      <w:lang w:eastAsia="zh-CN"/>
                    </w:rPr>
                  </w:pPr>
                  <w:r>
                    <w:rPr>
                      <w:b/>
                      <w:color w:val="000000"/>
                    </w:rPr>
                    <w:t xml:space="preserve">0.20 </w:t>
                  </w:r>
                </w:p>
              </w:tc>
            </w:tr>
            <w:tr w:rsidR="00CF6707" w14:paraId="1236B728"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1571DEA9" w14:textId="77777777" w:rsidR="00CF6707" w:rsidRDefault="009259C2">
                  <w:pPr>
                    <w:jc w:val="center"/>
                    <w:rPr>
                      <w:rFonts w:eastAsiaTheme="minorEastAsia"/>
                      <w:b/>
                      <w:lang w:eastAsia="zh-CN"/>
                    </w:rPr>
                  </w:pPr>
                  <w:r>
                    <w:rPr>
                      <w:rFonts w:eastAsiaTheme="minorEastAsia"/>
                      <w:b/>
                      <w:lang w:eastAsia="zh-CN"/>
                    </w:rPr>
                    <w:lastRenderedPageBreak/>
                    <w:t>6</w:t>
                  </w:r>
                </w:p>
              </w:tc>
              <w:tc>
                <w:tcPr>
                  <w:tcW w:w="293" w:type="pct"/>
                  <w:tcBorders>
                    <w:top w:val="single" w:sz="4" w:space="0" w:color="auto"/>
                    <w:left w:val="single" w:sz="4" w:space="0" w:color="auto"/>
                    <w:bottom w:val="single" w:sz="4" w:space="0" w:color="auto"/>
                    <w:right w:val="single" w:sz="4" w:space="0" w:color="auto"/>
                  </w:tcBorders>
                  <w:noWrap/>
                </w:tcPr>
                <w:p w14:paraId="4C77A71A" w14:textId="77777777" w:rsidR="00CF6707" w:rsidRDefault="009259C2">
                  <w:pPr>
                    <w:jc w:val="center"/>
                    <w:rPr>
                      <w:rFonts w:eastAsia="宋体"/>
                      <w:b/>
                      <w:color w:val="000000"/>
                      <w:lang w:eastAsia="zh-CN"/>
                    </w:rPr>
                  </w:pPr>
                  <w:r>
                    <w:rPr>
                      <w:rFonts w:eastAsiaTheme="minorEastAsia"/>
                      <w:b/>
                      <w:lang w:eastAsia="zh-CN"/>
                    </w:rPr>
                    <w:t>656</w:t>
                  </w:r>
                </w:p>
              </w:tc>
              <w:tc>
                <w:tcPr>
                  <w:tcW w:w="343" w:type="pct"/>
                  <w:tcBorders>
                    <w:top w:val="single" w:sz="4" w:space="0" w:color="auto"/>
                    <w:left w:val="single" w:sz="4" w:space="0" w:color="auto"/>
                    <w:bottom w:val="single" w:sz="4" w:space="0" w:color="auto"/>
                    <w:right w:val="single" w:sz="4" w:space="0" w:color="auto"/>
                  </w:tcBorders>
                  <w:noWrap/>
                  <w:vAlign w:val="center"/>
                </w:tcPr>
                <w:p w14:paraId="255262A5"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49F116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56AB458" w14:textId="77777777" w:rsidR="00CF6707" w:rsidRDefault="009259C2">
                  <w:pPr>
                    <w:jc w:val="center"/>
                    <w:rPr>
                      <w:rFonts w:eastAsia="宋体"/>
                      <w:b/>
                      <w:color w:val="000000"/>
                      <w:lang w:eastAsia="zh-CN"/>
                    </w:rPr>
                  </w:pPr>
                  <w:r>
                    <w:rPr>
                      <w:rFonts w:eastAsia="宋体"/>
                      <w:b/>
                      <w:color w:val="000000"/>
                      <w:lang w:eastAsia="zh-CN"/>
                    </w:rPr>
                    <w:t>49</w:t>
                  </w:r>
                </w:p>
              </w:tc>
              <w:tc>
                <w:tcPr>
                  <w:tcW w:w="562" w:type="pct"/>
                  <w:tcBorders>
                    <w:top w:val="single" w:sz="4" w:space="0" w:color="auto"/>
                    <w:left w:val="single" w:sz="4" w:space="0" w:color="auto"/>
                    <w:bottom w:val="single" w:sz="4" w:space="0" w:color="auto"/>
                    <w:right w:val="single" w:sz="4" w:space="0" w:color="auto"/>
                  </w:tcBorders>
                  <w:noWrap/>
                </w:tcPr>
                <w:p w14:paraId="29956258"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62EAA3A8" w14:textId="77777777" w:rsidR="00CF6707" w:rsidRDefault="009259C2">
                  <w:pPr>
                    <w:jc w:val="center"/>
                    <w:rPr>
                      <w:rFonts w:eastAsia="宋体"/>
                      <w:b/>
                      <w:color w:val="000000"/>
                      <w:lang w:eastAsia="zh-CN"/>
                    </w:rPr>
                  </w:pPr>
                  <w:r>
                    <w:rPr>
                      <w:rFonts w:eastAsia="宋体"/>
                      <w:b/>
                      <w:color w:val="000000"/>
                      <w:lang w:eastAsia="zh-CN"/>
                    </w:rPr>
                    <w:t>17</w:t>
                  </w:r>
                </w:p>
              </w:tc>
              <w:tc>
                <w:tcPr>
                  <w:tcW w:w="582" w:type="pct"/>
                  <w:tcBorders>
                    <w:top w:val="single" w:sz="4" w:space="0" w:color="auto"/>
                    <w:left w:val="single" w:sz="4" w:space="0" w:color="auto"/>
                    <w:bottom w:val="single" w:sz="4" w:space="0" w:color="auto"/>
                    <w:right w:val="single" w:sz="4" w:space="0" w:color="auto"/>
                  </w:tcBorders>
                  <w:noWrap/>
                  <w:vAlign w:val="center"/>
                </w:tcPr>
                <w:p w14:paraId="5E954E21" w14:textId="77777777" w:rsidR="00CF6707" w:rsidRDefault="009259C2">
                  <w:pPr>
                    <w:jc w:val="center"/>
                    <w:rPr>
                      <w:rFonts w:eastAsia="宋体"/>
                      <w:b/>
                      <w:color w:val="000000"/>
                      <w:lang w:eastAsia="zh-CN"/>
                    </w:rPr>
                  </w:pPr>
                  <w:r>
                    <w:rPr>
                      <w:b/>
                      <w:color w:val="000000"/>
                    </w:rPr>
                    <w:t xml:space="preserve">0.80 </w:t>
                  </w:r>
                </w:p>
              </w:tc>
              <w:tc>
                <w:tcPr>
                  <w:tcW w:w="321" w:type="pct"/>
                  <w:tcBorders>
                    <w:top w:val="single" w:sz="4" w:space="0" w:color="auto"/>
                    <w:left w:val="single" w:sz="4" w:space="0" w:color="auto"/>
                    <w:bottom w:val="single" w:sz="4" w:space="0" w:color="auto"/>
                    <w:right w:val="single" w:sz="4" w:space="0" w:color="auto"/>
                  </w:tcBorders>
                  <w:noWrap/>
                  <w:vAlign w:val="center"/>
                </w:tcPr>
                <w:p w14:paraId="20E3299F" w14:textId="77777777" w:rsidR="00CF6707" w:rsidRDefault="009259C2">
                  <w:pPr>
                    <w:jc w:val="center"/>
                    <w:rPr>
                      <w:rFonts w:eastAsia="宋体"/>
                      <w:b/>
                      <w:color w:val="000000"/>
                      <w:lang w:eastAsia="zh-CN"/>
                    </w:rPr>
                  </w:pPr>
                  <w:r>
                    <w:rPr>
                      <w:rFonts w:eastAsia="宋体"/>
                      <w:b/>
                      <w:color w:val="000000"/>
                      <w:lang w:eastAsia="zh-CN"/>
                    </w:rPr>
                    <w:t>9</w:t>
                  </w:r>
                </w:p>
              </w:tc>
              <w:tc>
                <w:tcPr>
                  <w:tcW w:w="582" w:type="pct"/>
                  <w:tcBorders>
                    <w:top w:val="single" w:sz="4" w:space="0" w:color="auto"/>
                    <w:left w:val="single" w:sz="4" w:space="0" w:color="auto"/>
                    <w:bottom w:val="single" w:sz="4" w:space="0" w:color="auto"/>
                    <w:right w:val="single" w:sz="4" w:space="0" w:color="auto"/>
                  </w:tcBorders>
                  <w:noWrap/>
                  <w:vAlign w:val="center"/>
                </w:tcPr>
                <w:p w14:paraId="45C0863D" w14:textId="77777777" w:rsidR="00CF6707" w:rsidRDefault="009259C2">
                  <w:pPr>
                    <w:jc w:val="center"/>
                    <w:rPr>
                      <w:rFonts w:eastAsia="宋体"/>
                      <w:b/>
                      <w:color w:val="000000"/>
                      <w:lang w:eastAsia="zh-CN"/>
                    </w:rPr>
                  </w:pPr>
                  <w:r>
                    <w:rPr>
                      <w:b/>
                      <w:color w:val="000000"/>
                    </w:rPr>
                    <w:t xml:space="preserve">0.80 </w:t>
                  </w:r>
                </w:p>
              </w:tc>
              <w:tc>
                <w:tcPr>
                  <w:tcW w:w="319" w:type="pct"/>
                  <w:tcBorders>
                    <w:top w:val="single" w:sz="4" w:space="0" w:color="auto"/>
                    <w:left w:val="single" w:sz="4" w:space="0" w:color="auto"/>
                    <w:bottom w:val="single" w:sz="4" w:space="0" w:color="auto"/>
                    <w:right w:val="single" w:sz="4" w:space="0" w:color="auto"/>
                  </w:tcBorders>
                  <w:noWrap/>
                  <w:vAlign w:val="center"/>
                </w:tcPr>
                <w:p w14:paraId="05EAA4F6" w14:textId="77777777" w:rsidR="00CF6707" w:rsidRDefault="009259C2">
                  <w:pPr>
                    <w:jc w:val="center"/>
                    <w:rPr>
                      <w:rFonts w:eastAsia="宋体"/>
                      <w:b/>
                      <w:color w:val="000000"/>
                      <w:lang w:eastAsia="zh-CN"/>
                    </w:rPr>
                  </w:pPr>
                  <w:r>
                    <w:rPr>
                      <w:rFonts w:eastAsia="宋体"/>
                      <w:b/>
                      <w:color w:val="000000"/>
                      <w:lang w:eastAsia="zh-CN"/>
                    </w:rPr>
                    <w:t>5</w:t>
                  </w:r>
                </w:p>
              </w:tc>
              <w:tc>
                <w:tcPr>
                  <w:tcW w:w="382" w:type="pct"/>
                  <w:tcBorders>
                    <w:top w:val="single" w:sz="4" w:space="0" w:color="auto"/>
                    <w:left w:val="single" w:sz="4" w:space="0" w:color="auto"/>
                    <w:bottom w:val="single" w:sz="4" w:space="0" w:color="auto"/>
                    <w:right w:val="single" w:sz="4" w:space="0" w:color="auto"/>
                  </w:tcBorders>
                  <w:noWrap/>
                  <w:vAlign w:val="center"/>
                </w:tcPr>
                <w:p w14:paraId="15C719D5" w14:textId="77777777" w:rsidR="00CF6707" w:rsidRDefault="009259C2">
                  <w:pPr>
                    <w:jc w:val="center"/>
                    <w:rPr>
                      <w:rFonts w:eastAsia="宋体"/>
                      <w:b/>
                      <w:color w:val="000000"/>
                      <w:lang w:eastAsia="zh-CN"/>
                    </w:rPr>
                  </w:pPr>
                  <w:r>
                    <w:rPr>
                      <w:b/>
                      <w:color w:val="000000"/>
                    </w:rPr>
                    <w:t xml:space="preserve">0.80 </w:t>
                  </w:r>
                </w:p>
              </w:tc>
            </w:tr>
            <w:tr w:rsidR="00CF6707" w14:paraId="7D869B2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1D248A" w14:textId="77777777" w:rsidR="00CF6707" w:rsidRDefault="009259C2">
                  <w:pPr>
                    <w:jc w:val="center"/>
                    <w:rPr>
                      <w:rFonts w:eastAsiaTheme="minorEastAsia"/>
                      <w:b/>
                      <w:lang w:eastAsia="zh-CN"/>
                    </w:rPr>
                  </w:pPr>
                  <w:r>
                    <w:rPr>
                      <w:rFonts w:eastAsiaTheme="minorEastAsia"/>
                      <w:b/>
                      <w:lang w:eastAsia="zh-CN"/>
                    </w:rPr>
                    <w:t>7</w:t>
                  </w:r>
                </w:p>
              </w:tc>
              <w:tc>
                <w:tcPr>
                  <w:tcW w:w="293" w:type="pct"/>
                  <w:tcBorders>
                    <w:top w:val="single" w:sz="4" w:space="0" w:color="auto"/>
                    <w:left w:val="single" w:sz="4" w:space="0" w:color="auto"/>
                    <w:bottom w:val="single" w:sz="4" w:space="0" w:color="auto"/>
                    <w:right w:val="single" w:sz="4" w:space="0" w:color="auto"/>
                  </w:tcBorders>
                  <w:noWrap/>
                </w:tcPr>
                <w:p w14:paraId="710FA602" w14:textId="77777777" w:rsidR="00CF6707" w:rsidRDefault="009259C2">
                  <w:pPr>
                    <w:jc w:val="center"/>
                    <w:rPr>
                      <w:rFonts w:eastAsiaTheme="minorEastAsia"/>
                      <w:b/>
                      <w:lang w:eastAsia="zh-CN"/>
                    </w:rPr>
                  </w:pPr>
                  <w:r>
                    <w:rPr>
                      <w:rFonts w:eastAsiaTheme="minorEastAsia"/>
                      <w:b/>
                      <w:lang w:eastAsia="zh-CN"/>
                    </w:rPr>
                    <w:t>880</w:t>
                  </w:r>
                </w:p>
              </w:tc>
              <w:tc>
                <w:tcPr>
                  <w:tcW w:w="343" w:type="pct"/>
                  <w:tcBorders>
                    <w:top w:val="single" w:sz="4" w:space="0" w:color="auto"/>
                    <w:left w:val="single" w:sz="4" w:space="0" w:color="auto"/>
                    <w:bottom w:val="single" w:sz="4" w:space="0" w:color="auto"/>
                    <w:right w:val="single" w:sz="4" w:space="0" w:color="auto"/>
                  </w:tcBorders>
                  <w:noWrap/>
                  <w:vAlign w:val="center"/>
                </w:tcPr>
                <w:p w14:paraId="00609FC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15DF45BB"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182CAA3" w14:textId="77777777" w:rsidR="00CF6707" w:rsidRDefault="009259C2">
                  <w:pPr>
                    <w:jc w:val="center"/>
                    <w:rPr>
                      <w:rFonts w:eastAsia="宋体"/>
                      <w:b/>
                      <w:color w:val="000000"/>
                      <w:lang w:eastAsia="zh-CN"/>
                    </w:rPr>
                  </w:pPr>
                  <w:r>
                    <w:rPr>
                      <w:rFonts w:eastAsia="宋体"/>
                      <w:b/>
                      <w:color w:val="000000"/>
                      <w:lang w:eastAsia="zh-CN"/>
                    </w:rPr>
                    <w:t>65</w:t>
                  </w:r>
                </w:p>
              </w:tc>
              <w:tc>
                <w:tcPr>
                  <w:tcW w:w="562" w:type="pct"/>
                  <w:tcBorders>
                    <w:top w:val="single" w:sz="4" w:space="0" w:color="auto"/>
                    <w:left w:val="single" w:sz="4" w:space="0" w:color="auto"/>
                    <w:bottom w:val="single" w:sz="4" w:space="0" w:color="auto"/>
                    <w:right w:val="single" w:sz="4" w:space="0" w:color="auto"/>
                  </w:tcBorders>
                  <w:noWrap/>
                </w:tcPr>
                <w:p w14:paraId="01A49DCD"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23466B36" w14:textId="77777777" w:rsidR="00CF6707" w:rsidRDefault="009259C2">
                  <w:pPr>
                    <w:jc w:val="center"/>
                    <w:rPr>
                      <w:rFonts w:eastAsia="宋体"/>
                      <w:b/>
                      <w:color w:val="000000"/>
                      <w:lang w:eastAsia="zh-CN"/>
                    </w:rPr>
                  </w:pPr>
                  <w:r>
                    <w:rPr>
                      <w:rFonts w:eastAsia="宋体"/>
                      <w:b/>
                      <w:color w:val="000000"/>
                      <w:lang w:eastAsia="zh-CN"/>
                    </w:rPr>
                    <w:t>22</w:t>
                  </w:r>
                </w:p>
              </w:tc>
              <w:tc>
                <w:tcPr>
                  <w:tcW w:w="582" w:type="pct"/>
                  <w:tcBorders>
                    <w:top w:val="single" w:sz="4" w:space="0" w:color="auto"/>
                    <w:left w:val="single" w:sz="4" w:space="0" w:color="auto"/>
                    <w:bottom w:val="single" w:sz="4" w:space="0" w:color="auto"/>
                    <w:right w:val="single" w:sz="4" w:space="0" w:color="auto"/>
                  </w:tcBorders>
                  <w:noWrap/>
                  <w:vAlign w:val="center"/>
                </w:tcPr>
                <w:p w14:paraId="5F8BB0C3"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0D090C63"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2F2CDE2D"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67541E44" w14:textId="77777777" w:rsidR="00CF6707" w:rsidRDefault="009259C2">
                  <w:pPr>
                    <w:jc w:val="center"/>
                    <w:rPr>
                      <w:rFonts w:eastAsia="宋体"/>
                      <w:b/>
                      <w:color w:val="000000"/>
                      <w:lang w:eastAsia="zh-CN"/>
                    </w:rPr>
                  </w:pPr>
                  <w:r>
                    <w:rPr>
                      <w:rFonts w:eastAsia="宋体"/>
                      <w:b/>
                      <w:color w:val="000000"/>
                      <w:lang w:eastAsia="zh-CN"/>
                    </w:rPr>
                    <w:t>6</w:t>
                  </w:r>
                </w:p>
              </w:tc>
              <w:tc>
                <w:tcPr>
                  <w:tcW w:w="382" w:type="pct"/>
                  <w:tcBorders>
                    <w:top w:val="single" w:sz="4" w:space="0" w:color="auto"/>
                    <w:left w:val="single" w:sz="4" w:space="0" w:color="auto"/>
                    <w:bottom w:val="single" w:sz="4" w:space="0" w:color="auto"/>
                    <w:right w:val="single" w:sz="4" w:space="0" w:color="auto"/>
                  </w:tcBorders>
                  <w:noWrap/>
                  <w:vAlign w:val="center"/>
                </w:tcPr>
                <w:p w14:paraId="211A0034" w14:textId="77777777" w:rsidR="00CF6707" w:rsidRDefault="009259C2">
                  <w:pPr>
                    <w:jc w:val="center"/>
                    <w:rPr>
                      <w:rFonts w:eastAsia="宋体"/>
                      <w:b/>
                      <w:color w:val="000000"/>
                      <w:lang w:eastAsia="zh-CN"/>
                    </w:rPr>
                  </w:pPr>
                  <w:r>
                    <w:rPr>
                      <w:b/>
                      <w:color w:val="000000"/>
                    </w:rPr>
                    <w:t xml:space="preserve">0.53 </w:t>
                  </w:r>
                </w:p>
              </w:tc>
            </w:tr>
            <w:tr w:rsidR="00CF6707" w14:paraId="7F842C7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2FFA7C29" w14:textId="77777777" w:rsidR="00CF6707" w:rsidRDefault="009259C2">
                  <w:pPr>
                    <w:jc w:val="center"/>
                    <w:rPr>
                      <w:rFonts w:eastAsiaTheme="minorEastAsia"/>
                      <w:b/>
                      <w:lang w:eastAsia="zh-CN"/>
                    </w:rPr>
                  </w:pPr>
                  <w:r>
                    <w:rPr>
                      <w:rFonts w:eastAsiaTheme="minorEastAsia"/>
                      <w:b/>
                      <w:lang w:eastAsia="zh-CN"/>
                    </w:rPr>
                    <w:t>8</w:t>
                  </w:r>
                </w:p>
              </w:tc>
              <w:tc>
                <w:tcPr>
                  <w:tcW w:w="293" w:type="pct"/>
                  <w:tcBorders>
                    <w:top w:val="single" w:sz="4" w:space="0" w:color="auto"/>
                    <w:left w:val="single" w:sz="4" w:space="0" w:color="auto"/>
                    <w:bottom w:val="single" w:sz="4" w:space="0" w:color="auto"/>
                    <w:right w:val="single" w:sz="4" w:space="0" w:color="auto"/>
                  </w:tcBorders>
                  <w:noWrap/>
                  <w:vAlign w:val="center"/>
                </w:tcPr>
                <w:p w14:paraId="377A00D8" w14:textId="77777777" w:rsidR="00CF6707" w:rsidRDefault="009259C2">
                  <w:pPr>
                    <w:jc w:val="center"/>
                    <w:rPr>
                      <w:rFonts w:eastAsiaTheme="minorEastAsia"/>
                      <w:b/>
                      <w:lang w:eastAsia="zh-CN"/>
                    </w:rPr>
                  </w:pPr>
                  <w:r>
                    <w:rPr>
                      <w:rFonts w:eastAsia="宋体"/>
                      <w:b/>
                      <w:color w:val="000000"/>
                      <w:lang w:eastAsia="zh-CN"/>
                    </w:rPr>
                    <w:t>1024</w:t>
                  </w:r>
                </w:p>
              </w:tc>
              <w:tc>
                <w:tcPr>
                  <w:tcW w:w="343" w:type="pct"/>
                  <w:tcBorders>
                    <w:top w:val="single" w:sz="4" w:space="0" w:color="auto"/>
                    <w:left w:val="single" w:sz="4" w:space="0" w:color="auto"/>
                    <w:bottom w:val="single" w:sz="4" w:space="0" w:color="auto"/>
                    <w:right w:val="single" w:sz="4" w:space="0" w:color="auto"/>
                  </w:tcBorders>
                  <w:noWrap/>
                  <w:vAlign w:val="center"/>
                </w:tcPr>
                <w:p w14:paraId="5E7F310A"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50892CEA"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98CF682" w14:textId="77777777" w:rsidR="00CF6707" w:rsidRDefault="009259C2">
                  <w:pPr>
                    <w:jc w:val="center"/>
                    <w:rPr>
                      <w:rFonts w:eastAsia="宋体"/>
                      <w:b/>
                      <w:color w:val="000000"/>
                      <w:lang w:eastAsia="zh-CN"/>
                    </w:rPr>
                  </w:pPr>
                  <w:r>
                    <w:rPr>
                      <w:rFonts w:eastAsia="宋体"/>
                      <w:b/>
                      <w:color w:val="000000"/>
                      <w:lang w:eastAsia="zh-CN"/>
                    </w:rPr>
                    <w:t>75</w:t>
                  </w:r>
                </w:p>
              </w:tc>
              <w:tc>
                <w:tcPr>
                  <w:tcW w:w="562" w:type="pct"/>
                  <w:tcBorders>
                    <w:top w:val="single" w:sz="4" w:space="0" w:color="auto"/>
                    <w:left w:val="single" w:sz="4" w:space="0" w:color="auto"/>
                    <w:bottom w:val="single" w:sz="4" w:space="0" w:color="auto"/>
                    <w:right w:val="single" w:sz="4" w:space="0" w:color="auto"/>
                  </w:tcBorders>
                  <w:noWrap/>
                </w:tcPr>
                <w:p w14:paraId="6FD9A979" w14:textId="77777777" w:rsidR="00CF6707" w:rsidRDefault="009259C2">
                  <w:pPr>
                    <w:jc w:val="center"/>
                    <w:rPr>
                      <w:rFonts w:eastAsia="宋体"/>
                      <w:b/>
                      <w:color w:val="000000"/>
                      <w:lang w:eastAsia="zh-CN"/>
                    </w:rPr>
                  </w:pPr>
                  <w:r>
                    <w:rPr>
                      <w:b/>
                    </w:rPr>
                    <w:t xml:space="preserve">0.47 </w:t>
                  </w:r>
                </w:p>
              </w:tc>
              <w:tc>
                <w:tcPr>
                  <w:tcW w:w="316" w:type="pct"/>
                  <w:tcBorders>
                    <w:top w:val="single" w:sz="4" w:space="0" w:color="auto"/>
                    <w:left w:val="single" w:sz="4" w:space="0" w:color="auto"/>
                    <w:bottom w:val="single" w:sz="4" w:space="0" w:color="auto"/>
                    <w:right w:val="single" w:sz="4" w:space="0" w:color="auto"/>
                  </w:tcBorders>
                  <w:noWrap/>
                  <w:vAlign w:val="center"/>
                </w:tcPr>
                <w:p w14:paraId="0C477568" w14:textId="77777777" w:rsidR="00CF6707" w:rsidRDefault="009259C2">
                  <w:pPr>
                    <w:jc w:val="center"/>
                    <w:rPr>
                      <w:rFonts w:eastAsia="宋体"/>
                      <w:b/>
                      <w:color w:val="000000"/>
                      <w:lang w:eastAsia="zh-CN"/>
                    </w:rPr>
                  </w:pPr>
                  <w:r>
                    <w:rPr>
                      <w:rFonts w:eastAsia="宋体"/>
                      <w:b/>
                      <w:color w:val="000000"/>
                      <w:lang w:eastAsia="zh-CN"/>
                    </w:rPr>
                    <w:t>25</w:t>
                  </w:r>
                </w:p>
              </w:tc>
              <w:tc>
                <w:tcPr>
                  <w:tcW w:w="582" w:type="pct"/>
                  <w:tcBorders>
                    <w:top w:val="single" w:sz="4" w:space="0" w:color="auto"/>
                    <w:left w:val="single" w:sz="4" w:space="0" w:color="auto"/>
                    <w:bottom w:val="single" w:sz="4" w:space="0" w:color="auto"/>
                    <w:right w:val="single" w:sz="4" w:space="0" w:color="auto"/>
                  </w:tcBorders>
                  <w:noWrap/>
                  <w:vAlign w:val="center"/>
                </w:tcPr>
                <w:p w14:paraId="2C6FC05E" w14:textId="77777777" w:rsidR="00CF6707" w:rsidRDefault="009259C2">
                  <w:pPr>
                    <w:jc w:val="center"/>
                    <w:rPr>
                      <w:rFonts w:eastAsia="宋体"/>
                      <w:b/>
                      <w:color w:val="000000"/>
                      <w:lang w:eastAsia="zh-CN"/>
                    </w:rPr>
                  </w:pPr>
                  <w:r>
                    <w:rPr>
                      <w:b/>
                      <w:color w:val="000000"/>
                    </w:rPr>
                    <w:t xml:space="preserve">0.07 </w:t>
                  </w:r>
                </w:p>
              </w:tc>
              <w:tc>
                <w:tcPr>
                  <w:tcW w:w="321" w:type="pct"/>
                  <w:tcBorders>
                    <w:top w:val="single" w:sz="4" w:space="0" w:color="auto"/>
                    <w:left w:val="single" w:sz="4" w:space="0" w:color="auto"/>
                    <w:bottom w:val="single" w:sz="4" w:space="0" w:color="auto"/>
                    <w:right w:val="single" w:sz="4" w:space="0" w:color="auto"/>
                  </w:tcBorders>
                  <w:noWrap/>
                  <w:vAlign w:val="center"/>
                </w:tcPr>
                <w:p w14:paraId="5633A8B8" w14:textId="77777777" w:rsidR="00CF6707" w:rsidRDefault="009259C2">
                  <w:pPr>
                    <w:jc w:val="center"/>
                    <w:rPr>
                      <w:rFonts w:eastAsia="宋体"/>
                      <w:b/>
                      <w:color w:val="000000"/>
                      <w:lang w:eastAsia="zh-CN"/>
                    </w:rPr>
                  </w:pPr>
                  <w:r>
                    <w:rPr>
                      <w:rFonts w:eastAsia="宋体"/>
                      <w:b/>
                      <w:color w:val="000000"/>
                      <w:lang w:eastAsia="zh-CN"/>
                    </w:rPr>
                    <w:t>13</w:t>
                  </w:r>
                </w:p>
              </w:tc>
              <w:tc>
                <w:tcPr>
                  <w:tcW w:w="582" w:type="pct"/>
                  <w:tcBorders>
                    <w:top w:val="single" w:sz="4" w:space="0" w:color="auto"/>
                    <w:left w:val="single" w:sz="4" w:space="0" w:color="auto"/>
                    <w:bottom w:val="single" w:sz="4" w:space="0" w:color="auto"/>
                    <w:right w:val="single" w:sz="4" w:space="0" w:color="auto"/>
                  </w:tcBorders>
                  <w:noWrap/>
                  <w:vAlign w:val="center"/>
                </w:tcPr>
                <w:p w14:paraId="16DC7B21" w14:textId="77777777" w:rsidR="00CF6707" w:rsidRDefault="009259C2">
                  <w:pPr>
                    <w:jc w:val="center"/>
                    <w:rPr>
                      <w:rFonts w:eastAsia="宋体"/>
                      <w:b/>
                      <w:color w:val="000000"/>
                      <w:lang w:eastAsia="zh-CN"/>
                    </w:rPr>
                  </w:pPr>
                  <w:r>
                    <w:rPr>
                      <w:b/>
                      <w:color w:val="000000"/>
                    </w:rPr>
                    <w:t xml:space="preserve">0.47 </w:t>
                  </w:r>
                </w:p>
              </w:tc>
              <w:tc>
                <w:tcPr>
                  <w:tcW w:w="319" w:type="pct"/>
                  <w:tcBorders>
                    <w:top w:val="single" w:sz="4" w:space="0" w:color="auto"/>
                    <w:left w:val="single" w:sz="4" w:space="0" w:color="auto"/>
                    <w:bottom w:val="single" w:sz="4" w:space="0" w:color="auto"/>
                    <w:right w:val="single" w:sz="4" w:space="0" w:color="auto"/>
                  </w:tcBorders>
                  <w:noWrap/>
                  <w:vAlign w:val="center"/>
                </w:tcPr>
                <w:p w14:paraId="236C6420" w14:textId="77777777" w:rsidR="00CF6707" w:rsidRDefault="009259C2">
                  <w:pPr>
                    <w:jc w:val="center"/>
                    <w:rPr>
                      <w:rFonts w:eastAsia="宋体"/>
                      <w:b/>
                      <w:color w:val="000000"/>
                      <w:lang w:eastAsia="zh-CN"/>
                    </w:rPr>
                  </w:pPr>
                  <w:r>
                    <w:rPr>
                      <w:rFonts w:eastAsia="宋体"/>
                      <w:b/>
                      <w:color w:val="000000"/>
                      <w:lang w:eastAsia="zh-CN"/>
                    </w:rPr>
                    <w:t>7</w:t>
                  </w:r>
                </w:p>
              </w:tc>
              <w:tc>
                <w:tcPr>
                  <w:tcW w:w="382" w:type="pct"/>
                  <w:tcBorders>
                    <w:top w:val="single" w:sz="4" w:space="0" w:color="auto"/>
                    <w:left w:val="single" w:sz="4" w:space="0" w:color="auto"/>
                    <w:bottom w:val="single" w:sz="4" w:space="0" w:color="auto"/>
                    <w:right w:val="single" w:sz="4" w:space="0" w:color="auto"/>
                  </w:tcBorders>
                  <w:noWrap/>
                  <w:vAlign w:val="center"/>
                </w:tcPr>
                <w:p w14:paraId="1049EFE0" w14:textId="77777777" w:rsidR="00CF6707" w:rsidRDefault="009259C2">
                  <w:pPr>
                    <w:jc w:val="center"/>
                    <w:rPr>
                      <w:rFonts w:eastAsia="宋体"/>
                      <w:b/>
                      <w:color w:val="000000"/>
                      <w:lang w:eastAsia="zh-CN"/>
                    </w:rPr>
                  </w:pPr>
                  <w:r>
                    <w:rPr>
                      <w:b/>
                      <w:color w:val="000000"/>
                    </w:rPr>
                    <w:t xml:space="preserve">0.67 </w:t>
                  </w:r>
                </w:p>
              </w:tc>
            </w:tr>
            <w:tr w:rsidR="00CF6707" w14:paraId="4612420A" w14:textId="77777777">
              <w:trPr>
                <w:trHeight w:val="280"/>
              </w:trPr>
              <w:tc>
                <w:tcPr>
                  <w:tcW w:w="5000" w:type="pct"/>
                  <w:gridSpan w:val="12"/>
                  <w:tcBorders>
                    <w:top w:val="single" w:sz="4" w:space="0" w:color="auto"/>
                    <w:left w:val="single" w:sz="4" w:space="0" w:color="auto"/>
                    <w:bottom w:val="single" w:sz="4" w:space="0" w:color="auto"/>
                    <w:right w:val="single" w:sz="4" w:space="0" w:color="auto"/>
                  </w:tcBorders>
                  <w:noWrap/>
                  <w:vAlign w:val="center"/>
                </w:tcPr>
                <w:p w14:paraId="0CAA544E" w14:textId="77777777" w:rsidR="00CF6707" w:rsidRDefault="009259C2">
                  <w:pPr>
                    <w:rPr>
                      <w:rFonts w:eastAsia="宋体"/>
                      <w:b/>
                      <w:color w:val="000000"/>
                      <w:lang w:eastAsia="zh-CN"/>
                    </w:rPr>
                  </w:pPr>
                  <w:r>
                    <w:rPr>
                      <w:rFonts w:eastAsia="宋体"/>
                      <w:b/>
                      <w:color w:val="000000"/>
                      <w:lang w:eastAsia="zh-CN"/>
                    </w:rPr>
                    <w:t>Note:</w:t>
                  </w:r>
                </w:p>
                <w:p w14:paraId="7D70F90B" w14:textId="77777777" w:rsidR="00CF6707" w:rsidRDefault="009259C2">
                  <w:pPr>
                    <w:pStyle w:val="aff4"/>
                    <w:widowControl/>
                    <w:numPr>
                      <w:ilvl w:val="0"/>
                      <w:numId w:val="45"/>
                    </w:numPr>
                    <w:ind w:firstLineChars="0"/>
                    <w:contextualSpacing/>
                    <w:jc w:val="left"/>
                    <w:rPr>
                      <w:rFonts w:eastAsiaTheme="minorEastAsia"/>
                      <w:b/>
                      <w:bCs/>
                      <w:sz w:val="24"/>
                      <w:szCs w:val="24"/>
                    </w:rPr>
                  </w:pPr>
                  <w:r>
                    <w:rPr>
                      <w:rFonts w:eastAsia="宋体"/>
                      <w:b/>
                      <w:bCs/>
                      <w:color w:val="000000"/>
                      <w:sz w:val="24"/>
                      <w:szCs w:val="24"/>
                    </w:rPr>
                    <w:t>The 16 CRC bits are attached on the TB if the TBS is longer than 24; otherwise, 6 CRC bits are attached.</w:t>
                  </w:r>
                </w:p>
                <w:p w14:paraId="720F0A7D" w14:textId="77777777" w:rsidR="00CF6707" w:rsidRDefault="009259C2">
                  <w:pPr>
                    <w:pStyle w:val="aff4"/>
                    <w:widowControl/>
                    <w:numPr>
                      <w:ilvl w:val="0"/>
                      <w:numId w:val="45"/>
                    </w:numPr>
                    <w:ind w:firstLineChars="0"/>
                    <w:contextualSpacing/>
                    <w:jc w:val="left"/>
                    <w:rPr>
                      <w:rFonts w:eastAsia="宋体"/>
                      <w:b/>
                      <w:color w:val="000000"/>
                      <w:sz w:val="24"/>
                      <w:szCs w:val="24"/>
                    </w:rPr>
                  </w:pPr>
                  <w:r>
                    <w:rPr>
                      <w:rFonts w:eastAsia="宋体"/>
                      <w:b/>
                      <w:bCs/>
                      <w:color w:val="000000"/>
                      <w:sz w:val="24"/>
                      <w:szCs w:val="24"/>
                    </w:rPr>
                    <w:t>It assumes that the Manchester coding is applied for the R2D.</w:t>
                  </w:r>
                </w:p>
              </w:tc>
            </w:tr>
          </w:tbl>
          <w:p w14:paraId="457C5160" w14:textId="77777777" w:rsidR="00CF6707" w:rsidRDefault="00CF6707">
            <w:pPr>
              <w:rPr>
                <w:rFonts w:eastAsia="宋体"/>
                <w:lang w:eastAsia="zh-CN" w:bidi="ar-SA"/>
              </w:rPr>
            </w:pPr>
          </w:p>
        </w:tc>
      </w:tr>
    </w:tbl>
    <w:p w14:paraId="42A5D6F0" w14:textId="77777777" w:rsidR="00CF6707" w:rsidRDefault="00CF6707">
      <w:pPr>
        <w:rPr>
          <w:rFonts w:eastAsiaTheme="minorEastAsia"/>
          <w:lang w:eastAsia="zh-CN" w:bidi="ar-SA"/>
        </w:rPr>
      </w:pPr>
    </w:p>
    <w:p w14:paraId="6F339F49"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2A729527" w14:textId="77777777" w:rsidR="00CF6707" w:rsidRDefault="009259C2">
      <w:pPr>
        <w:rPr>
          <w:rFonts w:eastAsiaTheme="minorEastAsia"/>
          <w:iCs/>
          <w:lang w:eastAsia="zh-CN"/>
        </w:rPr>
      </w:pPr>
      <w:r>
        <w:rPr>
          <w:iCs/>
          <w:lang w:eastAsia="zh-CN"/>
        </w:rPr>
        <w:t xml:space="preserve">D2R modulation has been agreed. Other proposals from companies discuss things e.g., D2R bandwidth/chip rate/data rate, TBS, MCS-like etc. which seems either better to be discussed in other agenda </w:t>
      </w:r>
      <w:proofErr w:type="gramStart"/>
      <w:r>
        <w:rPr>
          <w:iCs/>
          <w:lang w:eastAsia="zh-CN"/>
        </w:rPr>
        <w:t>e.g.</w:t>
      </w:r>
      <w:proofErr w:type="gramEnd"/>
      <w:r>
        <w:rPr>
          <w:iCs/>
          <w:lang w:eastAsia="zh-CN"/>
        </w:rPr>
        <w:t xml:space="preserve"> 9.4.2 or 9.4.4. FL will not pursue to discuss those in this meeting.</w:t>
      </w:r>
    </w:p>
    <w:p w14:paraId="08D0C6B9" w14:textId="77777777" w:rsidR="00CF6707" w:rsidRDefault="00CF6707">
      <w:pPr>
        <w:rPr>
          <w:rFonts w:eastAsiaTheme="minorEastAsia"/>
          <w:iCs/>
          <w:lang w:eastAsia="zh-CN"/>
        </w:rPr>
      </w:pPr>
    </w:p>
    <w:p w14:paraId="4C645A9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6BE1EA05" w14:textId="60A8A386" w:rsidR="00E1033A" w:rsidRDefault="00E1033A" w:rsidP="00E1033A">
      <w:pPr>
        <w:pStyle w:val="2"/>
        <w:jc w:val="both"/>
        <w:rPr>
          <w:rFonts w:ascii="Times New Roman" w:hAnsi="Times New Roman"/>
          <w:i w:val="0"/>
          <w:iCs w:val="0"/>
          <w:szCs w:val="24"/>
        </w:rPr>
      </w:pPr>
      <w:r w:rsidRPr="00E1033A">
        <w:rPr>
          <w:rFonts w:ascii="Times New Roman" w:hAnsi="Times New Roman" w:hint="eastAsia"/>
          <w:i w:val="0"/>
          <w:iCs w:val="0"/>
          <w:szCs w:val="24"/>
        </w:rPr>
        <w:t>Tuesday</w:t>
      </w:r>
      <w:r>
        <w:rPr>
          <w:rFonts w:ascii="Times New Roman" w:hAnsi="Times New Roman"/>
          <w:i w:val="0"/>
          <w:iCs w:val="0"/>
          <w:szCs w:val="24"/>
        </w:rPr>
        <w:t xml:space="preserve"> morning offline</w:t>
      </w:r>
    </w:p>
    <w:p w14:paraId="5A478176" w14:textId="77777777" w:rsidR="00492208" w:rsidRDefault="00492208" w:rsidP="0009046E">
      <w:pPr>
        <w:jc w:val="both"/>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043E76A5" w14:textId="77777777" w:rsidR="00492208" w:rsidRDefault="00492208" w:rsidP="00492208">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5A7B8F4D" w14:textId="6B5A4532" w:rsidR="00492208" w:rsidRDefault="00492208" w:rsidP="0009046E">
      <w:pPr>
        <w:jc w:val="both"/>
        <w:rPr>
          <w:rFonts w:eastAsia="等线"/>
          <w:b/>
          <w:i/>
          <w:lang w:val="en-GB"/>
        </w:rPr>
      </w:pPr>
    </w:p>
    <w:p w14:paraId="3A3C8167" w14:textId="42456A45" w:rsidR="005D377C" w:rsidRDefault="005D377C" w:rsidP="0009046E">
      <w:pPr>
        <w:jc w:val="both"/>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3E3D2249" w14:textId="77777777" w:rsidR="005D377C" w:rsidRDefault="005D377C" w:rsidP="005D377C">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A592A81" w14:textId="77777777" w:rsidR="005D377C" w:rsidRDefault="005D377C" w:rsidP="005D377C">
      <w:pPr>
        <w:pStyle w:val="0Maintext"/>
        <w:ind w:leftChars="100" w:left="240"/>
        <w:rPr>
          <w:sz w:val="24"/>
          <w:szCs w:val="24"/>
          <w:lang w:eastAsia="zh-CN"/>
        </w:rPr>
      </w:pPr>
      <w:r>
        <w:rPr>
          <w:sz w:val="24"/>
          <w:szCs w:val="24"/>
          <w:highlight w:val="green"/>
          <w:lang w:eastAsia="zh-CN"/>
        </w:rPr>
        <w:t>Agreement</w:t>
      </w:r>
    </w:p>
    <w:p w14:paraId="59C0647D" w14:textId="77777777" w:rsidR="005D377C" w:rsidRDefault="005D377C" w:rsidP="005D377C">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44DBF025"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4988206" w14:textId="77777777" w:rsidR="005D377C" w:rsidRDefault="005D377C" w:rsidP="005D377C">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29C0FE11"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BDF9C81" w14:textId="77777777" w:rsidR="005D377C" w:rsidRDefault="005D377C" w:rsidP="005D377C">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7C83E1E4"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A7DF0B8" w14:textId="77777777" w:rsidR="005D377C" w:rsidRDefault="005D377C" w:rsidP="005D377C">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7C88BDA6" w14:textId="77777777" w:rsidR="005D377C" w:rsidRDefault="005D377C" w:rsidP="005D377C">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4E07E58" w14:textId="38A125FF" w:rsidR="005D377C" w:rsidRDefault="005D377C" w:rsidP="005D377C">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02AD9BFB" w14:textId="6491EDAD" w:rsidR="005D377C" w:rsidRDefault="005D377C" w:rsidP="005D377C">
      <w:pPr>
        <w:numPr>
          <w:ilvl w:val="5"/>
          <w:numId w:val="16"/>
        </w:numPr>
        <w:jc w:val="both"/>
        <w:rPr>
          <w:rFonts w:eastAsiaTheme="minorEastAsia"/>
          <w:color w:val="0070C0"/>
          <w:highlight w:val="yellow"/>
          <w:lang w:eastAsia="zh-CN"/>
        </w:rPr>
      </w:pPr>
      <w:r w:rsidRPr="009B6755">
        <w:rPr>
          <w:rFonts w:eastAsiaTheme="minorEastAsia"/>
          <w:color w:val="0070C0"/>
          <w:highlight w:val="yellow"/>
          <w:lang w:eastAsia="zh-CN"/>
        </w:rPr>
        <w:t>Option A2: The last 2 out of M OOK chips at the end of the OFDM symbol are always ‘OFF’</w:t>
      </w:r>
    </w:p>
    <w:p w14:paraId="4D57F471" w14:textId="66D735FF"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L</w:t>
      </w:r>
      <w:r w:rsidRPr="009B6755">
        <w:rPr>
          <w:rFonts w:eastAsiaTheme="minorEastAsia"/>
          <w:color w:val="000000" w:themeColor="text1"/>
          <w:lang w:eastAsia="zh-CN"/>
        </w:rPr>
        <w:t>GE</w:t>
      </w:r>
      <w:r w:rsidR="00EF077C">
        <w:rPr>
          <w:rFonts w:eastAsiaTheme="minorEastAsia"/>
          <w:color w:val="000000" w:themeColor="text1"/>
          <w:lang w:eastAsia="zh-CN"/>
        </w:rPr>
        <w:t xml:space="preserve">, </w:t>
      </w:r>
      <w:proofErr w:type="spellStart"/>
      <w:r w:rsidR="00EF077C">
        <w:rPr>
          <w:rFonts w:eastAsiaTheme="minorEastAsia"/>
          <w:color w:val="000000" w:themeColor="text1"/>
          <w:lang w:eastAsia="zh-CN"/>
        </w:rPr>
        <w:t>Futurewei</w:t>
      </w:r>
      <w:proofErr w:type="spellEnd"/>
      <w:r w:rsidR="008700CB">
        <w:rPr>
          <w:rFonts w:eastAsiaTheme="minorEastAsia"/>
          <w:color w:val="000000" w:themeColor="text1"/>
          <w:lang w:eastAsia="zh-CN"/>
        </w:rPr>
        <w:t xml:space="preserve"> (also OK with A3)</w:t>
      </w:r>
      <w:r w:rsidR="00EF077C">
        <w:rPr>
          <w:rFonts w:eastAsiaTheme="minorEastAsia"/>
          <w:color w:val="000000" w:themeColor="text1"/>
          <w:lang w:eastAsia="zh-CN"/>
        </w:rPr>
        <w:t xml:space="preserve">, OPPO, </w:t>
      </w:r>
      <w:proofErr w:type="gramStart"/>
      <w:r w:rsidR="00EF077C">
        <w:rPr>
          <w:rFonts w:eastAsiaTheme="minorEastAsia"/>
          <w:color w:val="000000" w:themeColor="text1"/>
          <w:lang w:eastAsia="zh-CN"/>
        </w:rPr>
        <w:t>IDG(</w:t>
      </w:r>
      <w:proofErr w:type="gramEnd"/>
      <w:r w:rsidR="00EF077C">
        <w:rPr>
          <w:rFonts w:eastAsiaTheme="minorEastAsia"/>
          <w:color w:val="000000" w:themeColor="text1"/>
          <w:lang w:eastAsia="zh-CN"/>
        </w:rPr>
        <w:t>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w:t>
      </w:r>
      <w:r w:rsidR="00FE36C5">
        <w:rPr>
          <w:rFonts w:eastAsiaTheme="minorEastAsia"/>
          <w:color w:val="000000" w:themeColor="text1"/>
          <w:lang w:eastAsia="zh-CN"/>
        </w:rPr>
        <w:t>, vivo</w:t>
      </w:r>
    </w:p>
    <w:p w14:paraId="5945A0B5" w14:textId="76B82587" w:rsidR="005D377C" w:rsidRDefault="005D377C" w:rsidP="005D377C">
      <w:pPr>
        <w:numPr>
          <w:ilvl w:val="5"/>
          <w:numId w:val="16"/>
        </w:numPr>
        <w:jc w:val="both"/>
        <w:rPr>
          <w:rFonts w:eastAsiaTheme="minorEastAsia"/>
          <w:color w:val="0070C0"/>
          <w:lang w:eastAsia="zh-CN"/>
        </w:rPr>
      </w:pPr>
      <w:r>
        <w:rPr>
          <w:rFonts w:eastAsiaTheme="minorEastAsia"/>
          <w:color w:val="0070C0"/>
          <w:lang w:eastAsia="zh-CN"/>
        </w:rPr>
        <w:lastRenderedPageBreak/>
        <w:t>Option A3: The last 2 out of M OOK chips at the end of the OFDM symbol are always ‘ON’</w:t>
      </w:r>
    </w:p>
    <w:p w14:paraId="11849CE3" w14:textId="4A081FF0"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H</w:t>
      </w:r>
      <w:r w:rsidRPr="009B6755">
        <w:rPr>
          <w:rFonts w:eastAsiaTheme="minorEastAsia"/>
          <w:color w:val="000000" w:themeColor="text1"/>
          <w:lang w:eastAsia="zh-CN"/>
        </w:rPr>
        <w:t>uawei</w:t>
      </w:r>
      <w:r w:rsidR="00EF077C">
        <w:rPr>
          <w:rFonts w:eastAsiaTheme="minorEastAsia"/>
          <w:color w:val="000000" w:themeColor="text1"/>
          <w:lang w:eastAsia="zh-CN"/>
        </w:rPr>
        <w:t>, ZTE, Samsung (1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 </w:t>
      </w:r>
      <w:proofErr w:type="spellStart"/>
      <w:r w:rsidR="00EF077C">
        <w:rPr>
          <w:rFonts w:eastAsiaTheme="minorEastAsia"/>
          <w:color w:val="000000" w:themeColor="text1"/>
          <w:lang w:eastAsia="zh-CN"/>
        </w:rPr>
        <w:t>Spreadrum</w:t>
      </w:r>
      <w:proofErr w:type="spellEnd"/>
      <w:r w:rsidR="008B4B64">
        <w:rPr>
          <w:rFonts w:eastAsiaTheme="minorEastAsia"/>
          <w:color w:val="000000" w:themeColor="text1"/>
          <w:lang w:eastAsia="zh-CN"/>
        </w:rPr>
        <w:t>, Xiaomi, Nokia, NEC</w:t>
      </w:r>
    </w:p>
    <w:p w14:paraId="484F8F0A"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11D8448" w14:textId="77777777" w:rsidR="00492208" w:rsidRDefault="00492208" w:rsidP="0009046E">
      <w:pPr>
        <w:jc w:val="both"/>
        <w:rPr>
          <w:rFonts w:eastAsia="等线"/>
          <w:b/>
          <w:i/>
          <w:lang w:val="en-GB"/>
        </w:rPr>
      </w:pPr>
    </w:p>
    <w:p w14:paraId="7AABEDED" w14:textId="5B9CC37C" w:rsidR="00F04562" w:rsidRDefault="00F04562" w:rsidP="0009046E">
      <w:pPr>
        <w:jc w:val="both"/>
        <w:rPr>
          <w:rFonts w:eastAsiaTheme="minorEastAsia"/>
          <w:b/>
          <w:i/>
          <w:lang w:eastAsia="zh-CN"/>
        </w:rPr>
      </w:pPr>
      <w:r>
        <w:rPr>
          <w:rFonts w:eastAsiaTheme="minorEastAsia"/>
          <w:b/>
          <w:i/>
          <w:highlight w:val="yellow"/>
          <w:lang w:eastAsia="zh-CN"/>
        </w:rPr>
        <w:t>[Open][H] Proposal 4.2a-v</w:t>
      </w:r>
      <w:r w:rsidR="00672DC1">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30D3A4A5" w14:textId="77777777" w:rsidR="00F04562" w:rsidRDefault="00F04562" w:rsidP="00F0456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4260180C" w14:textId="77777777" w:rsidR="00F04562" w:rsidRDefault="00F04562" w:rsidP="00F0456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7B87507C" w14:textId="4C970AEF" w:rsidR="00F04562" w:rsidRPr="00027C34" w:rsidRDefault="00F04562" w:rsidP="00F04562">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w:t>
      </w:r>
      <w:r w:rsidR="00E849EA" w:rsidRPr="00027C34">
        <w:rPr>
          <w:rFonts w:eastAsiaTheme="minorEastAsia"/>
          <w:b/>
          <w:i/>
          <w:strike/>
          <w:kern w:val="32"/>
          <w:lang w:val="en-GB" w:eastAsia="zh-CN"/>
        </w:rPr>
        <w:t xml:space="preserve"> </w:t>
      </w:r>
      <w:r w:rsidR="002C43AB" w:rsidRPr="00027C34">
        <w:rPr>
          <w:rFonts w:eastAsiaTheme="minorEastAsia"/>
          <w:b/>
          <w:i/>
          <w:strike/>
          <w:color w:val="FF0000"/>
          <w:kern w:val="32"/>
          <w:lang w:val="en-GB" w:eastAsia="zh-CN"/>
        </w:rPr>
        <w:t>for CAP and PRDCH</w:t>
      </w:r>
      <w:r w:rsidR="002C43AB" w:rsidRPr="00027C34">
        <w:rPr>
          <w:rFonts w:eastAsiaTheme="minorEastAsia"/>
          <w:b/>
          <w:i/>
          <w:strike/>
          <w:kern w:val="32"/>
          <w:lang w:val="en-GB" w:eastAsia="zh-CN"/>
        </w:rPr>
        <w:t xml:space="preserve"> </w:t>
      </w:r>
      <w:r w:rsidR="00E849EA" w:rsidRPr="00027C34">
        <w:rPr>
          <w:rFonts w:eastAsiaTheme="minorEastAsia"/>
          <w:b/>
          <w:i/>
          <w:strike/>
          <w:color w:val="FF0000"/>
          <w:kern w:val="32"/>
          <w:lang w:val="en-GB" w:eastAsia="zh-CN"/>
        </w:rPr>
        <w:t xml:space="preserve">is replaced by </w:t>
      </w:r>
      <w:r w:rsidR="00F31FFC" w:rsidRPr="00027C34">
        <w:rPr>
          <w:rFonts w:eastAsiaTheme="minorEastAsia"/>
          <w:b/>
          <w:i/>
          <w:strike/>
          <w:color w:val="FF0000"/>
          <w:kern w:val="32"/>
          <w:lang w:val="en-GB" w:eastAsia="zh-CN"/>
        </w:rPr>
        <w:t>4 or 6</w:t>
      </w:r>
      <w:r w:rsidR="002C43AB" w:rsidRPr="00027C34">
        <w:rPr>
          <w:rFonts w:eastAsiaTheme="minorEastAsia"/>
          <w:b/>
          <w:i/>
          <w:strike/>
          <w:color w:val="FF0000"/>
          <w:kern w:val="32"/>
          <w:lang w:val="en-GB" w:eastAsia="zh-CN"/>
        </w:rPr>
        <w:t xml:space="preserve"> for SIP</w:t>
      </w:r>
      <w:r w:rsidR="002C43AB" w:rsidRPr="00027C34">
        <w:rPr>
          <w:rFonts w:eastAsiaTheme="minorEastAsia"/>
          <w:b/>
          <w:i/>
          <w:strike/>
          <w:kern w:val="32"/>
          <w:lang w:val="en-GB" w:eastAsia="zh-CN"/>
        </w:rPr>
        <w:t>.</w:t>
      </w:r>
      <w:r w:rsidRPr="00027C34">
        <w:rPr>
          <w:rFonts w:eastAsiaTheme="minorEastAsia"/>
          <w:b/>
          <w:i/>
          <w:strike/>
          <w:kern w:val="32"/>
          <w:lang w:val="en-GB" w:eastAsia="zh-CN"/>
        </w:rPr>
        <w:t xml:space="preserve">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598B6071" w14:textId="0ECDF6C7" w:rsidR="000A5082" w:rsidRPr="00027C34" w:rsidRDefault="00027C34" w:rsidP="00F04562">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000A5082" w:rsidRPr="00027C34">
        <w:rPr>
          <w:rFonts w:eastAsiaTheme="minorEastAsia" w:hint="eastAsia"/>
          <w:b/>
          <w:i/>
          <w:kern w:val="32"/>
          <w:highlight w:val="yellow"/>
          <w:lang w:val="en-GB" w:eastAsia="zh-CN"/>
        </w:rPr>
        <w:t>N</w:t>
      </w:r>
      <w:r w:rsidR="000A5082" w:rsidRPr="00027C34">
        <w:rPr>
          <w:rFonts w:eastAsiaTheme="minorEastAsia"/>
          <w:b/>
          <w:i/>
          <w:kern w:val="32"/>
          <w:highlight w:val="yellow"/>
          <w:lang w:val="en-GB" w:eastAsia="zh-CN"/>
        </w:rPr>
        <w:t>ote: the total length of M OOK chips is equal to 1/SCS</w:t>
      </w:r>
      <w:r w:rsidRPr="00027C34">
        <w:rPr>
          <w:rFonts w:eastAsiaTheme="minorEastAsia"/>
          <w:b/>
          <w:i/>
          <w:kern w:val="32"/>
          <w:highlight w:val="yellow"/>
          <w:lang w:val="en-GB" w:eastAsia="zh-CN"/>
        </w:rPr>
        <w:t>]</w:t>
      </w:r>
    </w:p>
    <w:p w14:paraId="3FE6699A" w14:textId="528C6389" w:rsidR="00492208" w:rsidRDefault="00492208">
      <w:pPr>
        <w:jc w:val="both"/>
        <w:rPr>
          <w:rFonts w:eastAsia="等线"/>
          <w:b/>
          <w:i/>
          <w:lang w:val="en-GB"/>
        </w:rPr>
      </w:pPr>
    </w:p>
    <w:p w14:paraId="6ED35310" w14:textId="3C2673EA" w:rsidR="00027C34" w:rsidRDefault="00027C34">
      <w:pPr>
        <w:jc w:val="both"/>
        <w:rPr>
          <w:rFonts w:eastAsia="等线"/>
          <w:b/>
          <w:i/>
          <w:lang w:val="en-GB"/>
        </w:rPr>
      </w:pPr>
    </w:p>
    <w:p w14:paraId="2A39AF73" w14:textId="020CA7A5" w:rsidR="00027C34" w:rsidRDefault="00027C34">
      <w:pPr>
        <w:jc w:val="both"/>
        <w:rPr>
          <w:rFonts w:eastAsia="等线"/>
          <w:b/>
          <w:i/>
          <w:lang w:val="en-GB"/>
        </w:rPr>
      </w:pPr>
    </w:p>
    <w:p w14:paraId="3A8828C1" w14:textId="77777777" w:rsidR="00027C34" w:rsidRDefault="00027C34" w:rsidP="0009046E">
      <w:pPr>
        <w:jc w:val="both"/>
        <w:rPr>
          <w:rFonts w:eastAsia="等线"/>
          <w:b/>
          <w:i/>
          <w:lang w:val="en-GB"/>
        </w:rPr>
      </w:pPr>
    </w:p>
    <w:p w14:paraId="3F719EC1" w14:textId="77777777" w:rsidR="003C2048" w:rsidRDefault="003C2048" w:rsidP="0009046E">
      <w:pPr>
        <w:jc w:val="both"/>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04E42B22" w14:textId="2B5BD78C" w:rsidR="003C2048" w:rsidRDefault="003C2048" w:rsidP="003C2048">
      <w:pPr>
        <w:jc w:val="both"/>
        <w:rPr>
          <w:rFonts w:eastAsiaTheme="minorEastAsia"/>
          <w:b/>
          <w:i/>
          <w:szCs w:val="20"/>
          <w:lang w:eastAsia="zh-CN"/>
        </w:rPr>
      </w:pPr>
      <w:r>
        <w:rPr>
          <w:rFonts w:eastAsiaTheme="minorEastAsia"/>
          <w:b/>
          <w:i/>
          <w:szCs w:val="20"/>
          <w:lang w:eastAsia="zh-CN"/>
        </w:rPr>
        <w:t xml:space="preserve">Proposal: RAN1 clarify that when padding is used, padding is present after </w:t>
      </w:r>
      <w:proofErr w:type="spellStart"/>
      <w:r>
        <w:rPr>
          <w:rFonts w:eastAsiaTheme="minorEastAsia"/>
          <w:b/>
          <w:i/>
          <w:szCs w:val="20"/>
          <w:lang w:eastAsia="zh-CN"/>
        </w:rPr>
        <w:t>postamble</w:t>
      </w:r>
      <w:proofErr w:type="spellEnd"/>
      <w:r>
        <w:rPr>
          <w:rFonts w:eastAsiaTheme="minorEastAsia"/>
          <w:b/>
          <w:i/>
          <w:szCs w:val="20"/>
          <w:lang w:eastAsia="zh-CN"/>
        </w:rPr>
        <w:t xml:space="preserve"> (if any).</w:t>
      </w:r>
    </w:p>
    <w:p w14:paraId="3826B16E" w14:textId="748FF9DE" w:rsidR="003C2048" w:rsidRDefault="00027C34">
      <w:pPr>
        <w:jc w:val="both"/>
        <w:rPr>
          <w:rFonts w:eastAsia="等线"/>
          <w:b/>
          <w:i/>
          <w:lang w:val="en-GB" w:eastAsia="zh-CN"/>
        </w:rPr>
      </w:pPr>
      <w:r>
        <w:rPr>
          <w:rFonts w:eastAsia="等线" w:hint="eastAsia"/>
          <w:b/>
          <w:i/>
          <w:lang w:val="en-GB" w:eastAsia="zh-CN"/>
        </w:rPr>
        <w:t>C</w:t>
      </w:r>
      <w:r>
        <w:rPr>
          <w:rFonts w:eastAsia="等线"/>
          <w:b/>
          <w:i/>
          <w:lang w:val="en-GB" w:eastAsia="zh-CN"/>
        </w:rPr>
        <w:t>MCC suggest a conclusion.</w:t>
      </w:r>
    </w:p>
    <w:p w14:paraId="7B81FB0D" w14:textId="44891231" w:rsidR="00027C34" w:rsidRDefault="00027C34">
      <w:pPr>
        <w:jc w:val="both"/>
        <w:rPr>
          <w:rFonts w:eastAsia="等线"/>
          <w:b/>
          <w:i/>
          <w:lang w:val="en-GB"/>
        </w:rPr>
      </w:pPr>
    </w:p>
    <w:p w14:paraId="598BAE00" w14:textId="5E9F2BC9" w:rsidR="00027C34" w:rsidRDefault="00027C34">
      <w:pPr>
        <w:jc w:val="both"/>
        <w:rPr>
          <w:rFonts w:eastAsia="等线"/>
          <w:b/>
          <w:i/>
          <w:lang w:val="en-GB"/>
        </w:rPr>
      </w:pPr>
    </w:p>
    <w:p w14:paraId="1B5FAC8B" w14:textId="406B00E6" w:rsidR="00027C34" w:rsidRDefault="00027C34">
      <w:pPr>
        <w:jc w:val="both"/>
        <w:rPr>
          <w:rFonts w:eastAsia="等线"/>
          <w:b/>
          <w:i/>
          <w:lang w:val="en-GB"/>
        </w:rPr>
      </w:pPr>
    </w:p>
    <w:p w14:paraId="640E5E6E" w14:textId="16498ADD" w:rsidR="00027C34" w:rsidRDefault="00027C34">
      <w:pPr>
        <w:jc w:val="both"/>
        <w:rPr>
          <w:rFonts w:eastAsia="等线"/>
          <w:b/>
          <w:i/>
          <w:lang w:val="en-GB"/>
        </w:rPr>
      </w:pPr>
    </w:p>
    <w:p w14:paraId="1E60FF27" w14:textId="77777777" w:rsidR="00027C34" w:rsidRDefault="00027C34" w:rsidP="0009046E">
      <w:pPr>
        <w:jc w:val="both"/>
        <w:rPr>
          <w:rFonts w:eastAsia="等线"/>
          <w:b/>
          <w:i/>
          <w:lang w:val="en-GB"/>
        </w:rPr>
      </w:pPr>
    </w:p>
    <w:p w14:paraId="5AFFB4E6" w14:textId="77777777" w:rsidR="00F4640A" w:rsidRDefault="00F4640A" w:rsidP="0009046E">
      <w:pPr>
        <w:jc w:val="both"/>
        <w:rPr>
          <w:rFonts w:eastAsiaTheme="minorEastAsia"/>
          <w:b/>
          <w:i/>
          <w:lang w:eastAsia="zh-CN"/>
        </w:rPr>
      </w:pPr>
      <w:r>
        <w:rPr>
          <w:rFonts w:eastAsiaTheme="minorEastAsia"/>
          <w:b/>
          <w:i/>
          <w:highlight w:val="yellow"/>
          <w:lang w:eastAsia="zh-CN"/>
        </w:rPr>
        <w:t>[Open][H] Proposal 5.2b-v1:</w:t>
      </w:r>
      <w:r>
        <w:rPr>
          <w:rFonts w:eastAsiaTheme="minorEastAsia"/>
          <w:b/>
          <w:i/>
          <w:lang w:eastAsia="zh-CN"/>
        </w:rPr>
        <w:t xml:space="preserve"> </w:t>
      </w:r>
    </w:p>
    <w:p w14:paraId="1ECBB7A5" w14:textId="77777777" w:rsidR="00F4640A" w:rsidRDefault="00F4640A" w:rsidP="00F4640A">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0850F17D" w14:textId="77777777" w:rsidR="00F4640A" w:rsidRDefault="00F4640A" w:rsidP="00F4640A">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44CF2E6"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370F14A8"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58984639"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64CAE6B3"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570153BE"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68F67D62"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5334FEE1" w14:textId="77777777" w:rsidR="00F4640A" w:rsidRDefault="00F4640A" w:rsidP="00F4640A">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3322D541"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A5BFE72"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1: All padding chips are OFF.</w:t>
      </w:r>
    </w:p>
    <w:p w14:paraId="163D4178"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2: All padding chips are ON.</w:t>
      </w:r>
    </w:p>
    <w:p w14:paraId="47055B34"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lastRenderedPageBreak/>
        <w:t>O</w:t>
      </w:r>
      <w:r>
        <w:rPr>
          <w:rFonts w:eastAsiaTheme="minorEastAsia"/>
          <w:b/>
          <w:i/>
          <w:color w:val="FF0000"/>
          <w:szCs w:val="20"/>
          <w:lang w:eastAsia="zh-CN"/>
        </w:rPr>
        <w:t xml:space="preserve">ption 3: </w:t>
      </w:r>
      <w:r w:rsidRPr="00B17587">
        <w:rPr>
          <w:rFonts w:eastAsiaTheme="minorEastAsia"/>
          <w:b/>
          <w:i/>
          <w:color w:val="FF0000"/>
          <w:szCs w:val="20"/>
          <w:highlight w:val="yellow"/>
          <w:lang w:eastAsia="zh-CN"/>
        </w:rPr>
        <w:t>The end chips of the last OFDM symbol including the padding content is [OFF, ON, ON] for M = 24, and [OFF ON] or [ON OFF] for M = 2, 6 and 12. The other chips of padding do not require specification.</w:t>
      </w:r>
    </w:p>
    <w:p w14:paraId="3388C617"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[Option 4: Zero-bit padding or one-bit padding before CRC attachment.]</w:t>
      </w:r>
    </w:p>
    <w:p w14:paraId="21241EEC" w14:textId="2BC099DE"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 xml:space="preserve">[Option 5: Zero-chip padding or </w:t>
      </w:r>
      <w:r w:rsidRPr="00933570">
        <w:rPr>
          <w:rFonts w:eastAsiaTheme="minorEastAsia"/>
          <w:b/>
          <w:i/>
          <w:strike/>
          <w:color w:val="FF0000"/>
          <w:szCs w:val="20"/>
          <w:highlight w:val="yellow"/>
          <w:lang w:eastAsia="zh-CN"/>
        </w:rPr>
        <w:t>alternation of zero-chip and one-chip padding</w:t>
      </w:r>
      <w:r w:rsidRPr="00933570">
        <w:rPr>
          <w:rFonts w:eastAsiaTheme="minorEastAsia"/>
          <w:b/>
          <w:i/>
          <w:strike/>
          <w:color w:val="FF0000"/>
          <w:szCs w:val="20"/>
          <w:lang w:eastAsia="zh-CN"/>
        </w:rPr>
        <w:t xml:space="preserve"> after CRC attachment.]</w:t>
      </w:r>
    </w:p>
    <w:p w14:paraId="16DBA9C0" w14:textId="4D0B32C8" w:rsidR="00B17587" w:rsidRDefault="00B17587" w:rsidP="00F4640A">
      <w:pPr>
        <w:numPr>
          <w:ilvl w:val="2"/>
          <w:numId w:val="16"/>
        </w:numPr>
        <w:jc w:val="both"/>
        <w:rPr>
          <w:rFonts w:eastAsiaTheme="minorEastAsia"/>
          <w:b/>
          <w:i/>
          <w:color w:val="FF0000"/>
          <w:szCs w:val="20"/>
          <w:lang w:eastAsia="zh-CN"/>
        </w:rPr>
      </w:pPr>
      <w:r>
        <w:rPr>
          <w:rFonts w:eastAsiaTheme="minorEastAsia"/>
          <w:b/>
          <w:i/>
          <w:color w:val="FF0000"/>
          <w:szCs w:val="20"/>
          <w:highlight w:val="yellow"/>
          <w:lang w:eastAsia="zh-CN"/>
        </w:rPr>
        <w:t xml:space="preserve">Option </w:t>
      </w:r>
      <w:r w:rsidR="00933570">
        <w:rPr>
          <w:rFonts w:eastAsiaTheme="minorEastAsia"/>
          <w:b/>
          <w:i/>
          <w:color w:val="FF0000"/>
          <w:szCs w:val="20"/>
          <w:highlight w:val="yellow"/>
          <w:lang w:eastAsia="zh-CN"/>
        </w:rPr>
        <w:t>6</w:t>
      </w:r>
      <w:r>
        <w:rPr>
          <w:rFonts w:eastAsiaTheme="minorEastAsia"/>
          <w:b/>
          <w:i/>
          <w:color w:val="FF0000"/>
          <w:szCs w:val="20"/>
          <w:highlight w:val="yellow"/>
          <w:lang w:eastAsia="zh-CN"/>
        </w:rPr>
        <w:t>: A</w:t>
      </w:r>
      <w:r w:rsidRPr="00B17587">
        <w:rPr>
          <w:rFonts w:eastAsiaTheme="minorEastAsia"/>
          <w:b/>
          <w:i/>
          <w:color w:val="FF0000"/>
          <w:szCs w:val="20"/>
          <w:highlight w:val="yellow"/>
          <w:lang w:eastAsia="zh-CN"/>
        </w:rPr>
        <w:t>lternation of zero-chip and one-chip padding</w:t>
      </w:r>
    </w:p>
    <w:p w14:paraId="01C310EA" w14:textId="77777777" w:rsidR="00F4640A" w:rsidRDefault="00F4640A" w:rsidP="00F4640A">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36C97EE" w14:textId="77777777" w:rsidR="00F4640A" w:rsidRDefault="00F4640A" w:rsidP="00F4640A">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680D64C5" w14:textId="77777777" w:rsidR="00F4640A" w:rsidRDefault="00F4640A" w:rsidP="00F4640A">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172BAB59" w14:textId="04C5FB6F" w:rsidR="00F4640A" w:rsidRDefault="00F4640A" w:rsidP="0009046E">
      <w:pPr>
        <w:jc w:val="both"/>
        <w:rPr>
          <w:rFonts w:eastAsia="等线"/>
          <w:b/>
          <w:i/>
          <w:lang w:val="en-GB"/>
        </w:rPr>
      </w:pPr>
    </w:p>
    <w:p w14:paraId="0018484B" w14:textId="77777777" w:rsidR="004C4517" w:rsidRDefault="004C4517" w:rsidP="0009046E">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3E9A125A" w14:textId="77777777" w:rsidR="004C4517" w:rsidRDefault="004C4517" w:rsidP="004C4517">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36B6B49" w14:textId="22FA9CD5" w:rsidR="00F4640A" w:rsidRDefault="00F4640A">
      <w:pPr>
        <w:jc w:val="both"/>
        <w:rPr>
          <w:rFonts w:eastAsia="等线"/>
          <w:b/>
          <w:i/>
          <w:lang w:val="en-GB"/>
        </w:rPr>
      </w:pPr>
    </w:p>
    <w:p w14:paraId="01F37C3E" w14:textId="697F0C63" w:rsidR="00F5046C" w:rsidRDefault="00F5046C" w:rsidP="00F5046C">
      <w:pPr>
        <w:pStyle w:val="2"/>
        <w:jc w:val="both"/>
        <w:rPr>
          <w:rFonts w:ascii="Times New Roman" w:hAnsi="Times New Roman"/>
          <w:i w:val="0"/>
          <w:iCs w:val="0"/>
          <w:szCs w:val="24"/>
        </w:rPr>
      </w:pPr>
      <w:r w:rsidRPr="00E1033A">
        <w:rPr>
          <w:rFonts w:ascii="Times New Roman" w:hAnsi="Times New Roman" w:hint="eastAsia"/>
          <w:i w:val="0"/>
          <w:iCs w:val="0"/>
          <w:szCs w:val="24"/>
        </w:rPr>
        <w:t>Tuesday</w:t>
      </w:r>
      <w:r>
        <w:rPr>
          <w:rFonts w:ascii="Times New Roman" w:hAnsi="Times New Roman"/>
          <w:i w:val="0"/>
          <w:iCs w:val="0"/>
          <w:szCs w:val="24"/>
        </w:rPr>
        <w:t xml:space="preserve"> morning online</w:t>
      </w:r>
    </w:p>
    <w:p w14:paraId="49BBDD4F" w14:textId="77777777" w:rsidR="00467205" w:rsidRDefault="00467205" w:rsidP="006B6DDA">
      <w:pPr>
        <w:jc w:val="both"/>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4725FC3C" w14:textId="69CC975F" w:rsidR="00467205" w:rsidRDefault="00467205" w:rsidP="00467205">
      <w:pPr>
        <w:rPr>
          <w:rFonts w:eastAsiaTheme="minorEastAsia"/>
          <w:b/>
          <w:i/>
          <w:szCs w:val="20"/>
          <w:lang w:eastAsia="zh-CN"/>
        </w:rPr>
      </w:pPr>
      <w:r>
        <w:rPr>
          <w:rFonts w:eastAsiaTheme="minorEastAsia"/>
          <w:b/>
          <w:i/>
          <w:szCs w:val="20"/>
          <w:lang w:eastAsia="zh-CN"/>
        </w:rPr>
        <w:t xml:space="preserve">Proposal: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035F5D71" w14:textId="7C906527" w:rsidR="00F5046C" w:rsidRDefault="00F5046C">
      <w:pPr>
        <w:jc w:val="both"/>
        <w:rPr>
          <w:rFonts w:eastAsia="等线"/>
          <w:b/>
          <w:i/>
          <w:lang w:val="en-GB"/>
        </w:rPr>
      </w:pPr>
    </w:p>
    <w:p w14:paraId="2512C881" w14:textId="77777777" w:rsidR="008D1C9A" w:rsidRDefault="008D1C9A" w:rsidP="006B6DDA">
      <w:pPr>
        <w:jc w:val="both"/>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5CA2B163" w14:textId="77777777" w:rsidR="008D1C9A" w:rsidRDefault="008D1C9A" w:rsidP="008D1C9A">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687C0977" w14:textId="77777777" w:rsidR="008D1C9A" w:rsidRDefault="008D1C9A" w:rsidP="008D1C9A">
      <w:pPr>
        <w:pStyle w:val="0Maintext"/>
        <w:ind w:leftChars="100" w:left="240"/>
        <w:rPr>
          <w:sz w:val="24"/>
          <w:szCs w:val="24"/>
          <w:lang w:eastAsia="zh-CN"/>
        </w:rPr>
      </w:pPr>
      <w:r>
        <w:rPr>
          <w:sz w:val="24"/>
          <w:szCs w:val="24"/>
          <w:highlight w:val="green"/>
          <w:lang w:eastAsia="zh-CN"/>
        </w:rPr>
        <w:t>Agreement</w:t>
      </w:r>
    </w:p>
    <w:p w14:paraId="798406A6" w14:textId="77777777" w:rsidR="008D1C9A" w:rsidRDefault="008D1C9A" w:rsidP="008D1C9A">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59000823"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&lt;= 12</w:t>
      </w:r>
    </w:p>
    <w:p w14:paraId="71450E0A" w14:textId="77777777" w:rsidR="008D1C9A" w:rsidRDefault="008D1C9A" w:rsidP="008D1C9A">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013881FC"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FDF46D5" w14:textId="77777777" w:rsidR="008D1C9A" w:rsidRDefault="008D1C9A" w:rsidP="008D1C9A">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63AD529D"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0B47325F" w14:textId="77777777" w:rsidR="008D1C9A" w:rsidRDefault="008D1C9A" w:rsidP="008D1C9A">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4564181D" w14:textId="77777777" w:rsidR="008D1C9A" w:rsidRDefault="008D1C9A" w:rsidP="008D1C9A">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BFDF3D1" w14:textId="77777777" w:rsidR="008D1C9A" w:rsidRDefault="008D1C9A" w:rsidP="008D1C9A">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487F6640" w14:textId="77777777" w:rsidR="008D1C9A" w:rsidRPr="008D1C9A" w:rsidRDefault="008D1C9A" w:rsidP="008D1C9A">
      <w:pPr>
        <w:numPr>
          <w:ilvl w:val="5"/>
          <w:numId w:val="16"/>
        </w:numPr>
        <w:jc w:val="both"/>
        <w:rPr>
          <w:rFonts w:eastAsiaTheme="minorEastAsia"/>
          <w:color w:val="0070C0"/>
          <w:lang w:eastAsia="zh-CN"/>
        </w:rPr>
      </w:pPr>
      <w:r w:rsidRPr="008D1C9A">
        <w:rPr>
          <w:rFonts w:eastAsiaTheme="minorEastAsia"/>
          <w:color w:val="0070C0"/>
          <w:lang w:eastAsia="zh-CN"/>
        </w:rPr>
        <w:t>Option A2: The last 2 out of M OOK chips at the end of the OFDM symbol are always ‘OFF’</w:t>
      </w:r>
    </w:p>
    <w:p w14:paraId="5DED4906" w14:textId="77777777" w:rsidR="008D1C9A" w:rsidRDefault="008D1C9A" w:rsidP="008D1C9A">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5F215E17"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4A8596B5" w14:textId="5B5A11AD" w:rsidR="00F5046C" w:rsidRDefault="00F5046C">
      <w:pPr>
        <w:jc w:val="both"/>
        <w:rPr>
          <w:rFonts w:eastAsia="等线"/>
          <w:b/>
          <w:i/>
          <w:lang w:val="en-GB"/>
        </w:rPr>
      </w:pPr>
    </w:p>
    <w:p w14:paraId="1EA8D1FA" w14:textId="454BBAA2" w:rsidR="00F81FDB" w:rsidRPr="00740485" w:rsidRDefault="00F81FDB" w:rsidP="006B6DDA">
      <w:pPr>
        <w:jc w:val="both"/>
        <w:rPr>
          <w:rFonts w:eastAsiaTheme="minorEastAsia"/>
          <w:b/>
          <w:i/>
          <w:highlight w:val="cyan"/>
          <w:lang w:eastAsia="zh-CN"/>
        </w:rPr>
      </w:pPr>
      <w:r w:rsidRPr="00740485">
        <w:rPr>
          <w:rFonts w:eastAsiaTheme="minorEastAsia"/>
          <w:b/>
          <w:i/>
          <w:highlight w:val="cyan"/>
          <w:lang w:eastAsia="zh-CN"/>
        </w:rPr>
        <w:t>[Open][H] Proposal 4.2a-v</w:t>
      </w:r>
      <w:r w:rsidR="002C5C36" w:rsidRPr="00740485">
        <w:rPr>
          <w:rFonts w:eastAsiaTheme="minorEastAsia"/>
          <w:b/>
          <w:i/>
          <w:highlight w:val="cyan"/>
          <w:lang w:eastAsia="zh-CN"/>
        </w:rPr>
        <w:t>2</w:t>
      </w:r>
      <w:r w:rsidRPr="00740485">
        <w:rPr>
          <w:rFonts w:eastAsiaTheme="minorEastAsia"/>
          <w:b/>
          <w:i/>
          <w:highlight w:val="cyan"/>
          <w:lang w:eastAsia="zh-CN"/>
        </w:rPr>
        <w:t xml:space="preserve">: </w:t>
      </w:r>
    </w:p>
    <w:p w14:paraId="4D8C31AC" w14:textId="77777777" w:rsidR="00F81FDB" w:rsidRPr="008F18EF" w:rsidRDefault="00F81FDB" w:rsidP="00F81FDB">
      <w:pPr>
        <w:rPr>
          <w:rFonts w:eastAsiaTheme="minorEastAsia"/>
          <w:b/>
          <w:i/>
          <w:szCs w:val="20"/>
          <w:lang w:eastAsia="zh-CN"/>
        </w:rPr>
      </w:pPr>
      <w:r w:rsidRPr="008F18EF">
        <w:rPr>
          <w:rFonts w:eastAsiaTheme="minorEastAsia"/>
          <w:b/>
          <w:i/>
          <w:szCs w:val="20"/>
          <w:lang w:eastAsia="zh-CN"/>
        </w:rPr>
        <w:t>Proposal: For R2D chip duration, for CP handling retains sub-carrier orthogonality, the length of a R2D chip duration (denoted as ‘C’) in one OFDM symbol is defined as:</w:t>
      </w:r>
    </w:p>
    <w:p w14:paraId="165A62C3" w14:textId="77777777" w:rsidR="00F81FDB" w:rsidRPr="008F18EF" w:rsidRDefault="00F81FDB" w:rsidP="00F81FDB">
      <w:pPr>
        <w:numPr>
          <w:ilvl w:val="0"/>
          <w:numId w:val="16"/>
        </w:numPr>
        <w:jc w:val="both"/>
        <w:rPr>
          <w:rFonts w:eastAsiaTheme="minorEastAsia"/>
          <w:b/>
          <w:i/>
          <w:kern w:val="32"/>
          <w:lang w:val="en-GB" w:eastAsia="zh-CN"/>
        </w:rPr>
      </w:pPr>
      <w:r w:rsidRPr="008F18EF">
        <w:rPr>
          <w:rFonts w:eastAsiaTheme="minorEastAsia"/>
          <w:b/>
          <w:i/>
          <w:kern w:val="32"/>
          <w:lang w:val="en-GB" w:eastAsia="zh-CN"/>
        </w:rPr>
        <w:t>C = 1/(SCS*M)</w:t>
      </w:r>
    </w:p>
    <w:p w14:paraId="248B8D10" w14:textId="77777777" w:rsidR="00F81FDB" w:rsidRPr="00027C34" w:rsidRDefault="00F81FDB" w:rsidP="00F81FDB">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lastRenderedPageBreak/>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 </w:t>
      </w:r>
      <w:r w:rsidRPr="00027C34">
        <w:rPr>
          <w:rFonts w:eastAsiaTheme="minorEastAsia"/>
          <w:b/>
          <w:i/>
          <w:strike/>
          <w:color w:val="FF0000"/>
          <w:kern w:val="32"/>
          <w:lang w:val="en-GB" w:eastAsia="zh-CN"/>
        </w:rPr>
        <w:t>for CAP and PRDCH</w:t>
      </w:r>
      <w:r w:rsidRPr="00027C34">
        <w:rPr>
          <w:rFonts w:eastAsiaTheme="minorEastAsia"/>
          <w:b/>
          <w:i/>
          <w:strike/>
          <w:kern w:val="32"/>
          <w:lang w:val="en-GB" w:eastAsia="zh-CN"/>
        </w:rPr>
        <w:t xml:space="preserve"> </w:t>
      </w:r>
      <w:r w:rsidRPr="00027C34">
        <w:rPr>
          <w:rFonts w:eastAsiaTheme="minorEastAsia"/>
          <w:b/>
          <w:i/>
          <w:strike/>
          <w:color w:val="FF0000"/>
          <w:kern w:val="32"/>
          <w:lang w:val="en-GB" w:eastAsia="zh-CN"/>
        </w:rPr>
        <w:t>is replaced by 4 or 6 for SIP</w:t>
      </w:r>
      <w:r w:rsidRPr="00027C34">
        <w:rPr>
          <w:rFonts w:eastAsiaTheme="minorEastAsia"/>
          <w:b/>
          <w:i/>
          <w:strike/>
          <w:kern w:val="32"/>
          <w:lang w:val="en-GB" w:eastAsia="zh-CN"/>
        </w:rPr>
        <w:t>.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18AF5776" w14:textId="77777777" w:rsidR="00F81FDB" w:rsidRPr="00027C34" w:rsidRDefault="00F81FDB" w:rsidP="00F81FDB">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Pr="00027C34">
        <w:rPr>
          <w:rFonts w:eastAsiaTheme="minorEastAsia" w:hint="eastAsia"/>
          <w:b/>
          <w:i/>
          <w:kern w:val="32"/>
          <w:highlight w:val="yellow"/>
          <w:lang w:val="en-GB" w:eastAsia="zh-CN"/>
        </w:rPr>
        <w:t>N</w:t>
      </w:r>
      <w:r w:rsidRPr="00027C34">
        <w:rPr>
          <w:rFonts w:eastAsiaTheme="minorEastAsia"/>
          <w:b/>
          <w:i/>
          <w:kern w:val="32"/>
          <w:highlight w:val="yellow"/>
          <w:lang w:val="en-GB" w:eastAsia="zh-CN"/>
        </w:rPr>
        <w:t>ote: the total length of M OOK chips is equal to 1/SCS]</w:t>
      </w:r>
    </w:p>
    <w:p w14:paraId="29650F90" w14:textId="5CBADDFA" w:rsidR="008D1C9A" w:rsidRPr="00F81FDB" w:rsidRDefault="008D1C9A">
      <w:pPr>
        <w:jc w:val="both"/>
        <w:rPr>
          <w:rFonts w:eastAsia="等线"/>
          <w:b/>
          <w:i/>
          <w:lang w:val="en-GB"/>
        </w:rPr>
      </w:pPr>
    </w:p>
    <w:p w14:paraId="00C6966A" w14:textId="77777777" w:rsidR="00CE32E6" w:rsidRDefault="00CE32E6" w:rsidP="006B6DDA">
      <w:pPr>
        <w:jc w:val="both"/>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5D850333" w14:textId="5D5F6E76" w:rsidR="00CE32E6" w:rsidRDefault="003B7395" w:rsidP="00CE32E6">
      <w:pPr>
        <w:jc w:val="both"/>
        <w:rPr>
          <w:rFonts w:eastAsiaTheme="minorEastAsia"/>
          <w:b/>
          <w:i/>
          <w:szCs w:val="20"/>
          <w:lang w:eastAsia="zh-CN"/>
        </w:rPr>
      </w:pPr>
      <w:r>
        <w:rPr>
          <w:rFonts w:eastAsiaTheme="minorEastAsia"/>
          <w:b/>
          <w:i/>
          <w:szCs w:val="20"/>
          <w:lang w:eastAsia="zh-CN"/>
        </w:rPr>
        <w:t>Proposal</w:t>
      </w:r>
      <w:r w:rsidR="00CE32E6">
        <w:rPr>
          <w:rFonts w:eastAsiaTheme="minorEastAsia"/>
          <w:b/>
          <w:i/>
          <w:szCs w:val="20"/>
          <w:lang w:eastAsia="zh-CN"/>
        </w:rPr>
        <w:t xml:space="preserve">: RAN1 clarify that when padding is used, padding is present after </w:t>
      </w:r>
      <w:proofErr w:type="spellStart"/>
      <w:r w:rsidR="00CE32E6">
        <w:rPr>
          <w:rFonts w:eastAsiaTheme="minorEastAsia"/>
          <w:b/>
          <w:i/>
          <w:szCs w:val="20"/>
          <w:lang w:eastAsia="zh-CN"/>
        </w:rPr>
        <w:t>postamble</w:t>
      </w:r>
      <w:proofErr w:type="spellEnd"/>
      <w:r w:rsidR="00CE32E6">
        <w:rPr>
          <w:rFonts w:eastAsiaTheme="minorEastAsia"/>
          <w:b/>
          <w:i/>
          <w:szCs w:val="20"/>
          <w:lang w:eastAsia="zh-CN"/>
        </w:rPr>
        <w:t xml:space="preserve"> (if any).</w:t>
      </w:r>
    </w:p>
    <w:p w14:paraId="07E2B0E4" w14:textId="5145ACE2" w:rsidR="00F81FDB" w:rsidRDefault="00F81FDB">
      <w:pPr>
        <w:jc w:val="both"/>
        <w:rPr>
          <w:rFonts w:eastAsia="等线"/>
          <w:b/>
          <w:i/>
          <w:lang w:val="en-GB"/>
        </w:rPr>
      </w:pPr>
    </w:p>
    <w:p w14:paraId="362C10C5" w14:textId="114878FD" w:rsidR="00C7290C" w:rsidRDefault="00C7290C" w:rsidP="006B6DDA">
      <w:pPr>
        <w:jc w:val="both"/>
        <w:rPr>
          <w:rFonts w:eastAsiaTheme="minorEastAsia"/>
          <w:b/>
          <w:i/>
          <w:lang w:eastAsia="zh-CN"/>
        </w:rPr>
      </w:pPr>
      <w:r>
        <w:rPr>
          <w:rFonts w:eastAsiaTheme="minorEastAsia"/>
          <w:b/>
          <w:i/>
          <w:highlight w:val="yellow"/>
          <w:lang w:eastAsia="zh-CN"/>
        </w:rPr>
        <w:t>[Open][H] Proposal 5.2b-v2:</w:t>
      </w:r>
      <w:r>
        <w:rPr>
          <w:rFonts w:eastAsiaTheme="minorEastAsia"/>
          <w:b/>
          <w:i/>
          <w:lang w:eastAsia="zh-CN"/>
        </w:rPr>
        <w:t xml:space="preserve"> </w:t>
      </w:r>
    </w:p>
    <w:p w14:paraId="538C243E" w14:textId="77777777" w:rsidR="00C7290C" w:rsidRDefault="00C7290C" w:rsidP="00C7290C">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42572DB9" w14:textId="77777777" w:rsidR="00C7290C" w:rsidRDefault="00C7290C" w:rsidP="00C7290C">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581EBD3"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0440BA6C"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423C80A0"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261F473A"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18FC5264"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22F18366"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64A94F5" w14:textId="77777777" w:rsidR="00C7290C" w:rsidRDefault="00C7290C" w:rsidP="00C7290C">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164137A0"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78274BD"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hint="eastAsia"/>
          <w:b/>
          <w:i/>
          <w:color w:val="FF0000"/>
          <w:szCs w:val="20"/>
          <w:lang w:eastAsia="zh-CN"/>
        </w:rPr>
        <w:t>O</w:t>
      </w:r>
      <w:r w:rsidRPr="00C7290C">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1FBF151A"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b/>
          <w:i/>
          <w:color w:val="FF0000"/>
          <w:szCs w:val="20"/>
          <w:lang w:eastAsia="zh-CN"/>
        </w:rPr>
        <w:t>Option 6: Alternation of zero-chip and one-chip padding</w:t>
      </w:r>
    </w:p>
    <w:p w14:paraId="00995B1E" w14:textId="77777777" w:rsidR="00C7290C" w:rsidRDefault="00C7290C" w:rsidP="00C7290C">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16494B1E" w14:textId="77777777" w:rsidR="00C7290C" w:rsidRDefault="00C7290C" w:rsidP="00C7290C">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14D380BD" w14:textId="77777777" w:rsidR="00C7290C" w:rsidRDefault="00C7290C" w:rsidP="00C7290C">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7906465F" w14:textId="169E72EC" w:rsidR="00CE32E6" w:rsidRDefault="00CE32E6">
      <w:pPr>
        <w:jc w:val="both"/>
        <w:rPr>
          <w:rFonts w:eastAsia="等线"/>
          <w:b/>
          <w:i/>
          <w:lang w:val="en-GB"/>
        </w:rPr>
      </w:pPr>
    </w:p>
    <w:p w14:paraId="69ADEC42" w14:textId="77777777" w:rsidR="00DB2AF6" w:rsidRDefault="00DB2AF6" w:rsidP="006B6DDA">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504DA01A" w14:textId="77777777" w:rsidR="00DB2AF6" w:rsidRDefault="00DB2AF6" w:rsidP="00DB2AF6">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7AB822D" w14:textId="370D6E94" w:rsidR="00DB2AF6" w:rsidRDefault="00DB2AF6">
      <w:pPr>
        <w:jc w:val="both"/>
        <w:rPr>
          <w:rFonts w:eastAsia="等线"/>
          <w:b/>
          <w:i/>
          <w:lang w:val="en-GB"/>
        </w:rPr>
      </w:pPr>
    </w:p>
    <w:p w14:paraId="5F7DD6EB" w14:textId="5ADB49AD" w:rsidR="00E91ED3" w:rsidRDefault="00E91ED3" w:rsidP="00E91ED3">
      <w:pPr>
        <w:pStyle w:val="2"/>
        <w:jc w:val="both"/>
        <w:rPr>
          <w:rFonts w:ascii="Times New Roman" w:hAnsi="Times New Roman"/>
          <w:i w:val="0"/>
          <w:iCs w:val="0"/>
          <w:szCs w:val="24"/>
        </w:rPr>
      </w:pPr>
      <w:r w:rsidRPr="00E91ED3">
        <w:rPr>
          <w:rFonts w:ascii="Times New Roman" w:hAnsi="Times New Roman" w:hint="eastAsia"/>
          <w:i w:val="0"/>
          <w:iCs w:val="0"/>
          <w:szCs w:val="24"/>
        </w:rPr>
        <w:t>Wednesday</w:t>
      </w:r>
      <w:r>
        <w:rPr>
          <w:rFonts w:ascii="Times New Roman" w:hAnsi="Times New Roman"/>
          <w:i w:val="0"/>
          <w:iCs w:val="0"/>
          <w:szCs w:val="24"/>
        </w:rPr>
        <w:t xml:space="preserve"> morning online</w:t>
      </w:r>
    </w:p>
    <w:p w14:paraId="58B67519" w14:textId="77777777" w:rsidR="006B29F0" w:rsidRDefault="006B29F0" w:rsidP="0060161D">
      <w:pPr>
        <w:jc w:val="both"/>
        <w:rPr>
          <w:rFonts w:eastAsiaTheme="minorEastAsia"/>
          <w:b/>
          <w:i/>
          <w:lang w:eastAsia="zh-CN"/>
        </w:rPr>
      </w:pPr>
      <w:r>
        <w:rPr>
          <w:rFonts w:eastAsiaTheme="minorEastAsia"/>
          <w:b/>
          <w:i/>
          <w:highlight w:val="yellow"/>
          <w:lang w:eastAsia="zh-CN"/>
        </w:rPr>
        <w:t>[Open][H] Proposal 5.2b-v3:</w:t>
      </w:r>
      <w:r>
        <w:rPr>
          <w:rFonts w:eastAsiaTheme="minorEastAsia"/>
          <w:b/>
          <w:i/>
          <w:lang w:eastAsia="zh-CN"/>
        </w:rPr>
        <w:t xml:space="preserve"> </w:t>
      </w:r>
    </w:p>
    <w:p w14:paraId="6AB72801" w14:textId="77777777" w:rsidR="006B29F0" w:rsidRDefault="006B29F0" w:rsidP="006B29F0">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0F86AC19"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t>The content of padding is up to reader implementation and transparent to device.</w:t>
      </w:r>
    </w:p>
    <w:p w14:paraId="3C84E69E"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t>T</w:t>
      </w:r>
      <w:r w:rsidRPr="003F34DD">
        <w:rPr>
          <w:rFonts w:eastAsiaTheme="minorEastAsia"/>
          <w:b/>
          <w:i/>
          <w:szCs w:val="20"/>
          <w:lang w:eastAsia="zh-CN"/>
        </w:rPr>
        <w:t>he timeline determination of any timing relationship refers to the end of padding.</w:t>
      </w:r>
    </w:p>
    <w:p w14:paraId="51900354" w14:textId="77777777" w:rsidR="006B29F0" w:rsidRPr="003F34DD" w:rsidRDefault="006B29F0" w:rsidP="006B29F0">
      <w:pPr>
        <w:numPr>
          <w:ilvl w:val="1"/>
          <w:numId w:val="16"/>
        </w:numPr>
        <w:jc w:val="both"/>
        <w:rPr>
          <w:rFonts w:eastAsiaTheme="minorEastAsia"/>
          <w:b/>
          <w:i/>
          <w:szCs w:val="20"/>
          <w:lang w:eastAsia="zh-CN"/>
        </w:rPr>
      </w:pPr>
      <w:r w:rsidRPr="003F34DD">
        <w:rPr>
          <w:rFonts w:eastAsiaTheme="minorEastAsia"/>
          <w:b/>
          <w:i/>
          <w:szCs w:val="20"/>
          <w:lang w:eastAsia="zh-CN"/>
        </w:rPr>
        <w:t>Note: it implies the device should be aware of the duration of padding or the last OFDM symbol boundary by implementation.</w:t>
      </w:r>
    </w:p>
    <w:p w14:paraId="1CDC95BE"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lastRenderedPageBreak/>
        <w:t>The end chip(s) of the padding content shall follow the CP handling solution determined in RAN1, and may be affected by other agreements.</w:t>
      </w:r>
    </w:p>
    <w:p w14:paraId="556966E6" w14:textId="77777777" w:rsidR="006B29F0" w:rsidRPr="003F34DD" w:rsidRDefault="006B29F0" w:rsidP="006B29F0">
      <w:pPr>
        <w:numPr>
          <w:ilvl w:val="0"/>
          <w:numId w:val="16"/>
        </w:numPr>
        <w:jc w:val="both"/>
        <w:rPr>
          <w:rFonts w:eastAsiaTheme="minorEastAsia"/>
          <w:b/>
          <w:i/>
          <w:szCs w:val="20"/>
          <w:lang w:eastAsia="zh-CN"/>
        </w:rPr>
      </w:pPr>
      <w:r>
        <w:rPr>
          <w:rFonts w:eastAsiaTheme="minorEastAsia"/>
          <w:b/>
          <w:i/>
          <w:szCs w:val="20"/>
          <w:lang w:eastAsia="zh-CN"/>
        </w:rPr>
        <w:t>T</w:t>
      </w:r>
      <w:r w:rsidRPr="003F34DD">
        <w:rPr>
          <w:rFonts w:eastAsiaTheme="minorEastAsia"/>
          <w:b/>
          <w:i/>
          <w:szCs w:val="20"/>
          <w:lang w:eastAsia="zh-CN"/>
        </w:rPr>
        <w:t>he chip(s) of the padding content shall avoid to result in SIP pattern.</w:t>
      </w:r>
    </w:p>
    <w:p w14:paraId="1957FC7C" w14:textId="479D6D55" w:rsidR="00E91ED3" w:rsidRDefault="00E91ED3">
      <w:pPr>
        <w:jc w:val="both"/>
        <w:rPr>
          <w:rFonts w:eastAsia="等线"/>
          <w:b/>
          <w:i/>
          <w:lang w:val="en-GB"/>
        </w:rPr>
      </w:pPr>
    </w:p>
    <w:p w14:paraId="039215C9" w14:textId="77777777" w:rsidR="006B29F0" w:rsidRDefault="006B29F0" w:rsidP="0060161D">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7D781F4E" w14:textId="281BD4A7" w:rsidR="006B29F0" w:rsidRPr="006B29F0" w:rsidRDefault="006B29F0">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40547826" w14:textId="77777777" w:rsidR="006B29F0" w:rsidRPr="00E849EA" w:rsidRDefault="006B29F0">
      <w:pPr>
        <w:jc w:val="both"/>
        <w:rPr>
          <w:rFonts w:eastAsia="等线"/>
          <w:b/>
          <w:i/>
          <w:lang w:val="en-GB"/>
        </w:rPr>
      </w:pPr>
    </w:p>
    <w:p w14:paraId="0CDD8964"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29EC68D1"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6D7DE933" w14:textId="77777777" w:rsidR="00CF6707" w:rsidRDefault="00CF6707">
      <w:pPr>
        <w:rPr>
          <w:rFonts w:eastAsiaTheme="minorEastAsia"/>
          <w:iCs/>
          <w:lang w:eastAsia="zh-CN"/>
        </w:rPr>
      </w:pPr>
    </w:p>
    <w:p w14:paraId="12682A1D" w14:textId="77777777" w:rsidR="00CF6707" w:rsidRDefault="009259C2">
      <w:pPr>
        <w:rPr>
          <w:szCs w:val="20"/>
        </w:rPr>
      </w:pPr>
      <w:r>
        <w:rPr>
          <w:szCs w:val="20"/>
          <w:highlight w:val="green"/>
        </w:rPr>
        <w:t>Agreement</w:t>
      </w:r>
    </w:p>
    <w:p w14:paraId="41245342" w14:textId="77777777" w:rsidR="00CF6707" w:rsidRDefault="009259C2">
      <w:pPr>
        <w:rPr>
          <w:szCs w:val="20"/>
        </w:rPr>
      </w:pPr>
      <w:r>
        <w:rPr>
          <w:szCs w:val="20"/>
        </w:rPr>
        <w:t>For D2R, only 2SB (Double sideband) modulation is supported.</w:t>
      </w:r>
    </w:p>
    <w:p w14:paraId="299AD1B6" w14:textId="77777777" w:rsidR="00CF6707" w:rsidRDefault="00CF6707"/>
    <w:p w14:paraId="336BF894" w14:textId="77777777" w:rsidR="00CF6707" w:rsidRDefault="009259C2">
      <w:pPr>
        <w:rPr>
          <w:szCs w:val="20"/>
        </w:rPr>
      </w:pPr>
      <w:r>
        <w:rPr>
          <w:szCs w:val="20"/>
          <w:highlight w:val="green"/>
        </w:rPr>
        <w:t>Agreement</w:t>
      </w:r>
    </w:p>
    <w:p w14:paraId="502C07DA" w14:textId="77777777" w:rsidR="00CF6707" w:rsidRDefault="009259C2">
      <w:r>
        <w:t>For R2D transmission, only subcarrier spacing of 15 kHz is supported (as per TR 38.769), and no other SCS are further considered.</w:t>
      </w:r>
    </w:p>
    <w:p w14:paraId="443617FA" w14:textId="77777777" w:rsidR="00CF6707" w:rsidRDefault="00CF6707"/>
    <w:p w14:paraId="6A42AD3B" w14:textId="77777777" w:rsidR="00CF6707" w:rsidRDefault="009259C2">
      <w:pPr>
        <w:rPr>
          <w:szCs w:val="20"/>
        </w:rPr>
      </w:pPr>
      <w:r>
        <w:rPr>
          <w:szCs w:val="20"/>
          <w:highlight w:val="green"/>
        </w:rPr>
        <w:t>Agreement</w:t>
      </w:r>
    </w:p>
    <w:p w14:paraId="1AFCA15A" w14:textId="77777777" w:rsidR="00CF6707" w:rsidRDefault="009259C2">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68C6C944" w14:textId="77777777" w:rsidR="00CF6707" w:rsidRDefault="00CF6707"/>
    <w:p w14:paraId="2D243229" w14:textId="77777777" w:rsidR="00CF6707" w:rsidRDefault="009259C2">
      <w:pPr>
        <w:rPr>
          <w:b/>
        </w:rPr>
      </w:pPr>
      <w:r>
        <w:rPr>
          <w:b/>
        </w:rPr>
        <w:t>Conclusion</w:t>
      </w:r>
    </w:p>
    <w:p w14:paraId="60A51D6B" w14:textId="77777777" w:rsidR="00CF6707" w:rsidRDefault="009259C2">
      <w:pPr>
        <w:rPr>
          <w:rFonts w:eastAsiaTheme="minorEastAsia"/>
          <w:lang w:eastAsia="zh-CN"/>
        </w:rPr>
      </w:pPr>
      <w:r>
        <w:rPr>
          <w:rFonts w:eastAsiaTheme="minorEastAsia"/>
          <w:lang w:eastAsia="zh-CN"/>
        </w:rPr>
        <w:t xml:space="preserve">For R2D,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Theme="minorEastAsia"/>
          <w:lang w:eastAsia="zh-CN"/>
        </w:rPr>
        <w:t xml:space="preserve"> is not specified in RAN1.</w:t>
      </w:r>
    </w:p>
    <w:p w14:paraId="3966797F" w14:textId="77777777" w:rsidR="00CF6707" w:rsidRDefault="009259C2">
      <w:pPr>
        <w:numPr>
          <w:ilvl w:val="0"/>
          <w:numId w:val="16"/>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2B4FDEFF" w14:textId="77777777" w:rsidR="00CF6707" w:rsidRDefault="00CF6707">
      <w:pPr>
        <w:rPr>
          <w:rFonts w:eastAsiaTheme="minorEastAsia"/>
          <w:iCs/>
          <w:lang w:eastAsia="zh-CN"/>
        </w:rPr>
      </w:pPr>
    </w:p>
    <w:p w14:paraId="322A98A8" w14:textId="77777777" w:rsidR="00CF6707" w:rsidRDefault="009259C2">
      <w:r>
        <w:rPr>
          <w:highlight w:val="green"/>
        </w:rPr>
        <w:t>Agreement</w:t>
      </w:r>
    </w:p>
    <w:p w14:paraId="272F2B77" w14:textId="77777777" w:rsidR="00CF6707" w:rsidRDefault="009259C2">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w:t>
      </w:r>
    </w:p>
    <w:p w14:paraId="57A3442E" w14:textId="77777777" w:rsidR="00CF6707" w:rsidRDefault="009259C2">
      <w:pPr>
        <w:numPr>
          <w:ilvl w:val="0"/>
          <w:numId w:val="16"/>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2D7B6B49" w14:textId="77777777" w:rsidR="00CF6707" w:rsidRDefault="009259C2">
      <w:pPr>
        <w:numPr>
          <w:ilvl w:val="0"/>
          <w:numId w:val="16"/>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 xml:space="preserve"> # of PRBs is up to RAN4</w:t>
      </w:r>
    </w:p>
    <w:p w14:paraId="72CF8970" w14:textId="77777777" w:rsidR="00CF6707" w:rsidRDefault="009259C2">
      <w:pPr>
        <w:numPr>
          <w:ilvl w:val="0"/>
          <w:numId w:val="16"/>
        </w:numPr>
        <w:ind w:left="720"/>
        <w:jc w:val="both"/>
        <w:rPr>
          <w:rFonts w:eastAsia="等线"/>
          <w:lang w:eastAsia="zh-CN"/>
        </w:rPr>
      </w:pPr>
      <w:r>
        <w:rPr>
          <w:rFonts w:eastAsia="等线" w:hint="eastAsia"/>
          <w:lang w:eastAsia="zh-CN"/>
        </w:rPr>
        <w:t>N</w:t>
      </w:r>
      <w:r>
        <w:rPr>
          <w:rFonts w:eastAsia="等线"/>
          <w:lang w:eastAsia="zh-CN"/>
        </w:rPr>
        <w:t xml:space="preserve">ote: Reader can transmit any </w:t>
      </w:r>
      <w:proofErr w:type="gramStart"/>
      <w:r>
        <w:rPr>
          <w:rFonts w:eastAsia="等线"/>
        </w:rPr>
        <w:t>B</w:t>
      </w:r>
      <w:r>
        <w:rPr>
          <w:rFonts w:eastAsia="等线"/>
          <w:vertAlign w:val="subscript"/>
        </w:rPr>
        <w:t>tx,R</w:t>
      </w:r>
      <w:proofErr w:type="gramEnd"/>
      <w:r>
        <w:rPr>
          <w:rFonts w:eastAsia="等线"/>
          <w:vertAlign w:val="subscript"/>
        </w:rPr>
        <w:t>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1ED87730" w14:textId="77777777" w:rsidR="00CF6707" w:rsidRDefault="00CF6707">
      <w:pPr>
        <w:rPr>
          <w:szCs w:val="20"/>
        </w:rPr>
      </w:pPr>
    </w:p>
    <w:p w14:paraId="71613CAF" w14:textId="77777777" w:rsidR="00CF6707" w:rsidRDefault="009259C2">
      <w:pPr>
        <w:rPr>
          <w:rFonts w:eastAsia="等线"/>
          <w:b/>
          <w:szCs w:val="20"/>
        </w:rPr>
      </w:pPr>
      <w:r>
        <w:rPr>
          <w:b/>
          <w:szCs w:val="20"/>
        </w:rPr>
        <w:t>C</w:t>
      </w:r>
      <w:r>
        <w:rPr>
          <w:rFonts w:eastAsia="等线"/>
          <w:b/>
          <w:szCs w:val="20"/>
        </w:rPr>
        <w:t>onclusion</w:t>
      </w:r>
    </w:p>
    <w:p w14:paraId="3A61F405" w14:textId="77777777" w:rsidR="00CF6707" w:rsidRDefault="009259C2">
      <w:pPr>
        <w:jc w:val="both"/>
        <w:rPr>
          <w:rFonts w:eastAsia="等线"/>
          <w:szCs w:val="20"/>
        </w:rPr>
      </w:pPr>
      <w:r>
        <w:rPr>
          <w:rFonts w:eastAsia="等线"/>
          <w:szCs w:val="20"/>
        </w:rPr>
        <w:t>For CW waveform, A-IoT WID RP-243326 and TR 38.769 already give us:</w:t>
      </w:r>
    </w:p>
    <w:p w14:paraId="5ADB33C3" w14:textId="77777777" w:rsidR="00CF6707" w:rsidRDefault="009259C2">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CF6707" w14:paraId="62BF551D" w14:textId="77777777">
        <w:tc>
          <w:tcPr>
            <w:tcW w:w="9342" w:type="dxa"/>
            <w:shd w:val="clear" w:color="auto" w:fill="auto"/>
          </w:tcPr>
          <w:p w14:paraId="265DB8C7" w14:textId="77777777" w:rsidR="00CF6707" w:rsidRDefault="009259C2">
            <w:pPr>
              <w:numPr>
                <w:ilvl w:val="0"/>
                <w:numId w:val="46"/>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74866436" w14:textId="77777777" w:rsidR="00CF6707" w:rsidRDefault="009259C2">
            <w:pPr>
              <w:pStyle w:val="B2"/>
              <w:numPr>
                <w:ilvl w:val="1"/>
                <w:numId w:val="47"/>
              </w:numPr>
              <w:overflowPunct w:val="0"/>
              <w:autoSpaceDE w:val="0"/>
              <w:autoSpaceDN w:val="0"/>
              <w:adjustRightInd w:val="0"/>
              <w:textAlignment w:val="baseline"/>
            </w:pPr>
            <w:r>
              <w:rPr>
                <w:rFonts w:eastAsia="宋体"/>
                <w:lang w:eastAsia="ja-JP"/>
              </w:rPr>
              <w:t>Case 1-4 for D1T1-B</w:t>
            </w:r>
          </w:p>
        </w:tc>
      </w:tr>
    </w:tbl>
    <w:p w14:paraId="61313025" w14:textId="77777777" w:rsidR="00CF6707" w:rsidRDefault="00CF6707">
      <w:pPr>
        <w:jc w:val="both"/>
        <w:rPr>
          <w:rFonts w:eastAsia="等线"/>
          <w:b/>
          <w:i/>
        </w:rPr>
      </w:pPr>
    </w:p>
    <w:tbl>
      <w:tblPr>
        <w:tblStyle w:val="afd"/>
        <w:tblW w:w="0" w:type="auto"/>
        <w:tblInd w:w="269" w:type="dxa"/>
        <w:tblLook w:val="04A0" w:firstRow="1" w:lastRow="0" w:firstColumn="1" w:lastColumn="0" w:noHBand="0" w:noVBand="1"/>
      </w:tblPr>
      <w:tblGrid>
        <w:gridCol w:w="9342"/>
      </w:tblGrid>
      <w:tr w:rsidR="00CF6707" w14:paraId="06A9C108" w14:textId="77777777">
        <w:tc>
          <w:tcPr>
            <w:tcW w:w="9342" w:type="dxa"/>
          </w:tcPr>
          <w:p w14:paraId="3710E9E3" w14:textId="77777777" w:rsidR="00CF6707" w:rsidRDefault="009259C2">
            <w:pPr>
              <w:pStyle w:val="0Maintext"/>
            </w:pPr>
            <w:proofErr w:type="gramStart"/>
            <w:r>
              <w:t>6.8.2  CW</w:t>
            </w:r>
            <w:proofErr w:type="gramEnd"/>
            <w:r>
              <w:t xml:space="preserve"> characteristics</w:t>
            </w:r>
          </w:p>
          <w:p w14:paraId="1EE97944" w14:textId="77777777" w:rsidR="00CF6707" w:rsidRDefault="009259C2">
            <w:pPr>
              <w:rPr>
                <w:rFonts w:eastAsia="等线"/>
              </w:rPr>
            </w:pPr>
            <w:r>
              <w:rPr>
                <w:rFonts w:eastAsia="等线"/>
              </w:rPr>
              <w:t>Candidates for the CW for D2R backscattering are waveforms consisting of:</w:t>
            </w:r>
          </w:p>
          <w:p w14:paraId="7DDDEA56" w14:textId="77777777" w:rsidR="00CF6707" w:rsidRDefault="009259C2">
            <w:pPr>
              <w:pStyle w:val="B1"/>
              <w:rPr>
                <w:rFonts w:eastAsia="等线"/>
                <w:b/>
              </w:rPr>
            </w:pPr>
            <w:r>
              <w:rPr>
                <w:rFonts w:eastAsia="等线"/>
                <w:b/>
              </w:rPr>
              <w:t>Waveform 1: A single-tone unmodulated sinusoid, also referred to as 'a single tone'.</w:t>
            </w:r>
          </w:p>
          <w:p w14:paraId="4573CDC4" w14:textId="77777777" w:rsidR="00CF6707" w:rsidRDefault="009259C2">
            <w:pPr>
              <w:pStyle w:val="B1"/>
              <w:rPr>
                <w:rFonts w:eastAsia="等线"/>
              </w:rPr>
            </w:pPr>
            <w:r>
              <w:rPr>
                <w:rFonts w:eastAsia="等线"/>
              </w:rPr>
              <w:t>Waveform 2: Two single tones</w:t>
            </w:r>
            <w:r>
              <w:rPr>
                <w:rFonts w:eastAsia="等线"/>
                <w:sz w:val="21"/>
                <w:szCs w:val="21"/>
              </w:rPr>
              <w:t>.</w:t>
            </w:r>
          </w:p>
        </w:tc>
      </w:tr>
    </w:tbl>
    <w:p w14:paraId="395F07CE" w14:textId="77777777" w:rsidR="00CF6707" w:rsidRDefault="00CF6707">
      <w:pPr>
        <w:jc w:val="both"/>
        <w:rPr>
          <w:rFonts w:eastAsia="等线"/>
          <w:b/>
          <w:i/>
        </w:rPr>
      </w:pPr>
    </w:p>
    <w:p w14:paraId="0DBB30A6" w14:textId="77777777" w:rsidR="00CF6707" w:rsidRDefault="009259C2">
      <w:pPr>
        <w:rPr>
          <w:szCs w:val="20"/>
        </w:rPr>
      </w:pPr>
      <w:r>
        <w:rPr>
          <w:szCs w:val="20"/>
          <w:highlight w:val="green"/>
        </w:rPr>
        <w:t>Agreement</w:t>
      </w:r>
    </w:p>
    <w:p w14:paraId="6145F65E" w14:textId="77777777" w:rsidR="00CF6707" w:rsidRDefault="009259C2">
      <w:pPr>
        <w:jc w:val="both"/>
        <w:rPr>
          <w:rFonts w:eastAsiaTheme="minorEastAsia"/>
          <w:szCs w:val="20"/>
          <w:lang w:eastAsia="zh-CN"/>
        </w:rPr>
      </w:pPr>
      <w:r>
        <w:rPr>
          <w:rFonts w:eastAsiaTheme="minorEastAsia"/>
          <w:szCs w:val="20"/>
          <w:lang w:eastAsia="zh-CN"/>
        </w:rPr>
        <w:lastRenderedPageBreak/>
        <w:t>For R2D, for the OOK-4 modulation for M-chip per OFDM symbol transmission:</w:t>
      </w:r>
    </w:p>
    <w:p w14:paraId="5409587A" w14:textId="77777777" w:rsidR="00CF6707" w:rsidRDefault="009259C2">
      <w:pPr>
        <w:numPr>
          <w:ilvl w:val="0"/>
          <w:numId w:val="16"/>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0594227B" w14:textId="77777777" w:rsidR="00CF6707" w:rsidRDefault="00CF6707"/>
    <w:p w14:paraId="1EFB7A37" w14:textId="77777777" w:rsidR="00CF6707" w:rsidRDefault="009259C2">
      <w:pPr>
        <w:pStyle w:val="0Maintext"/>
      </w:pPr>
      <w:r>
        <w:rPr>
          <w:highlight w:val="green"/>
        </w:rPr>
        <w:t>Agreement</w:t>
      </w:r>
    </w:p>
    <w:p w14:paraId="308C45EE" w14:textId="77777777" w:rsidR="00CF6707" w:rsidRDefault="009259C2">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0638CE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1 (as per TR 38.769)</w:t>
      </w:r>
    </w:p>
    <w:p w14:paraId="56218B21" w14:textId="77777777" w:rsidR="00CF6707" w:rsidRDefault="009259C2">
      <w:pPr>
        <w:numPr>
          <w:ilvl w:val="1"/>
          <w:numId w:val="16"/>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5FE34B93" w14:textId="77777777" w:rsidR="00CF6707" w:rsidRDefault="009259C2">
      <w:pPr>
        <w:numPr>
          <w:ilvl w:val="2"/>
          <w:numId w:val="16"/>
        </w:numPr>
        <w:jc w:val="both"/>
        <w:rPr>
          <w:bCs/>
          <w:szCs w:val="20"/>
          <w:lang w:eastAsia="zh-CN"/>
        </w:rPr>
      </w:pPr>
      <w:r>
        <w:rPr>
          <w:rFonts w:eastAsiaTheme="minorEastAsia"/>
          <w:szCs w:val="20"/>
          <w:lang w:eastAsia="zh-CN"/>
        </w:rPr>
        <w:t>Detail is up to R2D preamble design</w:t>
      </w:r>
    </w:p>
    <w:p w14:paraId="2DD73765" w14:textId="77777777" w:rsidR="00CF6707" w:rsidRDefault="009259C2">
      <w:pPr>
        <w:numPr>
          <w:ilvl w:val="1"/>
          <w:numId w:val="16"/>
        </w:numPr>
        <w:jc w:val="both"/>
        <w:rPr>
          <w:bCs/>
          <w:szCs w:val="20"/>
          <w:lang w:eastAsia="zh-CN"/>
        </w:rPr>
      </w:pPr>
      <w:r>
        <w:rPr>
          <w:rFonts w:eastAsiaTheme="minorEastAsia"/>
          <w:szCs w:val="20"/>
          <w:lang w:eastAsia="zh-CN"/>
        </w:rPr>
        <w:t>Using Alt M1-1 and/or Alt M1-2 is up to device implementation as per TR 38.769</w:t>
      </w:r>
    </w:p>
    <w:p w14:paraId="3474F43C" w14:textId="77777777" w:rsidR="00CF6707" w:rsidRDefault="009259C2">
      <w:pPr>
        <w:numPr>
          <w:ilvl w:val="1"/>
          <w:numId w:val="16"/>
        </w:numPr>
        <w:jc w:val="both"/>
        <w:rPr>
          <w:bCs/>
          <w:szCs w:val="20"/>
          <w:lang w:eastAsia="zh-CN"/>
        </w:rPr>
      </w:pPr>
      <w:r>
        <w:rPr>
          <w:rFonts w:eastAsiaTheme="minorEastAsia"/>
          <w:szCs w:val="20"/>
          <w:lang w:eastAsia="zh-CN"/>
        </w:rPr>
        <w:t>FFS: applicable M values</w:t>
      </w:r>
    </w:p>
    <w:p w14:paraId="05CA73C6"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2 Alt M2-1 (as per TR 38.769)</w:t>
      </w:r>
    </w:p>
    <w:p w14:paraId="42C81B7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Detail design of Alt M2-1-1 or Alt M2-1-2 from the followings:</w:t>
      </w:r>
    </w:p>
    <w:p w14:paraId="11D28856"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M2-1-1</w:t>
      </w:r>
    </w:p>
    <w:p w14:paraId="54C5187E"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 xml:space="preserve">Candidate 1: </w:t>
      </w:r>
    </w:p>
    <w:p w14:paraId="28497E07"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less than 6: Use Alt M1-1</w:t>
      </w:r>
    </w:p>
    <w:p w14:paraId="2674ADBC"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6539BAF2"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2:</w:t>
      </w:r>
    </w:p>
    <w:p w14:paraId="72C5B1D9"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2544CD2A"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3:</w:t>
      </w:r>
    </w:p>
    <w:p w14:paraId="5B7F9D7F"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49C9F7CA"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M2-1-2</w:t>
      </w:r>
    </w:p>
    <w:p w14:paraId="6433D460"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4:</w:t>
      </w:r>
    </w:p>
    <w:p w14:paraId="33675878"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1EB9B529" w14:textId="77777777" w:rsidR="00CF6707" w:rsidRDefault="009259C2">
      <w:pPr>
        <w:numPr>
          <w:ilvl w:val="5"/>
          <w:numId w:val="16"/>
        </w:numPr>
        <w:jc w:val="both"/>
        <w:rPr>
          <w:rFonts w:eastAsiaTheme="minorEastAsia"/>
          <w:szCs w:val="20"/>
          <w:lang w:eastAsia="zh-CN"/>
        </w:rPr>
      </w:pPr>
      <w:r>
        <w:rPr>
          <w:rFonts w:eastAsiaTheme="minorEastAsia"/>
          <w:szCs w:val="20"/>
          <w:lang w:eastAsia="zh-CN"/>
        </w:rPr>
        <w:t xml:space="preserve">where a, b and c </w:t>
      </w:r>
      <w:proofErr w:type="gramStart"/>
      <w:r>
        <w:rPr>
          <w:rFonts w:eastAsiaTheme="minorEastAsia"/>
          <w:szCs w:val="20"/>
          <w:lang w:eastAsia="zh-CN"/>
        </w:rPr>
        <w:t>is</w:t>
      </w:r>
      <w:proofErr w:type="gramEnd"/>
      <w:r>
        <w:rPr>
          <w:rFonts w:eastAsiaTheme="minorEastAsia"/>
          <w:szCs w:val="20"/>
          <w:lang w:eastAsia="zh-CN"/>
        </w:rPr>
        <w:t xml:space="preserve"> the last chip of symbol n, first chip of symbol n+1 and last chip of symbol n+1.</w:t>
      </w:r>
    </w:p>
    <w:p w14:paraId="556796E6"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5:</w:t>
      </w:r>
    </w:p>
    <w:p w14:paraId="0214C775"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Odd number of chips of PRDCH is transmitted in the first OFDM symbols, while M value is kept unchanged during the remaining OFDM symbols.</w:t>
      </w:r>
    </w:p>
    <w:p w14:paraId="72347512"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FFS: applicable M values with or without combination of Method Type 1</w:t>
      </w:r>
    </w:p>
    <w:p w14:paraId="617C1BC4" w14:textId="77777777" w:rsidR="00CF6707" w:rsidRDefault="00CF6707">
      <w:pPr>
        <w:rPr>
          <w:rFonts w:eastAsiaTheme="minorEastAsia"/>
          <w:lang w:eastAsia="zh-CN"/>
        </w:rPr>
      </w:pPr>
    </w:p>
    <w:p w14:paraId="71421214" w14:textId="77777777" w:rsidR="00CF6707" w:rsidRDefault="009259C2">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0EBC8E57" w14:textId="77777777" w:rsidR="00CF6707" w:rsidRDefault="009259C2">
      <w:pPr>
        <w:numPr>
          <w:ilvl w:val="0"/>
          <w:numId w:val="16"/>
        </w:numPr>
        <w:jc w:val="both"/>
      </w:pPr>
      <w:r>
        <w:rPr>
          <w:rFonts w:eastAsiaTheme="minorEastAsia"/>
          <w:lang w:eastAsia="zh-CN"/>
        </w:rPr>
        <w:t>For Method Type 2 Alt M2-2 (as per TR 38.769)</w:t>
      </w:r>
    </w:p>
    <w:p w14:paraId="72AD69DB" w14:textId="77777777" w:rsidR="00CF6707" w:rsidRDefault="009259C2">
      <w:pPr>
        <w:numPr>
          <w:ilvl w:val="1"/>
          <w:numId w:val="16"/>
        </w:numPr>
        <w:jc w:val="both"/>
        <w:rPr>
          <w:rFonts w:eastAsiaTheme="minorEastAsia"/>
          <w:lang w:eastAsia="zh-CN"/>
        </w:rPr>
      </w:pPr>
      <w:r>
        <w:rPr>
          <w:rFonts w:eastAsiaTheme="minorEastAsia"/>
          <w:lang w:eastAsia="zh-CN"/>
        </w:rPr>
        <w:t>FFS detail design of Alt M2-2 from the following:</w:t>
      </w:r>
    </w:p>
    <w:p w14:paraId="01C2F6FD" w14:textId="77777777" w:rsidR="00CF6707" w:rsidRDefault="009259C2">
      <w:pPr>
        <w:numPr>
          <w:ilvl w:val="2"/>
          <w:numId w:val="16"/>
        </w:numPr>
        <w:jc w:val="both"/>
        <w:rPr>
          <w:rFonts w:eastAsiaTheme="minorEastAsia"/>
          <w:lang w:eastAsia="zh-CN"/>
        </w:rPr>
      </w:pPr>
      <w:r>
        <w:rPr>
          <w:rFonts w:eastAsiaTheme="minorEastAsia"/>
          <w:lang w:eastAsia="zh-CN"/>
        </w:rPr>
        <w:t>Candidate 1:</w:t>
      </w:r>
    </w:p>
    <w:p w14:paraId="2F8A0846" w14:textId="77777777" w:rsidR="00CF6707" w:rsidRDefault="009259C2">
      <w:pPr>
        <w:numPr>
          <w:ilvl w:val="3"/>
          <w:numId w:val="16"/>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5D6C4065" w14:textId="77777777" w:rsidR="00CF6707" w:rsidRDefault="00CF6707">
      <w:pPr>
        <w:rPr>
          <w:rFonts w:eastAsiaTheme="minorEastAsia"/>
          <w:lang w:eastAsia="zh-CN"/>
        </w:rPr>
      </w:pPr>
    </w:p>
    <w:p w14:paraId="1CEF40CE" w14:textId="77777777" w:rsidR="00CF6707" w:rsidRDefault="009259C2">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195D7B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1</w:t>
      </w:r>
    </w:p>
    <w:p w14:paraId="0C810F6D"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lastRenderedPageBreak/>
        <w:t>Method Type 2 Alt M2-1-1 with or without combination of Method Type 1</w:t>
      </w:r>
    </w:p>
    <w:p w14:paraId="4E3985D0"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0FCF65C4"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227FC49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1AA53A55" w14:textId="77777777" w:rsidR="00CF6707" w:rsidRDefault="00CF6707">
      <w:pPr>
        <w:rPr>
          <w:rFonts w:eastAsiaTheme="minorEastAsia"/>
          <w:lang w:eastAsia="zh-CN"/>
        </w:rPr>
      </w:pPr>
    </w:p>
    <w:p w14:paraId="4FBB9D2E" w14:textId="77777777" w:rsidR="00CF6707" w:rsidRDefault="009259C2">
      <w:pPr>
        <w:pStyle w:val="0Maintext"/>
        <w:rPr>
          <w:lang w:eastAsia="zh-CN"/>
        </w:rPr>
      </w:pPr>
      <w:r>
        <w:rPr>
          <w:highlight w:val="green"/>
          <w:lang w:eastAsia="zh-CN"/>
        </w:rPr>
        <w:t>Agreement</w:t>
      </w:r>
    </w:p>
    <w:p w14:paraId="6B89C06E" w14:textId="77777777" w:rsidR="00CF6707" w:rsidRDefault="009259C2">
      <w:pPr>
        <w:rPr>
          <w:rFonts w:eastAsia="等线"/>
          <w:bCs/>
          <w:szCs w:val="20"/>
          <w:lang w:eastAsia="zh-CN"/>
        </w:rPr>
      </w:pPr>
      <w:r>
        <w:rPr>
          <w:bCs/>
          <w:szCs w:val="20"/>
        </w:rPr>
        <w:t>For D2R BPSK modulation</w:t>
      </w:r>
    </w:p>
    <w:p w14:paraId="1EA82A2F" w14:textId="77777777" w:rsidR="00CF6707" w:rsidRDefault="009259C2">
      <w:pPr>
        <w:numPr>
          <w:ilvl w:val="0"/>
          <w:numId w:val="16"/>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467080B" w14:textId="77777777" w:rsidR="00CF6707" w:rsidRDefault="00CF6707">
      <w:pPr>
        <w:rPr>
          <w:szCs w:val="20"/>
        </w:rPr>
      </w:pPr>
    </w:p>
    <w:p w14:paraId="6FAC65F6" w14:textId="77777777" w:rsidR="00CF6707" w:rsidRDefault="009259C2">
      <w:pPr>
        <w:pStyle w:val="0Maintext"/>
        <w:rPr>
          <w:lang w:eastAsia="zh-CN"/>
        </w:rPr>
      </w:pPr>
      <w:r>
        <w:rPr>
          <w:highlight w:val="green"/>
          <w:lang w:eastAsia="zh-CN"/>
        </w:rPr>
        <w:t>Agreement</w:t>
      </w:r>
    </w:p>
    <w:p w14:paraId="43D071A6" w14:textId="77777777" w:rsidR="00CF6707" w:rsidRDefault="009259C2">
      <w:pPr>
        <w:jc w:val="both"/>
        <w:rPr>
          <w:rFonts w:eastAsiaTheme="minorEastAsia"/>
          <w:szCs w:val="20"/>
          <w:lang w:eastAsia="zh-CN"/>
        </w:rPr>
      </w:pPr>
      <w:r>
        <w:rPr>
          <w:rFonts w:eastAsiaTheme="minorEastAsia"/>
          <w:szCs w:val="20"/>
          <w:lang w:eastAsia="zh-CN"/>
        </w:rPr>
        <w:t>For D2R OOK modulation</w:t>
      </w:r>
    </w:p>
    <w:p w14:paraId="2EA4BAB5" w14:textId="77777777" w:rsidR="00CF6707" w:rsidRDefault="009259C2">
      <w:pPr>
        <w:numPr>
          <w:ilvl w:val="0"/>
          <w:numId w:val="16"/>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009B7D96" w14:textId="77777777" w:rsidR="00CF6707" w:rsidRDefault="00CF6707">
      <w:pPr>
        <w:rPr>
          <w:szCs w:val="20"/>
        </w:rPr>
      </w:pPr>
    </w:p>
    <w:p w14:paraId="682D9013" w14:textId="77777777" w:rsidR="00CF6707" w:rsidRDefault="009259C2">
      <w:pPr>
        <w:pStyle w:val="0Maintext"/>
        <w:rPr>
          <w:highlight w:val="green"/>
          <w:lang w:eastAsia="zh-CN"/>
        </w:rPr>
      </w:pPr>
      <w:r>
        <w:rPr>
          <w:highlight w:val="green"/>
          <w:lang w:eastAsia="zh-CN"/>
        </w:rPr>
        <w:t>Agreement</w:t>
      </w:r>
    </w:p>
    <w:p w14:paraId="36FD05AA" w14:textId="77777777" w:rsidR="00CF6707" w:rsidRDefault="009259C2">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23CF2B1E" w14:textId="77777777" w:rsidR="00CF6707" w:rsidRDefault="009259C2">
      <w:pPr>
        <w:numPr>
          <w:ilvl w:val="0"/>
          <w:numId w:val="16"/>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5DB5E800" w14:textId="77777777" w:rsidR="00CF6707" w:rsidRDefault="009259C2">
      <w:pPr>
        <w:numPr>
          <w:ilvl w:val="1"/>
          <w:numId w:val="16"/>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26923A7E" w14:textId="77777777" w:rsidR="00CF6707" w:rsidRDefault="009259C2">
      <w:pPr>
        <w:numPr>
          <w:ilvl w:val="0"/>
          <w:numId w:val="16"/>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52DABC3A" w14:textId="77777777" w:rsidR="00CF6707" w:rsidRDefault="00CF6707">
      <w:pPr>
        <w:rPr>
          <w:rFonts w:eastAsiaTheme="minorEastAsia"/>
          <w:lang w:eastAsia="zh-CN"/>
        </w:rPr>
      </w:pPr>
    </w:p>
    <w:p w14:paraId="2C73EFB6"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76BFEF82" w14:textId="77777777" w:rsidR="00CF6707" w:rsidRDefault="00CF6707">
      <w:pPr>
        <w:rPr>
          <w:rFonts w:eastAsiaTheme="minorEastAsia"/>
          <w:iCs/>
          <w:lang w:eastAsia="zh-CN"/>
        </w:rPr>
      </w:pPr>
    </w:p>
    <w:p w14:paraId="3C5438A0" w14:textId="77777777" w:rsidR="00CF6707" w:rsidRDefault="009259C2">
      <w:pPr>
        <w:rPr>
          <w:rFonts w:eastAsiaTheme="minorEastAsia"/>
          <w:sz w:val="20"/>
          <w:szCs w:val="20"/>
          <w:lang w:eastAsia="zh-CN"/>
        </w:rPr>
      </w:pPr>
      <w:r>
        <w:rPr>
          <w:rFonts w:eastAsiaTheme="minorEastAsia"/>
          <w:sz w:val="20"/>
          <w:szCs w:val="20"/>
          <w:highlight w:val="green"/>
          <w:lang w:eastAsia="zh-CN"/>
        </w:rPr>
        <w:t>Agreement</w:t>
      </w:r>
    </w:p>
    <w:p w14:paraId="060D2945" w14:textId="77777777" w:rsidR="00CF6707" w:rsidRDefault="009259C2">
      <w:pPr>
        <w:rPr>
          <w:rFonts w:eastAsiaTheme="minorEastAsia"/>
          <w:sz w:val="20"/>
          <w:szCs w:val="20"/>
          <w:lang w:eastAsia="zh-CN"/>
        </w:rPr>
      </w:pPr>
      <w:r>
        <w:rPr>
          <w:rFonts w:eastAsiaTheme="minorEastAsia"/>
          <w:sz w:val="20"/>
          <w:szCs w:val="20"/>
          <w:lang w:eastAsia="zh-CN"/>
        </w:rPr>
        <w:t>For R2D, for the OOK-4 modulation for M-chip per OFDM symbol transmission, the maximum M value is 24.</w:t>
      </w:r>
    </w:p>
    <w:p w14:paraId="41F4F90F" w14:textId="77777777" w:rsidR="00CF6707" w:rsidRDefault="009259C2">
      <w:pPr>
        <w:numPr>
          <w:ilvl w:val="0"/>
          <w:numId w:val="16"/>
        </w:numPr>
        <w:jc w:val="both"/>
        <w:rPr>
          <w:rFonts w:eastAsia="等线"/>
          <w:sz w:val="20"/>
          <w:szCs w:val="20"/>
          <w:lang w:eastAsia="zh-CN"/>
        </w:rPr>
      </w:pPr>
      <w:r>
        <w:rPr>
          <w:rFonts w:eastAsia="等线"/>
          <w:sz w:val="20"/>
          <w:szCs w:val="20"/>
          <w:lang w:eastAsia="zh-CN"/>
        </w:rPr>
        <w:t>RAN1 will further determine the set of M values up to the maximum M value.</w:t>
      </w:r>
    </w:p>
    <w:p w14:paraId="6E0388BE"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PRDCH is 24</w:t>
      </w:r>
    </w:p>
    <w:p w14:paraId="18A1C821"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R-TAS is not larger than 24</w:t>
      </w:r>
    </w:p>
    <w:p w14:paraId="11874B12" w14:textId="77777777" w:rsidR="00CF6707" w:rsidRDefault="00CF6707">
      <w:pPr>
        <w:rPr>
          <w:sz w:val="20"/>
          <w:szCs w:val="20"/>
        </w:rPr>
      </w:pPr>
    </w:p>
    <w:p w14:paraId="0E57A40B" w14:textId="77777777" w:rsidR="00CF6707" w:rsidRDefault="00CF6707">
      <w:pPr>
        <w:rPr>
          <w:sz w:val="20"/>
          <w:szCs w:val="20"/>
        </w:rPr>
      </w:pPr>
    </w:p>
    <w:p w14:paraId="533CFDCE" w14:textId="77777777" w:rsidR="00CF6707" w:rsidRDefault="009259C2">
      <w:pPr>
        <w:rPr>
          <w:sz w:val="20"/>
          <w:szCs w:val="20"/>
        </w:rPr>
      </w:pPr>
      <w:r>
        <w:rPr>
          <w:sz w:val="20"/>
          <w:szCs w:val="20"/>
          <w:highlight w:val="green"/>
        </w:rPr>
        <w:t>Agreement</w:t>
      </w:r>
    </w:p>
    <w:p w14:paraId="65E1B06F" w14:textId="77777777" w:rsidR="00CF6707" w:rsidRDefault="009259C2">
      <w:pPr>
        <w:rPr>
          <w:sz w:val="20"/>
          <w:szCs w:val="20"/>
        </w:rPr>
      </w:pPr>
      <w:r>
        <w:rPr>
          <w:rFonts w:eastAsiaTheme="minorEastAsia"/>
          <w:sz w:val="20"/>
          <w:szCs w:val="20"/>
          <w:lang w:eastAsia="zh-CN"/>
        </w:rPr>
        <w:t>For R2D, at least for PRDCH, the set of M values is {</w:t>
      </w:r>
      <w:r>
        <w:rPr>
          <w:sz w:val="20"/>
          <w:szCs w:val="20"/>
        </w:rPr>
        <w:t>2, 6, 12, 24}</w:t>
      </w:r>
    </w:p>
    <w:p w14:paraId="1E3A820B"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F</w:t>
      </w:r>
      <w:r>
        <w:rPr>
          <w:rFonts w:eastAsia="等线"/>
          <w:sz w:val="20"/>
          <w:szCs w:val="20"/>
          <w:lang w:eastAsia="zh-CN"/>
        </w:rPr>
        <w:t>FS: whether/how CAP use same M values set as PRDCH</w:t>
      </w:r>
    </w:p>
    <w:p w14:paraId="459BB32B" w14:textId="77777777" w:rsidR="00CF6707" w:rsidRDefault="00CF6707">
      <w:pPr>
        <w:rPr>
          <w:rFonts w:eastAsiaTheme="minorEastAsia"/>
          <w:iCs/>
          <w:sz w:val="20"/>
          <w:szCs w:val="20"/>
          <w:lang w:eastAsia="zh-CN"/>
        </w:rPr>
      </w:pPr>
    </w:p>
    <w:p w14:paraId="013543EE" w14:textId="77777777" w:rsidR="00CF6707" w:rsidRDefault="009259C2">
      <w:pPr>
        <w:pStyle w:val="0Maintext"/>
        <w:rPr>
          <w:lang w:eastAsia="zh-CN"/>
        </w:rPr>
      </w:pPr>
      <w:r>
        <w:rPr>
          <w:highlight w:val="green"/>
          <w:lang w:eastAsia="zh-CN"/>
        </w:rPr>
        <w:t>Agreement</w:t>
      </w:r>
    </w:p>
    <w:p w14:paraId="737BA3A0" w14:textId="77777777" w:rsidR="00CF6707" w:rsidRDefault="009259C2">
      <w:pPr>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69412ABC"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&lt;= 12</w:t>
      </w:r>
    </w:p>
    <w:p w14:paraId="04114C30"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26A47168"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&gt; 12</w:t>
      </w:r>
    </w:p>
    <w:p w14:paraId="0D9F5D74"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5D0E73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2A43B633" w14:textId="77777777" w:rsidR="00CF6707" w:rsidRDefault="009259C2">
      <w:pPr>
        <w:numPr>
          <w:ilvl w:val="3"/>
          <w:numId w:val="16"/>
        </w:numPr>
        <w:jc w:val="both"/>
        <w:rPr>
          <w:rFonts w:eastAsiaTheme="minorEastAsia"/>
          <w:sz w:val="20"/>
          <w:szCs w:val="20"/>
        </w:rPr>
      </w:pPr>
      <w:r>
        <w:rPr>
          <w:rFonts w:eastAsiaTheme="minorEastAsia"/>
          <w:sz w:val="20"/>
          <w:szCs w:val="20"/>
        </w:rPr>
        <w:t>Insert padding chips only at the end OOK chips of OFDM symbol</w:t>
      </w:r>
    </w:p>
    <w:p w14:paraId="02B18E5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70AF0C00" w14:textId="77777777" w:rsidR="00CF6707" w:rsidRDefault="00CF6707">
      <w:pPr>
        <w:rPr>
          <w:rFonts w:eastAsiaTheme="minorEastAsia"/>
          <w:iCs/>
          <w:sz w:val="20"/>
          <w:szCs w:val="20"/>
          <w:lang w:eastAsia="zh-CN"/>
        </w:rPr>
      </w:pPr>
    </w:p>
    <w:p w14:paraId="066C5F21" w14:textId="77777777" w:rsidR="00CF6707" w:rsidRDefault="009259C2">
      <w:pPr>
        <w:pStyle w:val="0Maintext"/>
        <w:rPr>
          <w:lang w:eastAsia="zh-CN"/>
        </w:rPr>
      </w:pPr>
      <w:r>
        <w:rPr>
          <w:highlight w:val="green"/>
          <w:lang w:eastAsia="zh-CN"/>
        </w:rPr>
        <w:t>Agreement</w:t>
      </w:r>
    </w:p>
    <w:p w14:paraId="068A3A9A" w14:textId="77777777" w:rsidR="00CF6707" w:rsidRDefault="009259C2">
      <w:pPr>
        <w:jc w:val="both"/>
        <w:rPr>
          <w:rFonts w:eastAsiaTheme="minorEastAsia"/>
          <w:sz w:val="20"/>
          <w:szCs w:val="20"/>
          <w:lang w:eastAsia="zh-CN"/>
        </w:rPr>
      </w:pPr>
      <w:r>
        <w:rPr>
          <w:rFonts w:eastAsiaTheme="minorEastAsia"/>
          <w:sz w:val="20"/>
          <w:szCs w:val="20"/>
          <w:lang w:eastAsia="zh-CN"/>
        </w:rPr>
        <w:t>Proposal: For Ambient IoT, RAN1 clarify that the definition of PRB is same as NR in TS 38.211.</w:t>
      </w:r>
    </w:p>
    <w:p w14:paraId="7FF6CF9A" w14:textId="77777777" w:rsidR="00CF6707" w:rsidRDefault="00CF6707">
      <w:pPr>
        <w:rPr>
          <w:rFonts w:eastAsiaTheme="minorEastAsia"/>
          <w:iCs/>
          <w:sz w:val="20"/>
          <w:szCs w:val="20"/>
          <w:lang w:eastAsia="zh-CN"/>
        </w:rPr>
      </w:pPr>
    </w:p>
    <w:p w14:paraId="3A8746D9" w14:textId="77777777" w:rsidR="00CF6707" w:rsidRDefault="009259C2">
      <w:pPr>
        <w:rPr>
          <w:rFonts w:eastAsiaTheme="minorEastAsia"/>
          <w:b/>
          <w:sz w:val="20"/>
          <w:szCs w:val="20"/>
          <w:lang w:eastAsia="zh-CN"/>
        </w:rPr>
      </w:pPr>
      <w:r>
        <w:rPr>
          <w:rFonts w:eastAsiaTheme="minorEastAsia"/>
          <w:b/>
          <w:sz w:val="20"/>
          <w:szCs w:val="20"/>
          <w:highlight w:val="green"/>
          <w:lang w:eastAsia="zh-CN"/>
        </w:rPr>
        <w:t>Agreement</w:t>
      </w:r>
    </w:p>
    <w:p w14:paraId="72B5CF11" w14:textId="77777777" w:rsidR="00CF6707" w:rsidRDefault="009259C2">
      <w:pPr>
        <w:rPr>
          <w:rFonts w:eastAsiaTheme="minorEastAsia"/>
          <w:sz w:val="20"/>
          <w:szCs w:val="20"/>
          <w:lang w:eastAsia="zh-CN"/>
        </w:rPr>
      </w:pPr>
      <w:r>
        <w:rPr>
          <w:rFonts w:eastAsiaTheme="minorEastAsia"/>
          <w:sz w:val="20"/>
          <w:szCs w:val="20"/>
          <w:lang w:eastAsia="zh-CN"/>
        </w:rPr>
        <w:lastRenderedPageBreak/>
        <w:t xml:space="preserve">For the below agreement, further update on the </w:t>
      </w:r>
      <w:r>
        <w:rPr>
          <w:rFonts w:eastAsiaTheme="minorEastAsia"/>
          <w:color w:val="FF0000"/>
          <w:sz w:val="20"/>
          <w:szCs w:val="20"/>
          <w:u w:val="single"/>
          <w:lang w:eastAsia="zh-CN"/>
        </w:rPr>
        <w:t>followings</w:t>
      </w:r>
    </w:p>
    <w:p w14:paraId="43D5B005" w14:textId="77777777" w:rsidR="00CF6707" w:rsidRDefault="009259C2">
      <w:pPr>
        <w:pStyle w:val="0Maintext"/>
        <w:ind w:leftChars="100" w:left="240"/>
        <w:rPr>
          <w:lang w:eastAsia="zh-CN"/>
        </w:rPr>
      </w:pPr>
      <w:r>
        <w:rPr>
          <w:highlight w:val="green"/>
          <w:lang w:eastAsia="zh-CN"/>
        </w:rPr>
        <w:t>Agreement</w:t>
      </w:r>
    </w:p>
    <w:p w14:paraId="77CE7892" w14:textId="77777777" w:rsidR="00CF6707" w:rsidRDefault="009259C2">
      <w:pPr>
        <w:ind w:leftChars="100" w:left="240"/>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46F46130"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&lt;= 12</w:t>
      </w:r>
    </w:p>
    <w:p w14:paraId="28415ADC"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6E477D64"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&gt; 12</w:t>
      </w:r>
    </w:p>
    <w:p w14:paraId="47A24C81"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85DCF59"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01E8650C" w14:textId="77777777" w:rsidR="00CF6707" w:rsidRDefault="009259C2">
      <w:pPr>
        <w:numPr>
          <w:ilvl w:val="3"/>
          <w:numId w:val="16"/>
        </w:numPr>
        <w:ind w:leftChars="1540" w:left="4056"/>
        <w:jc w:val="both"/>
        <w:rPr>
          <w:rFonts w:eastAsiaTheme="minorEastAsia"/>
          <w:strike/>
          <w:sz w:val="20"/>
          <w:szCs w:val="20"/>
        </w:rPr>
      </w:pPr>
      <w:r>
        <w:rPr>
          <w:rFonts w:eastAsiaTheme="minorEastAsia"/>
          <w:strike/>
          <w:sz w:val="20"/>
          <w:szCs w:val="20"/>
        </w:rPr>
        <w:t>Insert padding chips only at the end OOK chips of OFDM symbol</w:t>
      </w:r>
    </w:p>
    <w:p w14:paraId="4B793D6C" w14:textId="77777777" w:rsidR="00CF6707" w:rsidRDefault="009259C2">
      <w:pPr>
        <w:numPr>
          <w:ilvl w:val="4"/>
          <w:numId w:val="16"/>
        </w:numPr>
        <w:jc w:val="both"/>
        <w:rPr>
          <w:rFonts w:eastAsiaTheme="minorEastAsia"/>
          <w:color w:val="FF0000"/>
          <w:sz w:val="20"/>
          <w:szCs w:val="20"/>
          <w:u w:val="single"/>
        </w:rPr>
      </w:pPr>
      <w:r>
        <w:rPr>
          <w:rFonts w:eastAsiaTheme="minorEastAsia"/>
          <w:color w:val="FF0000"/>
          <w:sz w:val="20"/>
          <w:szCs w:val="20"/>
          <w:u w:val="single"/>
        </w:rPr>
        <w:t>The last 2 out of M OOK chips at the end of an OFDM symbol are always ‘ON’</w:t>
      </w:r>
    </w:p>
    <w:p w14:paraId="05363DB2"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0CE97789" w14:textId="77777777" w:rsidR="00CF6707" w:rsidRDefault="00CF6707">
      <w:pPr>
        <w:rPr>
          <w:rFonts w:eastAsiaTheme="minorEastAsia"/>
          <w:iCs/>
          <w:sz w:val="20"/>
          <w:szCs w:val="20"/>
          <w:lang w:eastAsia="zh-CN"/>
        </w:rPr>
      </w:pPr>
    </w:p>
    <w:p w14:paraId="739B7A24"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EA999D6" w14:textId="77777777" w:rsidR="00CF6707" w:rsidRDefault="009259C2">
      <w:pPr>
        <w:jc w:val="both"/>
        <w:rPr>
          <w:rFonts w:eastAsia="等线"/>
          <w:sz w:val="20"/>
          <w:szCs w:val="20"/>
          <w:lang w:eastAsia="zh-CN"/>
        </w:rPr>
      </w:pPr>
      <w:r>
        <w:rPr>
          <w:rFonts w:eastAsia="等线"/>
          <w:sz w:val="20"/>
          <w:szCs w:val="20"/>
        </w:rPr>
        <w:t>When the generated number of chips for the R2D transmission does not fully occupy the last OFDM symbol, padding is used.</w:t>
      </w:r>
    </w:p>
    <w:p w14:paraId="3B7F69CE" w14:textId="77777777" w:rsidR="00CF6707" w:rsidRDefault="009259C2">
      <w:pPr>
        <w:numPr>
          <w:ilvl w:val="0"/>
          <w:numId w:val="16"/>
        </w:numPr>
        <w:jc w:val="both"/>
        <w:rPr>
          <w:rFonts w:eastAsia="等线"/>
          <w:bCs/>
          <w:sz w:val="20"/>
          <w:szCs w:val="20"/>
          <w:lang w:eastAsia="zh-CN"/>
        </w:rPr>
      </w:pPr>
      <w:r>
        <w:rPr>
          <w:rFonts w:eastAsia="等线"/>
          <w:bCs/>
          <w:sz w:val="20"/>
          <w:szCs w:val="20"/>
          <w:lang w:eastAsia="zh-CN"/>
        </w:rPr>
        <w:t>Padding is to be down-selected among the following alternatives:</w:t>
      </w:r>
    </w:p>
    <w:p w14:paraId="220ACD1E"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1a: The content of padding is up to reader implementation and transparent to device.</w:t>
      </w:r>
    </w:p>
    <w:p w14:paraId="136BC41B"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end of padding.</w:t>
      </w:r>
    </w:p>
    <w:p w14:paraId="284EE8DF"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it implies the device should be aware of the duration of padding or the last OFDM symbol boundary by implementation. FFS how accurately the device can be aware.</w:t>
      </w:r>
    </w:p>
    <w:p w14:paraId="76487B2A"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1b: The content of padding is up to reader implementation and transparent to device.</w:t>
      </w:r>
    </w:p>
    <w:p w14:paraId="55A9F763"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start of the padding.</w:t>
      </w:r>
    </w:p>
    <w:p w14:paraId="748477FD"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2: Specify the detailed content of padding</w:t>
      </w:r>
    </w:p>
    <w:p w14:paraId="18FC1BC0" w14:textId="77777777" w:rsidR="00CF6707" w:rsidRDefault="009259C2">
      <w:pPr>
        <w:numPr>
          <w:ilvl w:val="2"/>
          <w:numId w:val="16"/>
        </w:numPr>
        <w:jc w:val="both"/>
        <w:rPr>
          <w:bCs/>
          <w:iCs/>
          <w:sz w:val="20"/>
          <w:szCs w:val="20"/>
          <w:lang w:eastAsia="zh-CN"/>
        </w:rPr>
      </w:pPr>
      <w:r>
        <w:rPr>
          <w:bCs/>
          <w:iCs/>
          <w:sz w:val="20"/>
          <w:szCs w:val="20"/>
          <w:lang w:eastAsia="zh-CN"/>
        </w:rPr>
        <w:t>Note: the timeline determination of any timing relationship refers to the end of padding.</w:t>
      </w:r>
    </w:p>
    <w:p w14:paraId="1AC14B86" w14:textId="77777777" w:rsidR="00CF6707" w:rsidRDefault="009259C2">
      <w:pPr>
        <w:numPr>
          <w:ilvl w:val="1"/>
          <w:numId w:val="16"/>
        </w:numPr>
        <w:jc w:val="both"/>
        <w:rPr>
          <w:rFonts w:eastAsia="等线"/>
          <w:bCs/>
          <w:sz w:val="20"/>
          <w:szCs w:val="20"/>
          <w:lang w:eastAsia="zh-CN"/>
        </w:rPr>
      </w:pPr>
      <w:r>
        <w:rPr>
          <w:rFonts w:eastAsia="等线" w:hint="eastAsia"/>
          <w:bCs/>
          <w:sz w:val="20"/>
          <w:szCs w:val="20"/>
          <w:lang w:eastAsia="zh-CN"/>
        </w:rPr>
        <w:t>N</w:t>
      </w:r>
      <w:r>
        <w:rPr>
          <w:rFonts w:eastAsia="等线"/>
          <w:bCs/>
          <w:sz w:val="20"/>
          <w:szCs w:val="20"/>
          <w:lang w:eastAsia="zh-CN"/>
        </w:rPr>
        <w:t>ote: the end chip(s) of the padding content shall follow the CP handling solution determined in RAN1, and may be affected by other agreements.</w:t>
      </w:r>
    </w:p>
    <w:p w14:paraId="047B250E" w14:textId="77777777" w:rsidR="00CF6707" w:rsidRDefault="00CF6707">
      <w:pPr>
        <w:rPr>
          <w:rFonts w:eastAsiaTheme="minorEastAsia"/>
          <w:iCs/>
          <w:lang w:eastAsia="zh-CN"/>
        </w:rPr>
      </w:pPr>
    </w:p>
    <w:p w14:paraId="0349479B"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D4CBDA8" w14:textId="77777777" w:rsidR="00CF6707" w:rsidRDefault="009259C2">
      <w:pPr>
        <w:jc w:val="both"/>
        <w:rPr>
          <w:rFonts w:eastAsiaTheme="minorEastAsia"/>
          <w:sz w:val="20"/>
          <w:szCs w:val="20"/>
          <w:lang w:eastAsia="zh-CN"/>
        </w:rPr>
      </w:pPr>
      <w:r>
        <w:rPr>
          <w:rFonts w:eastAsiaTheme="minorEastAsia"/>
          <w:sz w:val="20"/>
          <w:szCs w:val="20"/>
          <w:lang w:eastAsia="zh-CN"/>
        </w:rPr>
        <w:t>From reader perspective, for the needed certain specification of DFT-s-OFDM waveform generation for OOK-4 modulation:</w:t>
      </w:r>
    </w:p>
    <w:p w14:paraId="7414A049"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An example is provided below, which does not presume any specific reader implementation:</w:t>
      </w:r>
    </w:p>
    <w:p w14:paraId="5656019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1: </w:t>
      </w:r>
      <w:r>
        <w:rPr>
          <w:rFonts w:eastAsia="等线"/>
          <w:bCs/>
          <w:iCs/>
          <w:sz w:val="20"/>
          <w:szCs w:val="20"/>
          <w:lang w:eastAsia="en-GB"/>
        </w:rPr>
        <w:t>The time domain OOK signal is the M chips of one OFDM symbol</w:t>
      </w:r>
    </w:p>
    <w:p w14:paraId="3C87B514"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OFDM symbol contains M chips</w:t>
      </w:r>
    </w:p>
    <w:p w14:paraId="3D3A951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2: A chip is represented (</w:t>
      </w:r>
      <w:proofErr w:type="gramStart"/>
      <w:r>
        <w:rPr>
          <w:rFonts w:eastAsiaTheme="minorEastAsia"/>
          <w:kern w:val="32"/>
          <w:sz w:val="20"/>
          <w:szCs w:val="20"/>
          <w:lang w:eastAsia="zh-CN"/>
        </w:rPr>
        <w:t>e.g.</w:t>
      </w:r>
      <w:proofErr w:type="gramEnd"/>
      <w:r>
        <w:rPr>
          <w:rFonts w:eastAsiaTheme="minorEastAsia"/>
          <w:kern w:val="32"/>
          <w:sz w:val="20"/>
          <w:szCs w:val="20"/>
          <w:lang w:eastAsia="zh-CN"/>
        </w:rPr>
        <w:t xml:space="preserve"> </w:t>
      </w:r>
      <w:proofErr w:type="spellStart"/>
      <w:r>
        <w:rPr>
          <w:rFonts w:eastAsiaTheme="minorEastAsia"/>
          <w:kern w:val="32"/>
          <w:sz w:val="20"/>
          <w:szCs w:val="20"/>
          <w:lang w:eastAsia="zh-CN"/>
        </w:rPr>
        <w:t>upsampled</w:t>
      </w:r>
      <w:proofErr w:type="spellEnd"/>
      <w:r>
        <w:rPr>
          <w:rFonts w:eastAsiaTheme="minorEastAsia"/>
          <w:kern w:val="32"/>
          <w:sz w:val="20"/>
          <w:szCs w:val="20"/>
          <w:lang w:eastAsia="zh-CN"/>
        </w:rPr>
        <w:t>) by L samples</w:t>
      </w:r>
    </w:p>
    <w:p w14:paraId="0B76382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chip contains L samples as the input to N’-points DFT</w:t>
      </w:r>
    </w:p>
    <w:p w14:paraId="5154C46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3: An N’-points DFT is performed on the samples of one OFDM symbol to obtain the frequency domain signal.</w:t>
      </w:r>
    </w:p>
    <w:p w14:paraId="3BFF588B"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there is an N’-points DFT operation,</w:t>
      </w:r>
      <w:r>
        <w:rPr>
          <w:rFonts w:eastAsia="等线"/>
          <w:bCs/>
          <w:iCs/>
          <w:sz w:val="20"/>
          <w:szCs w:val="20"/>
          <w:lang w:eastAsia="en-GB"/>
        </w:rPr>
        <w:t xml:space="preserve"> where N’ = M*L</w:t>
      </w:r>
    </w:p>
    <w:p w14:paraId="4DF49E0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4: Map the frequency domain signal obtained by N’-points DFT to the X subcarriers of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3C5EF145"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 xml:space="preserve">The specification only needs to reflect that </w:t>
      </w:r>
      <w:r>
        <w:rPr>
          <w:rFonts w:eastAsia="等线"/>
          <w:bCs/>
          <w:iCs/>
          <w:sz w:val="20"/>
          <w:szCs w:val="20"/>
          <w:lang w:eastAsia="en-GB"/>
        </w:rPr>
        <w:t xml:space="preserve">N’ </w:t>
      </w:r>
      <w:r>
        <w:rPr>
          <w:rFonts w:eastAsia="等线"/>
          <w:bCs/>
          <w:iCs/>
          <w:sz w:val="20"/>
          <w:szCs w:val="20"/>
          <w:lang w:eastAsia="zh-CN"/>
        </w:rPr>
        <w:t>&gt;</w:t>
      </w:r>
      <w:r>
        <w:rPr>
          <w:rFonts w:eastAsia="等线"/>
          <w:bCs/>
          <w:iCs/>
          <w:sz w:val="20"/>
          <w:szCs w:val="20"/>
          <w:lang w:eastAsia="en-GB"/>
        </w:rPr>
        <w:t xml:space="preserve">= X, where X is corresponding to the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215ABA89"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5: An N-points IDFT is performed to obtain the time domain signal.</w:t>
      </w:r>
    </w:p>
    <w:p w14:paraId="30B2E4C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there is an N-points IDFT operation</w:t>
      </w:r>
    </w:p>
    <w:p w14:paraId="59FF52F3" w14:textId="77777777" w:rsidR="00CF6707" w:rsidRDefault="009259C2">
      <w:pPr>
        <w:pStyle w:val="aff4"/>
        <w:widowControl/>
        <w:numPr>
          <w:ilvl w:val="0"/>
          <w:numId w:val="48"/>
        </w:numPr>
        <w:ind w:firstLineChars="0"/>
        <w:rPr>
          <w:rFonts w:ascii="Times New Roman" w:eastAsiaTheme="minorEastAsia" w:hAnsi="Times New Roman"/>
          <w:kern w:val="32"/>
          <w:sz w:val="20"/>
          <w:szCs w:val="20"/>
        </w:rPr>
      </w:pPr>
      <w:r>
        <w:rPr>
          <w:rFonts w:ascii="Times New Roman" w:eastAsia="等线" w:hAnsi="Times New Roman"/>
          <w:kern w:val="32"/>
          <w:sz w:val="20"/>
          <w:szCs w:val="20"/>
        </w:rPr>
        <w:t xml:space="preserve">Note: other examples were provided in contributions to RAN1#120bis, </w:t>
      </w:r>
      <w:proofErr w:type="gramStart"/>
      <w:r>
        <w:rPr>
          <w:rFonts w:ascii="Times New Roman" w:eastAsia="等线" w:hAnsi="Times New Roman"/>
          <w:kern w:val="32"/>
          <w:sz w:val="20"/>
          <w:szCs w:val="20"/>
        </w:rPr>
        <w:t>e.g.</w:t>
      </w:r>
      <w:proofErr w:type="gramEnd"/>
      <w:r>
        <w:rPr>
          <w:rFonts w:ascii="Times New Roman" w:eastAsia="等线" w:hAnsi="Times New Roman"/>
          <w:kern w:val="32"/>
          <w:sz w:val="20"/>
          <w:szCs w:val="20"/>
        </w:rPr>
        <w:t xml:space="preserve"> in annex 2 of R1-2502160</w:t>
      </w:r>
    </w:p>
    <w:p w14:paraId="331E1802"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From the example above, some normative specification related to at least step 1 and step 5 are needed.</w:t>
      </w:r>
    </w:p>
    <w:p w14:paraId="248BD58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RAN1 to consider whether an information annex could describe other steps</w:t>
      </w:r>
    </w:p>
    <w:p w14:paraId="238A620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some normative RAN1 specification text about waveform is assumed to be needed for RAN4 requirements definition</w:t>
      </w:r>
    </w:p>
    <w:p w14:paraId="0EDE4CF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the specification also needs to reflect the timing of the CP insertion operation.</w:t>
      </w:r>
    </w:p>
    <w:p w14:paraId="013AF3E7" w14:textId="2701873F" w:rsidR="00CF6707" w:rsidRDefault="00CF6707">
      <w:pPr>
        <w:rPr>
          <w:rFonts w:eastAsiaTheme="minorEastAsia"/>
          <w:lang w:eastAsia="zh-CN"/>
        </w:rPr>
      </w:pPr>
    </w:p>
    <w:p w14:paraId="04E91E5B" w14:textId="0217502B" w:rsidR="00F70055" w:rsidRDefault="00F70055" w:rsidP="00F70055">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w:t>
      </w:r>
      <w:r>
        <w:rPr>
          <w:rFonts w:ascii="Times New Roman" w:hAnsi="Times New Roman"/>
          <w:i w:val="0"/>
          <w:iCs w:val="0"/>
          <w:szCs w:val="24"/>
        </w:rPr>
        <w:t>1</w:t>
      </w:r>
      <w:r>
        <w:rPr>
          <w:rFonts w:ascii="Times New Roman" w:hAnsi="Times New Roman"/>
          <w:i w:val="0"/>
          <w:iCs w:val="0"/>
          <w:szCs w:val="24"/>
        </w:rPr>
        <w:t xml:space="preserve"> (</w:t>
      </w:r>
      <w:r>
        <w:rPr>
          <w:rFonts w:ascii="Times New Roman" w:hAnsi="Times New Roman"/>
          <w:i w:val="0"/>
          <w:iCs w:val="0"/>
          <w:szCs w:val="24"/>
        </w:rPr>
        <w:t>Malta</w:t>
      </w:r>
      <w:r>
        <w:rPr>
          <w:rFonts w:ascii="Times New Roman" w:hAnsi="Times New Roman"/>
          <w:i w:val="0"/>
          <w:iCs w:val="0"/>
          <w:szCs w:val="24"/>
        </w:rPr>
        <w:t>)</w:t>
      </w:r>
    </w:p>
    <w:p w14:paraId="00AE3C1B" w14:textId="6D0E2A43" w:rsidR="00F70055" w:rsidRDefault="00F70055">
      <w:pPr>
        <w:rPr>
          <w:rFonts w:eastAsiaTheme="minorEastAsia"/>
          <w:lang w:eastAsia="zh-CN"/>
        </w:rPr>
      </w:pPr>
    </w:p>
    <w:p w14:paraId="5829EC39" w14:textId="77777777" w:rsidR="0068425B" w:rsidRDefault="0068425B" w:rsidP="0068425B">
      <w:pPr>
        <w:pStyle w:val="0Maintext"/>
        <w:rPr>
          <w:lang w:eastAsia="zh-CN"/>
        </w:rPr>
      </w:pPr>
      <w:r w:rsidRPr="005F6514">
        <w:rPr>
          <w:highlight w:val="green"/>
          <w:lang w:eastAsia="zh-CN"/>
        </w:rPr>
        <w:t>Agreement</w:t>
      </w:r>
    </w:p>
    <w:p w14:paraId="5B582C15" w14:textId="77777777" w:rsidR="0068425B" w:rsidRPr="005F6514" w:rsidRDefault="0068425B" w:rsidP="0068425B">
      <w:pPr>
        <w:rPr>
          <w:rFonts w:eastAsiaTheme="minorEastAsia"/>
          <w:szCs w:val="20"/>
          <w:lang w:eastAsia="zh-CN"/>
        </w:rPr>
      </w:pPr>
      <w:r w:rsidRPr="005F6514">
        <w:rPr>
          <w:rFonts w:eastAsiaTheme="minorEastAsia"/>
          <w:szCs w:val="20"/>
          <w:lang w:eastAsia="zh-CN"/>
        </w:rPr>
        <w:t xml:space="preserve">For R2D, </w:t>
      </w:r>
      <w:r w:rsidRPr="005F6514">
        <w:rPr>
          <w:rFonts w:eastAsiaTheme="minorEastAsia" w:hint="eastAsia"/>
          <w:szCs w:val="20"/>
          <w:lang w:eastAsia="zh-CN"/>
        </w:rPr>
        <w:t>the</w:t>
      </w:r>
      <w:r w:rsidRPr="005F6514">
        <w:rPr>
          <w:rFonts w:eastAsiaTheme="minorEastAsia"/>
          <w:szCs w:val="20"/>
          <w:lang w:eastAsia="zh-CN"/>
        </w:rPr>
        <w:t xml:space="preserve"> minimum </w:t>
      </w:r>
      <w:proofErr w:type="gramStart"/>
      <w:r w:rsidRPr="005F6514">
        <w:rPr>
          <w:rFonts w:eastAsiaTheme="minorEastAsia"/>
          <w:szCs w:val="20"/>
          <w:lang w:eastAsia="zh-CN"/>
        </w:rPr>
        <w:t>B</w:t>
      </w:r>
      <w:r w:rsidRPr="005F6514">
        <w:rPr>
          <w:rFonts w:eastAsiaTheme="minorEastAsia"/>
          <w:szCs w:val="20"/>
          <w:vertAlign w:val="subscript"/>
          <w:lang w:eastAsia="zh-CN"/>
        </w:rPr>
        <w:t>tx,R</w:t>
      </w:r>
      <w:proofErr w:type="gramEnd"/>
      <w:r w:rsidRPr="005F6514">
        <w:rPr>
          <w:rFonts w:eastAsiaTheme="minorEastAsia"/>
          <w:szCs w:val="20"/>
          <w:vertAlign w:val="subscript"/>
          <w:lang w:eastAsia="zh-CN"/>
        </w:rPr>
        <w:t>2D</w:t>
      </w:r>
      <w:r w:rsidRPr="005F6514">
        <w:rPr>
          <w:rFonts w:eastAsiaTheme="minorEastAsia"/>
          <w:szCs w:val="20"/>
          <w:lang w:eastAsia="zh-CN"/>
        </w:rPr>
        <w:t xml:space="preserve"> # of PRBs associated to each agreed M value (i.e. M = 2, 6, 12 and 24) is specified as per TR38.769.</w:t>
      </w:r>
    </w:p>
    <w:p w14:paraId="60A0189D" w14:textId="77777777" w:rsidR="0068425B" w:rsidRPr="005F6514" w:rsidRDefault="0068425B" w:rsidP="0068425B"/>
    <w:p w14:paraId="78DD29F4" w14:textId="77777777" w:rsidR="0068425B" w:rsidRDefault="0068425B" w:rsidP="0068425B"/>
    <w:p w14:paraId="579F7D8F" w14:textId="77777777" w:rsidR="0068425B" w:rsidRDefault="0068425B" w:rsidP="0068425B">
      <w:pPr>
        <w:pStyle w:val="0Maintext"/>
        <w:rPr>
          <w:lang w:eastAsia="zh-CN"/>
        </w:rPr>
      </w:pPr>
      <w:r w:rsidRPr="00986392">
        <w:rPr>
          <w:highlight w:val="green"/>
          <w:lang w:eastAsia="zh-CN"/>
        </w:rPr>
        <w:t>Agreement</w:t>
      </w:r>
    </w:p>
    <w:p w14:paraId="1CA0C3F9" w14:textId="77777777" w:rsidR="0068425B" w:rsidRPr="00E915BC" w:rsidRDefault="0068425B" w:rsidP="0068425B">
      <w:pPr>
        <w:rPr>
          <w:rFonts w:eastAsiaTheme="minorEastAsia"/>
          <w:szCs w:val="20"/>
          <w:lang w:eastAsia="zh-CN"/>
        </w:rPr>
      </w:pPr>
      <w:r w:rsidRPr="00E915BC">
        <w:rPr>
          <w:rFonts w:eastAsiaTheme="minorEastAsia"/>
          <w:szCs w:val="20"/>
          <w:lang w:eastAsia="zh-CN"/>
        </w:rPr>
        <w:t>For M=24 on CP handling, update the below agreement as follows</w:t>
      </w:r>
      <w:r w:rsidRPr="00E915BC">
        <w:rPr>
          <w:rFonts w:eastAsiaTheme="minorEastAsia"/>
          <w:color w:val="0070C0"/>
          <w:szCs w:val="20"/>
          <w:lang w:eastAsia="zh-CN"/>
        </w:rPr>
        <w:t>:</w:t>
      </w:r>
    </w:p>
    <w:p w14:paraId="5E8AE5F2" w14:textId="77777777" w:rsidR="0068425B" w:rsidRPr="00986392" w:rsidRDefault="0068425B" w:rsidP="0068425B">
      <w:pPr>
        <w:pStyle w:val="0Maintext"/>
        <w:ind w:leftChars="100" w:left="240"/>
        <w:rPr>
          <w:lang w:eastAsia="zh-CN"/>
        </w:rPr>
      </w:pPr>
      <w:r w:rsidRPr="00986392">
        <w:rPr>
          <w:highlight w:val="green"/>
          <w:lang w:eastAsia="zh-CN"/>
        </w:rPr>
        <w:t>Agreement</w:t>
      </w:r>
    </w:p>
    <w:p w14:paraId="11A4617D" w14:textId="77777777" w:rsidR="0068425B" w:rsidRPr="00986392" w:rsidRDefault="0068425B" w:rsidP="0068425B">
      <w:pPr>
        <w:ind w:leftChars="100" w:left="240"/>
        <w:rPr>
          <w:rFonts w:eastAsiaTheme="minorEastAsia"/>
          <w:szCs w:val="20"/>
          <w:lang w:eastAsia="zh-CN"/>
        </w:rPr>
      </w:pPr>
      <w:r w:rsidRPr="00986392">
        <w:rPr>
          <w:rFonts w:eastAsiaTheme="minorEastAsia"/>
          <w:szCs w:val="20"/>
          <w:lang w:eastAsia="zh-CN"/>
        </w:rPr>
        <w:t>For further down-selection among CP handing which retains subcarrier orthogonality, at least for PRDCH, at least Method Type 1 is supported</w:t>
      </w:r>
    </w:p>
    <w:p w14:paraId="6A3CB374" w14:textId="77777777" w:rsidR="0068425B" w:rsidRPr="00986392" w:rsidRDefault="0068425B" w:rsidP="0068425B">
      <w:pPr>
        <w:numPr>
          <w:ilvl w:val="0"/>
          <w:numId w:val="16"/>
        </w:numPr>
        <w:ind w:leftChars="460" w:left="1464"/>
        <w:jc w:val="both"/>
        <w:rPr>
          <w:rFonts w:eastAsiaTheme="minorEastAsia"/>
          <w:szCs w:val="20"/>
          <w:lang w:eastAsia="zh-CN"/>
        </w:rPr>
      </w:pPr>
      <w:r w:rsidRPr="00986392">
        <w:rPr>
          <w:rFonts w:eastAsiaTheme="minorEastAsia"/>
          <w:szCs w:val="20"/>
          <w:lang w:eastAsia="zh-CN"/>
        </w:rPr>
        <w:t>For supported M values &lt;= 12</w:t>
      </w:r>
    </w:p>
    <w:p w14:paraId="35BD4813" w14:textId="77777777" w:rsidR="0068425B" w:rsidRPr="00986392" w:rsidRDefault="0068425B" w:rsidP="0068425B">
      <w:pPr>
        <w:numPr>
          <w:ilvl w:val="1"/>
          <w:numId w:val="16"/>
        </w:numPr>
        <w:ind w:leftChars="820" w:left="2328"/>
        <w:jc w:val="both"/>
        <w:rPr>
          <w:rFonts w:eastAsiaTheme="minorEastAsia"/>
          <w:szCs w:val="20"/>
          <w:lang w:eastAsia="zh-CN"/>
        </w:rPr>
      </w:pPr>
      <w:r w:rsidRPr="00986392">
        <w:rPr>
          <w:rFonts w:eastAsiaTheme="minorEastAsia"/>
          <w:szCs w:val="20"/>
          <w:lang w:eastAsia="zh-CN"/>
        </w:rPr>
        <w:t>RAN1 will not further pursue additional CP handling design</w:t>
      </w:r>
    </w:p>
    <w:p w14:paraId="3982E010" w14:textId="77777777" w:rsidR="0068425B" w:rsidRPr="00986392" w:rsidRDefault="0068425B" w:rsidP="0068425B">
      <w:pPr>
        <w:numPr>
          <w:ilvl w:val="0"/>
          <w:numId w:val="16"/>
        </w:numPr>
        <w:ind w:leftChars="460" w:left="1464"/>
        <w:jc w:val="both"/>
        <w:rPr>
          <w:rFonts w:eastAsiaTheme="minorEastAsia"/>
          <w:szCs w:val="20"/>
          <w:lang w:eastAsia="zh-CN"/>
        </w:rPr>
      </w:pPr>
      <w:r w:rsidRPr="00986392">
        <w:rPr>
          <w:rFonts w:eastAsiaTheme="minorEastAsia"/>
          <w:szCs w:val="20"/>
          <w:lang w:eastAsia="zh-CN"/>
        </w:rPr>
        <w:t>For supported M values &gt; 12</w:t>
      </w:r>
    </w:p>
    <w:p w14:paraId="6CDA9383" w14:textId="77777777" w:rsidR="0068425B" w:rsidRPr="00986392" w:rsidRDefault="0068425B" w:rsidP="0068425B">
      <w:pPr>
        <w:numPr>
          <w:ilvl w:val="1"/>
          <w:numId w:val="16"/>
        </w:numPr>
        <w:ind w:leftChars="820" w:left="2328"/>
        <w:jc w:val="both"/>
        <w:rPr>
          <w:rFonts w:eastAsiaTheme="minorEastAsia"/>
          <w:strike/>
          <w:color w:val="0070C0"/>
          <w:szCs w:val="20"/>
          <w:lang w:eastAsia="zh-CN"/>
        </w:rPr>
      </w:pPr>
      <w:r w:rsidRPr="00986392">
        <w:rPr>
          <w:rFonts w:eastAsiaTheme="minorEastAsia"/>
          <w:strike/>
          <w:color w:val="0070C0"/>
          <w:szCs w:val="20"/>
          <w:lang w:eastAsia="zh-CN"/>
        </w:rPr>
        <w:t xml:space="preserve">RAN1 will further down-select one from </w:t>
      </w:r>
      <w:r w:rsidRPr="00986392">
        <w:rPr>
          <w:rFonts w:eastAsiaTheme="minorEastAsia" w:hint="eastAsia"/>
          <w:strike/>
          <w:color w:val="0070C0"/>
          <w:szCs w:val="20"/>
          <w:lang w:eastAsia="zh-CN"/>
        </w:rPr>
        <w:t>t</w:t>
      </w:r>
      <w:r w:rsidRPr="00986392">
        <w:rPr>
          <w:rFonts w:eastAsiaTheme="minorEastAsia"/>
          <w:strike/>
          <w:color w:val="0070C0"/>
          <w:szCs w:val="20"/>
          <w:lang w:eastAsia="zh-CN"/>
        </w:rPr>
        <w:t>he followings</w:t>
      </w:r>
    </w:p>
    <w:p w14:paraId="1859F04B" w14:textId="77777777" w:rsidR="0068425B" w:rsidRPr="00986392" w:rsidRDefault="0068425B" w:rsidP="0068425B">
      <w:pPr>
        <w:numPr>
          <w:ilvl w:val="2"/>
          <w:numId w:val="16"/>
        </w:numPr>
        <w:ind w:leftChars="1180" w:left="3192"/>
        <w:jc w:val="both"/>
        <w:rPr>
          <w:rFonts w:eastAsiaTheme="minorEastAsia"/>
          <w:strike/>
          <w:color w:val="0070C0"/>
          <w:szCs w:val="20"/>
          <w:lang w:eastAsia="zh-CN"/>
        </w:rPr>
      </w:pPr>
      <w:r w:rsidRPr="00986392">
        <w:rPr>
          <w:rFonts w:eastAsiaTheme="minorEastAsia"/>
          <w:strike/>
          <w:color w:val="0070C0"/>
          <w:szCs w:val="20"/>
          <w:lang w:eastAsia="zh-CN"/>
        </w:rPr>
        <w:t>Option 1: Candidate 3 of M2-1-1 (as per agreements from RAN1#120)</w:t>
      </w:r>
    </w:p>
    <w:p w14:paraId="4D642FB5" w14:textId="77777777" w:rsidR="0068425B" w:rsidRPr="00E915BC" w:rsidRDefault="0068425B" w:rsidP="0068425B">
      <w:pPr>
        <w:numPr>
          <w:ilvl w:val="3"/>
          <w:numId w:val="16"/>
        </w:numPr>
        <w:ind w:leftChars="1540" w:left="4056"/>
        <w:jc w:val="both"/>
        <w:rPr>
          <w:rFonts w:eastAsiaTheme="minorEastAsia"/>
          <w:strike/>
          <w:color w:val="0070C0"/>
          <w:szCs w:val="20"/>
        </w:rPr>
      </w:pPr>
      <w:r w:rsidRPr="00E915BC">
        <w:rPr>
          <w:rFonts w:eastAsiaTheme="minorEastAsia"/>
          <w:strike/>
          <w:color w:val="0070C0"/>
          <w:szCs w:val="20"/>
        </w:rPr>
        <w:t>Insert padding chips only at the end OOK chips of OFDM symbol</w:t>
      </w:r>
    </w:p>
    <w:p w14:paraId="17871104" w14:textId="77777777" w:rsidR="0068425B" w:rsidRPr="00E915BC" w:rsidRDefault="0068425B" w:rsidP="0068425B">
      <w:pPr>
        <w:numPr>
          <w:ilvl w:val="4"/>
          <w:numId w:val="16"/>
        </w:numPr>
        <w:jc w:val="both"/>
        <w:rPr>
          <w:rFonts w:eastAsiaTheme="minorEastAsia"/>
          <w:color w:val="0070C0"/>
          <w:szCs w:val="20"/>
          <w:lang w:eastAsia="zh-CN"/>
        </w:rPr>
      </w:pPr>
      <w:r w:rsidRPr="00E915BC">
        <w:rPr>
          <w:rFonts w:eastAsiaTheme="minorEastAsia"/>
          <w:color w:val="0070C0"/>
          <w:szCs w:val="20"/>
          <w:lang w:eastAsia="zh-CN"/>
        </w:rPr>
        <w:t>The last 2 out of M OOK chips at the end of an OFDM symbol are always ‘ON’</w:t>
      </w:r>
    </w:p>
    <w:p w14:paraId="33A48D43" w14:textId="77777777" w:rsidR="0068425B" w:rsidRPr="00986392" w:rsidRDefault="0068425B" w:rsidP="0068425B">
      <w:pPr>
        <w:numPr>
          <w:ilvl w:val="4"/>
          <w:numId w:val="16"/>
        </w:numPr>
        <w:jc w:val="both"/>
        <w:rPr>
          <w:rFonts w:eastAsiaTheme="minorEastAsia"/>
          <w:color w:val="0070C0"/>
          <w:szCs w:val="20"/>
          <w:lang w:eastAsia="zh-CN"/>
        </w:rPr>
      </w:pPr>
      <w:r w:rsidRPr="00986392">
        <w:rPr>
          <w:rFonts w:eastAsiaTheme="minorEastAsia"/>
          <w:color w:val="0070C0"/>
          <w:szCs w:val="20"/>
          <w:lang w:eastAsia="zh-CN"/>
        </w:rPr>
        <w:t>For the OFDM symbol contains CAP</w:t>
      </w:r>
    </w:p>
    <w:p w14:paraId="4ACC0FC4" w14:textId="77777777" w:rsidR="0068425B" w:rsidRPr="00986392" w:rsidRDefault="0068425B" w:rsidP="0068425B">
      <w:pPr>
        <w:numPr>
          <w:ilvl w:val="5"/>
          <w:numId w:val="16"/>
        </w:numPr>
        <w:jc w:val="both"/>
        <w:rPr>
          <w:rFonts w:eastAsiaTheme="minorEastAsia"/>
          <w:color w:val="0070C0"/>
          <w:szCs w:val="20"/>
          <w:lang w:eastAsia="zh-CN"/>
        </w:rPr>
      </w:pPr>
      <w:r w:rsidRPr="00986392">
        <w:rPr>
          <w:rFonts w:eastAsiaTheme="minorEastAsia"/>
          <w:color w:val="0070C0"/>
          <w:szCs w:val="20"/>
          <w:lang w:eastAsia="zh-CN"/>
        </w:rPr>
        <w:t>The last 2 out of M OOK chips at the end of the OFDM symbol are always ‘ON’</w:t>
      </w:r>
    </w:p>
    <w:p w14:paraId="1185B689" w14:textId="77777777" w:rsidR="0068425B" w:rsidRPr="00986392" w:rsidRDefault="0068425B" w:rsidP="0068425B">
      <w:pPr>
        <w:numPr>
          <w:ilvl w:val="2"/>
          <w:numId w:val="16"/>
        </w:numPr>
        <w:ind w:leftChars="1180" w:left="3192"/>
        <w:jc w:val="both"/>
        <w:rPr>
          <w:rFonts w:eastAsiaTheme="minorEastAsia"/>
          <w:strike/>
          <w:color w:val="0070C0"/>
          <w:szCs w:val="20"/>
          <w:lang w:eastAsia="zh-CN"/>
        </w:rPr>
      </w:pPr>
      <w:r w:rsidRPr="00986392">
        <w:rPr>
          <w:rFonts w:eastAsiaTheme="minorEastAsia"/>
          <w:strike/>
          <w:color w:val="0070C0"/>
          <w:szCs w:val="20"/>
          <w:lang w:eastAsia="zh-CN"/>
        </w:rPr>
        <w:t>Option 3: RAN1 will not further pursue additional CP handling design</w:t>
      </w:r>
    </w:p>
    <w:p w14:paraId="51B86190" w14:textId="77777777" w:rsidR="0068425B" w:rsidRDefault="0068425B" w:rsidP="0068425B"/>
    <w:p w14:paraId="2983A935" w14:textId="77777777" w:rsidR="0068425B" w:rsidRDefault="0068425B" w:rsidP="0068425B"/>
    <w:p w14:paraId="3AFF0C34" w14:textId="77777777" w:rsidR="0068425B" w:rsidRPr="00D03B80" w:rsidRDefault="0068425B" w:rsidP="0068425B">
      <w:pPr>
        <w:pStyle w:val="0Maintext"/>
        <w:rPr>
          <w:highlight w:val="green"/>
          <w:lang w:eastAsia="zh-CN"/>
        </w:rPr>
      </w:pPr>
      <w:r w:rsidRPr="00D03B80">
        <w:rPr>
          <w:highlight w:val="green"/>
          <w:lang w:eastAsia="zh-CN"/>
        </w:rPr>
        <w:t>Agreement</w:t>
      </w:r>
    </w:p>
    <w:p w14:paraId="6583F856" w14:textId="77777777" w:rsidR="0068425B" w:rsidRPr="00D03B80" w:rsidRDefault="0068425B" w:rsidP="0068425B">
      <w:pPr>
        <w:rPr>
          <w:rFonts w:eastAsiaTheme="minorEastAsia"/>
          <w:szCs w:val="20"/>
          <w:lang w:eastAsia="zh-CN"/>
        </w:rPr>
      </w:pPr>
      <w:r w:rsidRPr="00D03B80">
        <w:rPr>
          <w:rFonts w:eastAsiaTheme="minorEastAsia"/>
          <w:szCs w:val="20"/>
          <w:lang w:eastAsia="zh-CN"/>
        </w:rPr>
        <w:t>For R2D chip duration, for CP handling that retains sub-carrier orthogonality, the length of a R2D chip duration (denoted as ‘C’) in one OFDM symbol is defined as:</w:t>
      </w:r>
    </w:p>
    <w:p w14:paraId="12DAE618" w14:textId="77777777" w:rsidR="0068425B" w:rsidRPr="00D03B80" w:rsidRDefault="0068425B" w:rsidP="0068425B">
      <w:pPr>
        <w:numPr>
          <w:ilvl w:val="0"/>
          <w:numId w:val="16"/>
        </w:numPr>
        <w:jc w:val="both"/>
        <w:rPr>
          <w:rFonts w:eastAsiaTheme="minorEastAsia"/>
          <w:kern w:val="32"/>
          <w:szCs w:val="20"/>
          <w:lang w:eastAsia="zh-CN"/>
        </w:rPr>
      </w:pPr>
      <w:r w:rsidRPr="00D03B80">
        <w:rPr>
          <w:rFonts w:eastAsiaTheme="minorEastAsia"/>
          <w:kern w:val="32"/>
          <w:szCs w:val="20"/>
          <w:lang w:eastAsia="zh-CN"/>
        </w:rPr>
        <w:t>C = 1/(SCS*M)</w:t>
      </w:r>
    </w:p>
    <w:p w14:paraId="72B9DAF1" w14:textId="77777777" w:rsidR="0068425B" w:rsidRPr="00D03B80" w:rsidRDefault="0068425B" w:rsidP="0068425B">
      <w:pPr>
        <w:numPr>
          <w:ilvl w:val="0"/>
          <w:numId w:val="16"/>
        </w:numPr>
        <w:jc w:val="both"/>
        <w:rPr>
          <w:szCs w:val="20"/>
        </w:rPr>
      </w:pPr>
      <w:r w:rsidRPr="00D03B80">
        <w:rPr>
          <w:rFonts w:eastAsiaTheme="minorEastAsia" w:hint="eastAsia"/>
          <w:kern w:val="32"/>
          <w:szCs w:val="20"/>
          <w:lang w:eastAsia="zh-CN"/>
        </w:rPr>
        <w:t>N</w:t>
      </w:r>
      <w:r w:rsidRPr="00D03B80">
        <w:rPr>
          <w:rFonts w:eastAsiaTheme="minorEastAsia"/>
          <w:kern w:val="32"/>
          <w:szCs w:val="20"/>
          <w:lang w:eastAsia="zh-CN"/>
        </w:rPr>
        <w:t>ote: the total length of M OOK chips is equal to 1/SCS</w:t>
      </w:r>
    </w:p>
    <w:p w14:paraId="5F11408B" w14:textId="77777777" w:rsidR="0068425B" w:rsidRDefault="0068425B" w:rsidP="0068425B"/>
    <w:p w14:paraId="33E5EB0A" w14:textId="77777777" w:rsidR="0068425B" w:rsidRDefault="0068425B" w:rsidP="0068425B">
      <w:pPr>
        <w:pStyle w:val="0Maintext"/>
        <w:rPr>
          <w:lang w:eastAsia="zh-CN"/>
        </w:rPr>
      </w:pPr>
      <w:r>
        <w:rPr>
          <w:highlight w:val="darkYellow"/>
          <w:lang w:eastAsia="zh-CN"/>
        </w:rPr>
        <w:t>W</w:t>
      </w:r>
      <w:r w:rsidRPr="00A91517">
        <w:rPr>
          <w:highlight w:val="darkYellow"/>
          <w:lang w:eastAsia="zh-CN"/>
        </w:rPr>
        <w:t>orking assumption</w:t>
      </w:r>
    </w:p>
    <w:p w14:paraId="1676B09B" w14:textId="77777777" w:rsidR="0068425B" w:rsidRPr="001D5E4E" w:rsidRDefault="0068425B" w:rsidP="0068425B">
      <w:pPr>
        <w:jc w:val="both"/>
        <w:rPr>
          <w:rFonts w:eastAsia="等线"/>
          <w:szCs w:val="20"/>
          <w:lang w:eastAsia="zh-CN"/>
        </w:rPr>
      </w:pPr>
      <w:r w:rsidRPr="00A91517">
        <w:rPr>
          <w:rFonts w:eastAsiaTheme="minorEastAsia"/>
          <w:szCs w:val="20"/>
          <w:lang w:eastAsia="zh-CN"/>
        </w:rPr>
        <w:t xml:space="preserve">When padding is used in R2D, padding is present right after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(if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is supported).</w:t>
      </w:r>
    </w:p>
    <w:p w14:paraId="6261F935" w14:textId="77777777" w:rsidR="0068425B" w:rsidRDefault="0068425B" w:rsidP="0068425B"/>
    <w:p w14:paraId="63A24A5B" w14:textId="77777777" w:rsidR="0068425B" w:rsidRPr="00D03B80" w:rsidRDefault="0068425B" w:rsidP="0068425B">
      <w:pPr>
        <w:pStyle w:val="0Maintext"/>
        <w:rPr>
          <w:highlight w:val="green"/>
          <w:lang w:eastAsia="zh-CN"/>
        </w:rPr>
      </w:pPr>
      <w:r w:rsidRPr="00D03B80">
        <w:rPr>
          <w:highlight w:val="green"/>
          <w:lang w:eastAsia="zh-CN"/>
        </w:rPr>
        <w:t>Agreement</w:t>
      </w:r>
    </w:p>
    <w:p w14:paraId="640B78AC" w14:textId="77777777" w:rsidR="0068425B" w:rsidRDefault="0068425B" w:rsidP="0068425B">
      <w:r>
        <w:rPr>
          <w:rFonts w:hint="eastAsia"/>
        </w:rPr>
        <w:t>T</w:t>
      </w:r>
      <w:r>
        <w:t>he working assumption is confirmed as follows:</w:t>
      </w:r>
    </w:p>
    <w:p w14:paraId="272142BE" w14:textId="77777777" w:rsidR="0068425B" w:rsidRPr="001D5E4E" w:rsidRDefault="0068425B" w:rsidP="0068425B">
      <w:pPr>
        <w:ind w:leftChars="100" w:left="240"/>
        <w:jc w:val="both"/>
        <w:rPr>
          <w:rFonts w:eastAsia="等线"/>
          <w:szCs w:val="20"/>
          <w:lang w:eastAsia="zh-CN"/>
        </w:rPr>
      </w:pPr>
      <w:r w:rsidRPr="00A91517">
        <w:rPr>
          <w:rFonts w:eastAsiaTheme="minorEastAsia"/>
          <w:szCs w:val="20"/>
          <w:lang w:eastAsia="zh-CN"/>
        </w:rPr>
        <w:t xml:space="preserve">When padding is used in R2D, padding is present right after </w:t>
      </w:r>
      <w:proofErr w:type="spellStart"/>
      <w:r w:rsidRPr="00A91517">
        <w:rPr>
          <w:rFonts w:eastAsiaTheme="minorEastAsia"/>
          <w:szCs w:val="20"/>
          <w:lang w:eastAsia="zh-CN"/>
        </w:rPr>
        <w:t>postamble</w:t>
      </w:r>
      <w:proofErr w:type="spellEnd"/>
      <w:r w:rsidRPr="00A91517">
        <w:rPr>
          <w:rFonts w:eastAsiaTheme="minorEastAsia"/>
          <w:szCs w:val="20"/>
          <w:lang w:eastAsia="zh-CN"/>
        </w:rPr>
        <w:t xml:space="preserve"> </w:t>
      </w:r>
      <w:r w:rsidRPr="0010758A">
        <w:rPr>
          <w:rFonts w:eastAsiaTheme="minorEastAsia"/>
          <w:strike/>
          <w:szCs w:val="20"/>
          <w:lang w:eastAsia="zh-CN"/>
        </w:rPr>
        <w:t xml:space="preserve">(if </w:t>
      </w:r>
      <w:proofErr w:type="spellStart"/>
      <w:r w:rsidRPr="0010758A">
        <w:rPr>
          <w:rFonts w:eastAsiaTheme="minorEastAsia"/>
          <w:strike/>
          <w:szCs w:val="20"/>
          <w:lang w:eastAsia="zh-CN"/>
        </w:rPr>
        <w:t>postamble</w:t>
      </w:r>
      <w:proofErr w:type="spellEnd"/>
      <w:r w:rsidRPr="0010758A">
        <w:rPr>
          <w:rFonts w:eastAsiaTheme="minorEastAsia"/>
          <w:strike/>
          <w:szCs w:val="20"/>
          <w:lang w:eastAsia="zh-CN"/>
        </w:rPr>
        <w:t xml:space="preserve"> is supported)</w:t>
      </w:r>
      <w:r w:rsidRPr="00A91517">
        <w:rPr>
          <w:rFonts w:eastAsiaTheme="minorEastAsia"/>
          <w:szCs w:val="20"/>
          <w:lang w:eastAsia="zh-CN"/>
        </w:rPr>
        <w:t>.</w:t>
      </w:r>
    </w:p>
    <w:p w14:paraId="420A27D9" w14:textId="77777777" w:rsidR="0068425B" w:rsidRPr="0010758A" w:rsidRDefault="0068425B" w:rsidP="0068425B"/>
    <w:p w14:paraId="1AA78BD9" w14:textId="77777777" w:rsidR="0068425B" w:rsidRDefault="0068425B" w:rsidP="0068425B"/>
    <w:p w14:paraId="28ACB968" w14:textId="77777777" w:rsidR="0068425B" w:rsidRPr="0053048C" w:rsidRDefault="0068425B" w:rsidP="0068425B">
      <w:pPr>
        <w:pStyle w:val="0Maintext"/>
        <w:rPr>
          <w:lang w:eastAsia="zh-CN"/>
        </w:rPr>
      </w:pPr>
      <w:r w:rsidRPr="0053048C">
        <w:rPr>
          <w:highlight w:val="green"/>
          <w:lang w:eastAsia="zh-CN"/>
        </w:rPr>
        <w:t>Agreement</w:t>
      </w:r>
    </w:p>
    <w:p w14:paraId="05519FC1" w14:textId="77777777" w:rsidR="0068425B" w:rsidRPr="0053048C" w:rsidRDefault="0068425B" w:rsidP="0068425B">
      <w:pPr>
        <w:jc w:val="both"/>
        <w:rPr>
          <w:rFonts w:eastAsiaTheme="minorEastAsia"/>
          <w:szCs w:val="20"/>
          <w:lang w:eastAsia="zh-CN"/>
        </w:rPr>
      </w:pPr>
      <w:r w:rsidRPr="0053048C">
        <w:rPr>
          <w:rFonts w:eastAsiaTheme="minorEastAsia"/>
          <w:szCs w:val="20"/>
          <w:lang w:eastAsia="zh-CN"/>
        </w:rPr>
        <w:t>When the generated number of chips for the R2D transmission does not fully occupy the last OFDM symbol, padding is used as follows:</w:t>
      </w:r>
    </w:p>
    <w:p w14:paraId="276A61D7" w14:textId="77777777" w:rsidR="0068425B" w:rsidRPr="0053048C" w:rsidRDefault="0068425B" w:rsidP="0068425B">
      <w:pPr>
        <w:numPr>
          <w:ilvl w:val="0"/>
          <w:numId w:val="16"/>
        </w:numPr>
        <w:jc w:val="both"/>
        <w:rPr>
          <w:rFonts w:eastAsiaTheme="minorEastAsia"/>
          <w:szCs w:val="20"/>
          <w:lang w:eastAsia="zh-CN"/>
        </w:rPr>
      </w:pPr>
      <w:r w:rsidRPr="0053048C">
        <w:rPr>
          <w:rFonts w:eastAsiaTheme="minorEastAsia"/>
          <w:szCs w:val="20"/>
          <w:lang w:eastAsia="zh-CN"/>
        </w:rPr>
        <w:t>Alt 1a: The content of padding is up to reader implementation and transparent to device.</w:t>
      </w:r>
    </w:p>
    <w:p w14:paraId="37384DD2" w14:textId="77777777" w:rsidR="0068425B" w:rsidRPr="0053048C" w:rsidRDefault="0068425B" w:rsidP="0068425B">
      <w:pPr>
        <w:numPr>
          <w:ilvl w:val="1"/>
          <w:numId w:val="16"/>
        </w:numPr>
        <w:jc w:val="both"/>
        <w:rPr>
          <w:rFonts w:eastAsiaTheme="minorEastAsia"/>
          <w:szCs w:val="20"/>
          <w:lang w:eastAsia="zh-CN"/>
        </w:rPr>
      </w:pPr>
      <w:r w:rsidRPr="0053048C">
        <w:rPr>
          <w:rFonts w:eastAsiaTheme="minorEastAsia"/>
          <w:szCs w:val="20"/>
          <w:lang w:eastAsia="zh-CN"/>
        </w:rPr>
        <w:t>The timeline determination of any timing relationship refers to the end of padding.</w:t>
      </w:r>
    </w:p>
    <w:p w14:paraId="060E4D88" w14:textId="77777777" w:rsidR="0068425B" w:rsidRPr="0053048C" w:rsidRDefault="0068425B" w:rsidP="0068425B">
      <w:pPr>
        <w:numPr>
          <w:ilvl w:val="1"/>
          <w:numId w:val="16"/>
        </w:numPr>
        <w:jc w:val="both"/>
        <w:rPr>
          <w:rFonts w:eastAsiaTheme="minorEastAsia"/>
          <w:szCs w:val="20"/>
          <w:lang w:eastAsia="zh-CN"/>
        </w:rPr>
      </w:pPr>
      <w:r w:rsidRPr="0053048C">
        <w:rPr>
          <w:rFonts w:eastAsiaTheme="minorEastAsia"/>
          <w:szCs w:val="20"/>
          <w:lang w:eastAsia="zh-CN"/>
        </w:rPr>
        <w:t>Note: it implies the device should be aware of the duration of padding or the last OFDM symbol boundary by implementation.</w:t>
      </w:r>
    </w:p>
    <w:p w14:paraId="6DC0FE85" w14:textId="77777777" w:rsidR="0068425B" w:rsidRPr="001D5E4E" w:rsidRDefault="0068425B" w:rsidP="0068425B">
      <w:pPr>
        <w:numPr>
          <w:ilvl w:val="1"/>
          <w:numId w:val="16"/>
        </w:numPr>
        <w:jc w:val="both"/>
        <w:rPr>
          <w:rFonts w:eastAsiaTheme="minorEastAsia"/>
          <w:szCs w:val="20"/>
          <w:lang w:eastAsia="zh-CN"/>
        </w:rPr>
      </w:pPr>
      <w:r w:rsidRPr="001D5E4E">
        <w:rPr>
          <w:rFonts w:eastAsia="等线"/>
          <w:szCs w:val="20"/>
          <w:lang w:eastAsia="zh-CN"/>
        </w:rPr>
        <w:t>Note: the padding time could be used for extra time needed for calculating FEC/CRC for D2R (if applied)</w:t>
      </w:r>
    </w:p>
    <w:p w14:paraId="1FF1234A" w14:textId="77777777" w:rsidR="0068425B" w:rsidRPr="0053048C" w:rsidRDefault="0068425B" w:rsidP="0068425B">
      <w:pPr>
        <w:numPr>
          <w:ilvl w:val="0"/>
          <w:numId w:val="16"/>
        </w:numPr>
        <w:jc w:val="both"/>
        <w:rPr>
          <w:rFonts w:eastAsiaTheme="minorEastAsia"/>
          <w:szCs w:val="20"/>
          <w:lang w:eastAsia="zh-CN"/>
        </w:rPr>
      </w:pPr>
      <w:r w:rsidRPr="0053048C">
        <w:rPr>
          <w:rFonts w:eastAsiaTheme="minorEastAsia"/>
          <w:szCs w:val="20"/>
          <w:lang w:eastAsia="zh-CN"/>
        </w:rPr>
        <w:t>The end chip(s) of the padding content shall follow the CP handling solution determined in RAN1, and may be affected by other agreements.</w:t>
      </w:r>
    </w:p>
    <w:p w14:paraId="00E381D0" w14:textId="77777777" w:rsidR="0068425B" w:rsidRPr="0053048C" w:rsidRDefault="0068425B" w:rsidP="0068425B">
      <w:pPr>
        <w:numPr>
          <w:ilvl w:val="0"/>
          <w:numId w:val="16"/>
        </w:numPr>
        <w:jc w:val="both"/>
        <w:rPr>
          <w:rFonts w:eastAsiaTheme="minorEastAsia"/>
          <w:szCs w:val="20"/>
          <w:lang w:eastAsia="zh-CN"/>
        </w:rPr>
      </w:pPr>
      <w:r w:rsidRPr="0053048C">
        <w:rPr>
          <w:rFonts w:eastAsiaTheme="minorEastAsia"/>
          <w:szCs w:val="20"/>
          <w:lang w:eastAsia="zh-CN"/>
        </w:rPr>
        <w:t>The chip(s) of the padding content shall avoid to result in SIP pattern.</w:t>
      </w:r>
    </w:p>
    <w:p w14:paraId="32F7B752" w14:textId="77777777" w:rsidR="0068425B" w:rsidRPr="00FE0FB1" w:rsidRDefault="0068425B" w:rsidP="0068425B"/>
    <w:p w14:paraId="64408574" w14:textId="77777777" w:rsidR="0068425B" w:rsidRPr="00F95620" w:rsidRDefault="0068425B" w:rsidP="0068425B">
      <w:pPr>
        <w:jc w:val="both"/>
        <w:rPr>
          <w:rFonts w:eastAsiaTheme="minorEastAsia"/>
          <w:b/>
          <w:szCs w:val="20"/>
          <w:u w:val="single"/>
          <w:lang w:eastAsia="zh-CN"/>
        </w:rPr>
      </w:pPr>
      <w:r w:rsidRPr="00F95620">
        <w:rPr>
          <w:rFonts w:eastAsiaTheme="minorEastAsia"/>
          <w:b/>
          <w:szCs w:val="20"/>
          <w:u w:val="single"/>
          <w:lang w:eastAsia="zh-CN"/>
        </w:rPr>
        <w:t>C</w:t>
      </w:r>
      <w:r w:rsidRPr="00F95620">
        <w:rPr>
          <w:rFonts w:eastAsiaTheme="minorEastAsia" w:hint="eastAsia"/>
          <w:b/>
          <w:szCs w:val="20"/>
          <w:u w:val="single"/>
          <w:lang w:eastAsia="zh-CN"/>
        </w:rPr>
        <w:t>onclusion</w:t>
      </w:r>
    </w:p>
    <w:p w14:paraId="1A4C8F1E" w14:textId="77777777" w:rsidR="0068425B" w:rsidRPr="00F95620" w:rsidRDefault="0068425B" w:rsidP="0068425B">
      <w:pPr>
        <w:jc w:val="both"/>
        <w:rPr>
          <w:rFonts w:eastAsiaTheme="minorEastAsia"/>
          <w:szCs w:val="20"/>
          <w:lang w:eastAsia="zh-CN"/>
        </w:rPr>
      </w:pPr>
      <w:r>
        <w:rPr>
          <w:rFonts w:eastAsiaTheme="minorEastAsia"/>
          <w:szCs w:val="20"/>
          <w:lang w:eastAsia="zh-CN"/>
        </w:rPr>
        <w:t>The</w:t>
      </w:r>
      <w:r w:rsidRPr="00F95620">
        <w:rPr>
          <w:rFonts w:eastAsiaTheme="minorEastAsia"/>
          <w:szCs w:val="20"/>
          <w:lang w:eastAsia="zh-CN"/>
        </w:rPr>
        <w:t xml:space="preserve"> other steps (in addition to agreed Step 1 and Step 5) for R2D waveform generation</w:t>
      </w:r>
      <w:r>
        <w:rPr>
          <w:rFonts w:eastAsiaTheme="minorEastAsia"/>
          <w:szCs w:val="20"/>
          <w:lang w:eastAsia="zh-CN"/>
        </w:rPr>
        <w:t xml:space="preserve"> will not be described in the RAN1 TS</w:t>
      </w:r>
      <w:r w:rsidRPr="00F95620">
        <w:rPr>
          <w:rFonts w:eastAsiaTheme="minorEastAsia"/>
          <w:szCs w:val="20"/>
          <w:lang w:eastAsia="zh-CN"/>
        </w:rPr>
        <w:t>.</w:t>
      </w:r>
    </w:p>
    <w:p w14:paraId="53783EE8" w14:textId="77777777" w:rsidR="0068425B" w:rsidRPr="0068425B" w:rsidRDefault="0068425B">
      <w:pPr>
        <w:rPr>
          <w:rFonts w:eastAsiaTheme="minorEastAsia" w:hint="eastAsia"/>
          <w:lang w:eastAsia="zh-CN"/>
        </w:rPr>
      </w:pPr>
    </w:p>
    <w:p w14:paraId="4DAB8E6E" w14:textId="77777777" w:rsidR="00CF6707" w:rsidRDefault="009259C2">
      <w:pPr>
        <w:pStyle w:val="1"/>
        <w:ind w:left="862" w:hanging="862"/>
        <w:jc w:val="both"/>
        <w:rPr>
          <w:rFonts w:ascii="Times New Roman" w:hAnsi="Times New Roman"/>
          <w:sz w:val="24"/>
          <w:szCs w:val="24"/>
        </w:rPr>
      </w:pPr>
      <w:bookmarkStart w:id="50" w:name="_Toc159620333"/>
      <w:bookmarkEnd w:id="20"/>
      <w:r>
        <w:rPr>
          <w:rFonts w:ascii="Times New Roman" w:hAnsi="Times New Roman"/>
          <w:sz w:val="24"/>
          <w:szCs w:val="24"/>
        </w:rPr>
        <w:t>References</w:t>
      </w:r>
      <w:bookmarkEnd w:id="50"/>
    </w:p>
    <w:p w14:paraId="4983DD9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62D7CD2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0BE73ED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R1-2503220</w:t>
      </w:r>
      <w:r>
        <w:rPr>
          <w:rFonts w:ascii="Times New Roman" w:eastAsiaTheme="minorEastAsia" w:hAnsi="Times New Roman"/>
        </w:rPr>
        <w:tab/>
        <w:t>Modulation aspects for Ambient IoT</w:t>
      </w:r>
      <w:r>
        <w:rPr>
          <w:rFonts w:ascii="Times New Roman" w:eastAsiaTheme="minorEastAsia" w:hAnsi="Times New Roman"/>
        </w:rPr>
        <w:tab/>
        <w:t>Ericsson</w:t>
      </w:r>
    </w:p>
    <w:p w14:paraId="4161C15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R1-2503224</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5E4362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R1-2503294</w:t>
      </w:r>
      <w:r>
        <w:rPr>
          <w:rFonts w:ascii="Times New Roman" w:eastAsiaTheme="minorEastAsia" w:hAnsi="Times New Roman"/>
        </w:rPr>
        <w:tab/>
        <w:t>Physical channels design on modulation</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5A38DD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R1-2503299</w:t>
      </w:r>
      <w:r>
        <w:rPr>
          <w:rFonts w:ascii="Times New Roman" w:eastAsiaTheme="minorEastAsia" w:hAnsi="Times New Roman"/>
        </w:rPr>
        <w:tab/>
      </w:r>
      <w:proofErr w:type="spellStart"/>
      <w:r>
        <w:rPr>
          <w:rFonts w:ascii="Times New Roman" w:eastAsiaTheme="minorEastAsia" w:hAnsi="Times New Roman"/>
        </w:rPr>
        <w:t>AIoT</w:t>
      </w:r>
      <w:proofErr w:type="spellEnd"/>
      <w:r>
        <w:rPr>
          <w:rFonts w:ascii="Times New Roman" w:eastAsiaTheme="minorEastAsia" w:hAnsi="Times New Roman"/>
        </w:rPr>
        <w:t xml:space="preserve"> Physical channels design - modulation aspects</w:t>
      </w:r>
      <w:r>
        <w:rPr>
          <w:rFonts w:ascii="Times New Roman" w:eastAsiaTheme="minorEastAsia" w:hAnsi="Times New Roman"/>
        </w:rPr>
        <w:tab/>
        <w:t>Nokia</w:t>
      </w:r>
    </w:p>
    <w:p w14:paraId="5283FE9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R1-2503311</w:t>
      </w:r>
      <w:r>
        <w:rPr>
          <w:rFonts w:ascii="Times New Roman" w:eastAsiaTheme="minorEastAsia" w:hAnsi="Times New Roman"/>
        </w:rPr>
        <w:tab/>
        <w:t>Discussion on Ambient IoT modulation</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2CCB48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R1-2503358</w:t>
      </w:r>
      <w:r>
        <w:rPr>
          <w:rFonts w:ascii="Times New Roman" w:eastAsiaTheme="minorEastAsia" w:hAnsi="Times New Roman"/>
        </w:rPr>
        <w:tab/>
        <w:t>Remaining issues on Modulation Aspects of Physical Channels Design</w:t>
      </w:r>
      <w:r>
        <w:rPr>
          <w:rFonts w:ascii="Times New Roman" w:eastAsiaTheme="minorEastAsia" w:hAnsi="Times New Roman"/>
        </w:rPr>
        <w:tab/>
        <w:t>vivo</w:t>
      </w:r>
    </w:p>
    <w:p w14:paraId="0DA7D400"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R1-2503515</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7A7CC48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R1-2503536</w:t>
      </w:r>
      <w:r>
        <w:rPr>
          <w:rFonts w:ascii="Times New Roman" w:eastAsiaTheme="minorEastAsia" w:hAnsi="Times New Roman"/>
        </w:rPr>
        <w:tab/>
        <w:t>Discussion on modulation aspects for Ambient IoT physical design</w:t>
      </w:r>
      <w:r>
        <w:rPr>
          <w:rFonts w:ascii="Times New Roman" w:eastAsiaTheme="minorEastAsia" w:hAnsi="Times New Roman"/>
        </w:rPr>
        <w:tab/>
        <w:t>TCL</w:t>
      </w:r>
    </w:p>
    <w:p w14:paraId="1F8BBE7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R1-2503566</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4F17A6A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R1-2503703</w:t>
      </w:r>
      <w:r>
        <w:rPr>
          <w:rFonts w:ascii="Times New Roman" w:eastAsiaTheme="minorEastAsia" w:hAnsi="Times New Roman"/>
        </w:rPr>
        <w:tab/>
        <w:t>Discussion on modulation aspects for A-IoT physical channel</w:t>
      </w:r>
      <w:r>
        <w:rPr>
          <w:rFonts w:ascii="Times New Roman" w:eastAsiaTheme="minorEastAsia" w:hAnsi="Times New Roman"/>
        </w:rPr>
        <w:tab/>
      </w:r>
      <w:proofErr w:type="spellStart"/>
      <w:r>
        <w:rPr>
          <w:rFonts w:ascii="Times New Roman" w:eastAsiaTheme="minorEastAsia" w:hAnsi="Times New Roman"/>
        </w:rPr>
        <w:t>Tejas</w:t>
      </w:r>
      <w:proofErr w:type="spellEnd"/>
      <w:r>
        <w:rPr>
          <w:rFonts w:ascii="Times New Roman" w:eastAsiaTheme="minorEastAsia" w:hAnsi="Times New Roman"/>
        </w:rPr>
        <w:t xml:space="preserve"> Network Limited</w:t>
      </w:r>
    </w:p>
    <w:p w14:paraId="5960A44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R1-2503725</w:t>
      </w:r>
      <w:r>
        <w:rPr>
          <w:rFonts w:ascii="Times New Roman" w:eastAsiaTheme="minorEastAsia" w:hAnsi="Times New Roman"/>
        </w:rPr>
        <w:tab/>
        <w:t>Discussion on Physical Channel Design and Modulation Aspects for Ambient-IoT</w:t>
      </w:r>
      <w:r>
        <w:rPr>
          <w:rFonts w:ascii="Times New Roman" w:eastAsiaTheme="minorEastAsia" w:hAnsi="Times New Roman"/>
        </w:rPr>
        <w:tab/>
        <w:t>EURECOM</w:t>
      </w:r>
    </w:p>
    <w:p w14:paraId="6B8A918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R1-2503734</w:t>
      </w:r>
      <w:r>
        <w:rPr>
          <w:rFonts w:ascii="Times New Roman" w:eastAsiaTheme="minorEastAsia" w:hAnsi="Times New Roman"/>
        </w:rPr>
        <w:tab/>
        <w:t xml:space="preserve">Views on Physical channels design – modulation aspects for </w:t>
      </w:r>
      <w:proofErr w:type="spellStart"/>
      <w:r>
        <w:rPr>
          <w:rFonts w:ascii="Times New Roman" w:eastAsiaTheme="minorEastAsia" w:hAnsi="Times New Roman"/>
        </w:rPr>
        <w:t>AIoT</w:t>
      </w:r>
      <w:proofErr w:type="spellEnd"/>
      <w:r>
        <w:rPr>
          <w:rFonts w:ascii="Times New Roman" w:eastAsiaTheme="minorEastAsia" w:hAnsi="Times New Roman"/>
        </w:rPr>
        <w:tab/>
      </w:r>
      <w:proofErr w:type="spellStart"/>
      <w:r>
        <w:rPr>
          <w:rFonts w:ascii="Times New Roman" w:eastAsiaTheme="minorEastAsia" w:hAnsi="Times New Roman"/>
        </w:rPr>
        <w:t>Ofinno</w:t>
      </w:r>
      <w:proofErr w:type="spellEnd"/>
    </w:p>
    <w:p w14:paraId="3DFCE2A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R1-2503793</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2990AE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R1-2503831</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2E7169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R1-2503882</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4FD748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R1-2503924</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111755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R1-2504007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4749D8F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R1-2504046</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77148B2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R1-2504088</w:t>
      </w:r>
      <w:r>
        <w:rPr>
          <w:rFonts w:ascii="Times New Roman" w:eastAsiaTheme="minorEastAsia" w:hAnsi="Times New Roman"/>
        </w:rPr>
        <w:tab/>
        <w:t>Modulation for R2D</w:t>
      </w:r>
      <w:r>
        <w:rPr>
          <w:rFonts w:ascii="Times New Roman" w:eastAsiaTheme="minorEastAsia" w:hAnsi="Times New Roman"/>
        </w:rPr>
        <w:tab/>
        <w:t>Fujitsu</w:t>
      </w:r>
    </w:p>
    <w:p w14:paraId="6A2C91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R1-2504098</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4AC44BE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R1-2504205</w:t>
      </w:r>
      <w:r>
        <w:rPr>
          <w:rFonts w:ascii="Times New Roman" w:eastAsiaTheme="minorEastAsia" w:hAnsi="Times New Roman"/>
        </w:rPr>
        <w:tab/>
        <w:t>Discussion on modulation aspects of A-IoT</w:t>
      </w:r>
      <w:r>
        <w:rPr>
          <w:rFonts w:ascii="Times New Roman" w:eastAsiaTheme="minorEastAsia" w:hAnsi="Times New Roman"/>
        </w:rPr>
        <w:tab/>
        <w:t>OPPO</w:t>
      </w:r>
    </w:p>
    <w:p w14:paraId="67A0A3A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R1-2504243</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18B3032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R1-2504287</w:t>
      </w:r>
      <w:r>
        <w:rPr>
          <w:rFonts w:ascii="Times New Roman" w:eastAsiaTheme="minorEastAsia" w:hAnsi="Times New Roman"/>
        </w:rPr>
        <w:tab/>
        <w:t>Remaining issues on modulation aspects for Ambient IoT</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268BCB14"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R1-2504714</w:t>
      </w:r>
      <w:r>
        <w:rPr>
          <w:rFonts w:ascii="Times New Roman" w:eastAsiaTheme="minorEastAsia" w:hAnsi="Times New Roman"/>
        </w:rPr>
        <w:tab/>
        <w:t>On remaining modulation aspects for Ambient IoT</w:t>
      </w:r>
      <w:r>
        <w:rPr>
          <w:rFonts w:ascii="Times New Roman" w:eastAsiaTheme="minorEastAsia" w:hAnsi="Times New Roman"/>
        </w:rPr>
        <w:tab/>
        <w:t>Apple</w:t>
      </w:r>
    </w:p>
    <w:p w14:paraId="5BFA79A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R1-2504394</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331B09F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R1-2504433</w:t>
      </w:r>
      <w:r>
        <w:rPr>
          <w:rFonts w:ascii="Times New Roman" w:eastAsiaTheme="minorEastAsia" w:hAnsi="Times New Roman"/>
        </w:rPr>
        <w:tab/>
        <w:t>Discussion on modulation aspects</w:t>
      </w:r>
      <w:r>
        <w:rPr>
          <w:rFonts w:ascii="Times New Roman" w:eastAsiaTheme="minorEastAsia" w:hAnsi="Times New Roman"/>
        </w:rPr>
        <w:tab/>
        <w:t>Sharp</w:t>
      </w:r>
    </w:p>
    <w:p w14:paraId="2F5AF9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R1-2504482</w:t>
      </w:r>
      <w:r>
        <w:rPr>
          <w:rFonts w:ascii="Times New Roman" w:eastAsiaTheme="minorEastAsia" w:hAnsi="Times New Roman"/>
        </w:rPr>
        <w:tab/>
        <w:t>Discussion on Modulation Aspects for Ambient IoT</w:t>
      </w:r>
      <w:r>
        <w:rPr>
          <w:rFonts w:ascii="Times New Roman" w:eastAsiaTheme="minorEastAsia" w:hAnsi="Times New Roman"/>
        </w:rPr>
        <w:tab/>
        <w:t>Indian Institute of Tech (M)</w:t>
      </w:r>
    </w:p>
    <w:p w14:paraId="502119C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R1-2504501</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20E7C9E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R1-2504585</w:t>
      </w:r>
      <w:r>
        <w:rPr>
          <w:rFonts w:ascii="Times New Roman" w:eastAsiaTheme="minorEastAsia" w:hAnsi="Times New Roman"/>
        </w:rPr>
        <w:tab/>
        <w:t>Discussion on physical channels design for A-IoT</w:t>
      </w:r>
      <w:r>
        <w:rPr>
          <w:rFonts w:ascii="Times New Roman" w:eastAsiaTheme="minorEastAsia" w:hAnsi="Times New Roman"/>
        </w:rPr>
        <w:tab/>
        <w:t>China Unicom</w:t>
      </w:r>
    </w:p>
    <w:p w14:paraId="773A7DF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R1-2504617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p w14:paraId="1A00142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R1-2504633</w:t>
      </w:r>
      <w:r>
        <w:rPr>
          <w:rFonts w:ascii="Times New Roman" w:eastAsiaTheme="minorEastAsia" w:hAnsi="Times New Roman"/>
        </w:rPr>
        <w:tab/>
        <w:t xml:space="preserve">Discussion on modulation related aspects of </w:t>
      </w:r>
      <w:proofErr w:type="spellStart"/>
      <w:r>
        <w:rPr>
          <w:rFonts w:ascii="Times New Roman" w:eastAsiaTheme="minorEastAsia" w:hAnsi="Times New Roman"/>
        </w:rPr>
        <w:t>AIoT</w:t>
      </w:r>
      <w:proofErr w:type="spellEnd"/>
      <w:r>
        <w:rPr>
          <w:rFonts w:ascii="Times New Roman" w:eastAsiaTheme="minorEastAsia" w:hAnsi="Times New Roman"/>
        </w:rPr>
        <w:tab/>
        <w:t>IIT Kanpur</w:t>
      </w:r>
    </w:p>
    <w:sectPr w:rsidR="00CF670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BD2465" w14:textId="77777777" w:rsidR="006E6A9D" w:rsidRDefault="006E6A9D" w:rsidP="00B3300B">
      <w:r>
        <w:separator/>
      </w:r>
    </w:p>
  </w:endnote>
  <w:endnote w:type="continuationSeparator" w:id="0">
    <w:p w14:paraId="124AB448" w14:textId="77777777" w:rsidR="006E6A9D" w:rsidRDefault="006E6A9D" w:rsidP="00B33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New Roman Regular">
    <w:altName w:val="Times New Roman"/>
    <w:charset w:val="00"/>
    <w:family w:val="auto"/>
    <w:pitch w:val="default"/>
    <w:sig w:usb0="E0000AFF" w:usb1="00007843" w:usb2="00000001" w:usb3="00000000" w:csb0="400001BF" w:csb1="DFF70000"/>
  </w:font>
  <w:font w:name="仿宋">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024D8B" w14:textId="77777777" w:rsidR="006E6A9D" w:rsidRDefault="006E6A9D" w:rsidP="00B3300B">
      <w:r>
        <w:separator/>
      </w:r>
    </w:p>
  </w:footnote>
  <w:footnote w:type="continuationSeparator" w:id="0">
    <w:p w14:paraId="705A8027" w14:textId="77777777" w:rsidR="006E6A9D" w:rsidRDefault="006E6A9D" w:rsidP="00B330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ED30EF40"/>
    <w:multiLevelType w:val="singleLevel"/>
    <w:tmpl w:val="ED30EF40"/>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FE75E199"/>
    <w:multiLevelType w:val="singleLevel"/>
    <w:tmpl w:val="FE75E199"/>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602EAA"/>
    <w:multiLevelType w:val="multilevel"/>
    <w:tmpl w:val="07602EA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CC08BE"/>
    <w:multiLevelType w:val="multilevel"/>
    <w:tmpl w:val="18CC08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3F0915"/>
    <w:multiLevelType w:val="multilevel"/>
    <w:tmpl w:val="1B3F09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9DA4662"/>
    <w:multiLevelType w:val="multilevel"/>
    <w:tmpl w:val="29DA4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360E6D0A"/>
    <w:multiLevelType w:val="multilevel"/>
    <w:tmpl w:val="360E6D0A"/>
    <w:lvl w:ilvl="0">
      <w:start w:val="1"/>
      <w:numFmt w:val="bullet"/>
      <w:lvlText w:val=""/>
      <w:lvlJc w:val="left"/>
      <w:pPr>
        <w:ind w:left="825" w:hanging="360"/>
      </w:pPr>
      <w:rPr>
        <w:rFonts w:ascii="Symbol" w:hAnsi="Symbol"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AAA34C1"/>
    <w:multiLevelType w:val="singleLevel"/>
    <w:tmpl w:val="3AAA34C1"/>
    <w:lvl w:ilvl="0">
      <w:start w:val="1"/>
      <w:numFmt w:val="bullet"/>
      <w:lvlText w:val=""/>
      <w:lvlJc w:val="left"/>
      <w:pPr>
        <w:ind w:left="420" w:hanging="420"/>
      </w:pPr>
      <w:rPr>
        <w:rFonts w:ascii="Wingdings" w:hAnsi="Wingdings" w:hint="default"/>
      </w:rPr>
    </w:lvl>
  </w:abstractNum>
  <w:abstractNum w:abstractNumId="2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1F9334E"/>
    <w:multiLevelType w:val="multilevel"/>
    <w:tmpl w:val="41F9334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5" w15:restartNumberingAfterBreak="0">
    <w:nsid w:val="42C84025"/>
    <w:multiLevelType w:val="multilevel"/>
    <w:tmpl w:val="42C84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B345F7A"/>
    <w:multiLevelType w:val="multilevel"/>
    <w:tmpl w:val="4B345F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4D6EB5D"/>
    <w:multiLevelType w:val="singleLevel"/>
    <w:tmpl w:val="54D6EB5D"/>
    <w:lvl w:ilvl="0">
      <w:start w:val="1"/>
      <w:numFmt w:val="bullet"/>
      <w:lvlText w:val=""/>
      <w:lvlJc w:val="left"/>
      <w:pPr>
        <w:tabs>
          <w:tab w:val="left" w:pos="420"/>
        </w:tabs>
        <w:ind w:left="840" w:hanging="420"/>
      </w:pPr>
      <w:rPr>
        <w:rFonts w:ascii="Wingdings" w:hAnsi="Wingdings" w:hint="default"/>
      </w:rPr>
    </w:lvl>
  </w:abstractNum>
  <w:abstractNum w:abstractNumId="31"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E0C48B1"/>
    <w:multiLevelType w:val="multilevel"/>
    <w:tmpl w:val="5E0C48B1"/>
    <w:lvl w:ilvl="0">
      <w:start w:val="1"/>
      <w:numFmt w:val="bullet"/>
      <w:lvlText w:val=""/>
      <w:lvlJc w:val="left"/>
      <w:pPr>
        <w:ind w:left="478" w:hanging="420"/>
      </w:pPr>
      <w:rPr>
        <w:rFonts w:ascii="Symbol" w:eastAsia="宋体" w:hAnsi="Symbol" w:cs="Times New Roman"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3" w15:restartNumberingAfterBreak="0">
    <w:nsid w:val="5E9305E0"/>
    <w:multiLevelType w:val="multilevel"/>
    <w:tmpl w:val="5E9305E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34359E1"/>
    <w:multiLevelType w:val="multilevel"/>
    <w:tmpl w:val="634359E1"/>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38"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41" w15:restartNumberingAfterBreak="0">
    <w:nsid w:val="70A9407D"/>
    <w:multiLevelType w:val="multilevel"/>
    <w:tmpl w:val="70A94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8" w15:restartNumberingAfterBreak="0">
    <w:nsid w:val="7F7619FB"/>
    <w:multiLevelType w:val="multilevel"/>
    <w:tmpl w:val="7F7619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6"/>
  </w:num>
  <w:num w:numId="2">
    <w:abstractNumId w:val="47"/>
  </w:num>
  <w:num w:numId="3">
    <w:abstractNumId w:val="3"/>
  </w:num>
  <w:num w:numId="4">
    <w:abstractNumId w:val="5"/>
  </w:num>
  <w:num w:numId="5">
    <w:abstractNumId w:val="0"/>
  </w:num>
  <w:num w:numId="6">
    <w:abstractNumId w:val="46"/>
  </w:num>
  <w:num w:numId="7">
    <w:abstractNumId w:val="42"/>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45"/>
  </w:num>
  <w:num w:numId="11">
    <w:abstractNumId w:val="16"/>
  </w:num>
  <w:num w:numId="12">
    <w:abstractNumId w:val="22"/>
  </w:num>
  <w:num w:numId="13">
    <w:abstractNumId w:val="43"/>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20"/>
  </w:num>
  <w:num w:numId="17">
    <w:abstractNumId w:val="2"/>
  </w:num>
  <w:num w:numId="18">
    <w:abstractNumId w:val="11"/>
  </w:num>
  <w:num w:numId="19">
    <w:abstractNumId w:val="15"/>
  </w:num>
  <w:num w:numId="20">
    <w:abstractNumId w:val="1"/>
  </w:num>
  <w:num w:numId="21">
    <w:abstractNumId w:val="17"/>
  </w:num>
  <w:num w:numId="22">
    <w:abstractNumId w:val="6"/>
  </w:num>
  <w:num w:numId="23">
    <w:abstractNumId w:val="44"/>
  </w:num>
  <w:num w:numId="24">
    <w:abstractNumId w:val="14"/>
  </w:num>
  <w:num w:numId="25">
    <w:abstractNumId w:val="7"/>
  </w:num>
  <w:num w:numId="26">
    <w:abstractNumId w:val="40"/>
  </w:num>
  <w:num w:numId="27">
    <w:abstractNumId w:val="37"/>
  </w:num>
  <w:num w:numId="28">
    <w:abstractNumId w:val="10"/>
  </w:num>
  <w:num w:numId="29">
    <w:abstractNumId w:val="30"/>
  </w:num>
  <w:num w:numId="30">
    <w:abstractNumId w:val="25"/>
  </w:num>
  <w:num w:numId="31">
    <w:abstractNumId w:val="32"/>
  </w:num>
  <w:num w:numId="32">
    <w:abstractNumId w:val="27"/>
  </w:num>
  <w:num w:numId="33">
    <w:abstractNumId w:val="19"/>
  </w:num>
  <w:num w:numId="34">
    <w:abstractNumId w:val="21"/>
  </w:num>
  <w:num w:numId="35">
    <w:abstractNumId w:val="38"/>
  </w:num>
  <w:num w:numId="36">
    <w:abstractNumId w:val="12"/>
  </w:num>
  <w:num w:numId="37">
    <w:abstractNumId w:val="39"/>
  </w:num>
  <w:num w:numId="38">
    <w:abstractNumId w:val="13"/>
  </w:num>
  <w:num w:numId="39">
    <w:abstractNumId w:val="24"/>
  </w:num>
  <w:num w:numId="40">
    <w:abstractNumId w:val="33"/>
  </w:num>
  <w:num w:numId="41">
    <w:abstractNumId w:val="8"/>
  </w:num>
  <w:num w:numId="42">
    <w:abstractNumId w:val="34"/>
  </w:num>
  <w:num w:numId="43">
    <w:abstractNumId w:val="31"/>
  </w:num>
  <w:num w:numId="44">
    <w:abstractNumId w:val="41"/>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9"/>
  </w:num>
  <w:num w:numId="48">
    <w:abstractNumId w:val="48"/>
  </w:num>
  <w:num w:numId="49">
    <w:abstractNumId w:val="2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FA9"/>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60A"/>
    <w:rsid w:val="000058E2"/>
    <w:rsid w:val="00006397"/>
    <w:rsid w:val="000069B9"/>
    <w:rsid w:val="00006E91"/>
    <w:rsid w:val="0000707D"/>
    <w:rsid w:val="0000732E"/>
    <w:rsid w:val="0000736B"/>
    <w:rsid w:val="00007B13"/>
    <w:rsid w:val="00010179"/>
    <w:rsid w:val="00010196"/>
    <w:rsid w:val="00010876"/>
    <w:rsid w:val="0001096D"/>
    <w:rsid w:val="00010F29"/>
    <w:rsid w:val="0001112F"/>
    <w:rsid w:val="000112DD"/>
    <w:rsid w:val="00011AFF"/>
    <w:rsid w:val="00011D1D"/>
    <w:rsid w:val="00011E81"/>
    <w:rsid w:val="000126D4"/>
    <w:rsid w:val="000126DC"/>
    <w:rsid w:val="000132D3"/>
    <w:rsid w:val="0001337F"/>
    <w:rsid w:val="000138C9"/>
    <w:rsid w:val="000139E3"/>
    <w:rsid w:val="00013F2A"/>
    <w:rsid w:val="00014031"/>
    <w:rsid w:val="00014094"/>
    <w:rsid w:val="0001459F"/>
    <w:rsid w:val="000149D0"/>
    <w:rsid w:val="00014BB6"/>
    <w:rsid w:val="00014DC2"/>
    <w:rsid w:val="000154E8"/>
    <w:rsid w:val="00015630"/>
    <w:rsid w:val="00015CF6"/>
    <w:rsid w:val="00016171"/>
    <w:rsid w:val="00016265"/>
    <w:rsid w:val="000162FD"/>
    <w:rsid w:val="00016413"/>
    <w:rsid w:val="00016EB2"/>
    <w:rsid w:val="00016F47"/>
    <w:rsid w:val="00017077"/>
    <w:rsid w:val="00017511"/>
    <w:rsid w:val="00017BE7"/>
    <w:rsid w:val="00017DAF"/>
    <w:rsid w:val="0002007E"/>
    <w:rsid w:val="0002063E"/>
    <w:rsid w:val="000206F5"/>
    <w:rsid w:val="000209A2"/>
    <w:rsid w:val="00020B95"/>
    <w:rsid w:val="00021171"/>
    <w:rsid w:val="0002146D"/>
    <w:rsid w:val="00021556"/>
    <w:rsid w:val="00021703"/>
    <w:rsid w:val="000217C2"/>
    <w:rsid w:val="0002185B"/>
    <w:rsid w:val="00021963"/>
    <w:rsid w:val="00021A46"/>
    <w:rsid w:val="00021ABD"/>
    <w:rsid w:val="00021AFD"/>
    <w:rsid w:val="00021BEB"/>
    <w:rsid w:val="00022410"/>
    <w:rsid w:val="000226B4"/>
    <w:rsid w:val="00022E64"/>
    <w:rsid w:val="00022F67"/>
    <w:rsid w:val="00023077"/>
    <w:rsid w:val="000232BB"/>
    <w:rsid w:val="00023629"/>
    <w:rsid w:val="00023DE5"/>
    <w:rsid w:val="0002415E"/>
    <w:rsid w:val="0002429E"/>
    <w:rsid w:val="0002481E"/>
    <w:rsid w:val="000249A5"/>
    <w:rsid w:val="00024BDD"/>
    <w:rsid w:val="00025755"/>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C34"/>
    <w:rsid w:val="00027F55"/>
    <w:rsid w:val="0003005D"/>
    <w:rsid w:val="00030311"/>
    <w:rsid w:val="00030484"/>
    <w:rsid w:val="00030488"/>
    <w:rsid w:val="0003073A"/>
    <w:rsid w:val="0003097F"/>
    <w:rsid w:val="00030C89"/>
    <w:rsid w:val="000312EB"/>
    <w:rsid w:val="000313B6"/>
    <w:rsid w:val="00031581"/>
    <w:rsid w:val="00031BE9"/>
    <w:rsid w:val="00031C11"/>
    <w:rsid w:val="00032B3B"/>
    <w:rsid w:val="00033235"/>
    <w:rsid w:val="000332E2"/>
    <w:rsid w:val="00033945"/>
    <w:rsid w:val="00033AAE"/>
    <w:rsid w:val="00033C66"/>
    <w:rsid w:val="00033D0F"/>
    <w:rsid w:val="000340B9"/>
    <w:rsid w:val="0003424B"/>
    <w:rsid w:val="000344BD"/>
    <w:rsid w:val="00034C56"/>
    <w:rsid w:val="00034F76"/>
    <w:rsid w:val="000351B4"/>
    <w:rsid w:val="0003539E"/>
    <w:rsid w:val="000353D6"/>
    <w:rsid w:val="00035962"/>
    <w:rsid w:val="00035A4F"/>
    <w:rsid w:val="00035AEC"/>
    <w:rsid w:val="00035C3D"/>
    <w:rsid w:val="0003626A"/>
    <w:rsid w:val="0003635B"/>
    <w:rsid w:val="000365F5"/>
    <w:rsid w:val="0003661B"/>
    <w:rsid w:val="0003669A"/>
    <w:rsid w:val="0003671C"/>
    <w:rsid w:val="00036C9F"/>
    <w:rsid w:val="00036EE0"/>
    <w:rsid w:val="000372EC"/>
    <w:rsid w:val="0003736F"/>
    <w:rsid w:val="00037375"/>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411"/>
    <w:rsid w:val="00052672"/>
    <w:rsid w:val="000527DB"/>
    <w:rsid w:val="000529FD"/>
    <w:rsid w:val="00052ACE"/>
    <w:rsid w:val="00052ED3"/>
    <w:rsid w:val="00053056"/>
    <w:rsid w:val="000531D1"/>
    <w:rsid w:val="000533FE"/>
    <w:rsid w:val="00053611"/>
    <w:rsid w:val="000540DB"/>
    <w:rsid w:val="0005424A"/>
    <w:rsid w:val="00054572"/>
    <w:rsid w:val="0005460C"/>
    <w:rsid w:val="00054D75"/>
    <w:rsid w:val="00054DD5"/>
    <w:rsid w:val="00054E25"/>
    <w:rsid w:val="0005525E"/>
    <w:rsid w:val="00055283"/>
    <w:rsid w:val="000553B9"/>
    <w:rsid w:val="00055815"/>
    <w:rsid w:val="00055BCD"/>
    <w:rsid w:val="00055D5A"/>
    <w:rsid w:val="00056ADD"/>
    <w:rsid w:val="000573D3"/>
    <w:rsid w:val="000576D4"/>
    <w:rsid w:val="000579F4"/>
    <w:rsid w:val="00060542"/>
    <w:rsid w:val="000605DA"/>
    <w:rsid w:val="000608C1"/>
    <w:rsid w:val="00060997"/>
    <w:rsid w:val="00060B00"/>
    <w:rsid w:val="00060B38"/>
    <w:rsid w:val="00060C52"/>
    <w:rsid w:val="00060C6D"/>
    <w:rsid w:val="00060E31"/>
    <w:rsid w:val="0006150F"/>
    <w:rsid w:val="0006151E"/>
    <w:rsid w:val="000619E4"/>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54"/>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81F"/>
    <w:rsid w:val="00075903"/>
    <w:rsid w:val="00075C3C"/>
    <w:rsid w:val="00075E88"/>
    <w:rsid w:val="00076269"/>
    <w:rsid w:val="000765B5"/>
    <w:rsid w:val="0007685E"/>
    <w:rsid w:val="00076C50"/>
    <w:rsid w:val="00077438"/>
    <w:rsid w:val="000775C9"/>
    <w:rsid w:val="00077770"/>
    <w:rsid w:val="00077DD1"/>
    <w:rsid w:val="00077E83"/>
    <w:rsid w:val="00080340"/>
    <w:rsid w:val="000803D5"/>
    <w:rsid w:val="000809D1"/>
    <w:rsid w:val="00080C16"/>
    <w:rsid w:val="00080C94"/>
    <w:rsid w:val="00081077"/>
    <w:rsid w:val="0008170C"/>
    <w:rsid w:val="000817B3"/>
    <w:rsid w:val="00081928"/>
    <w:rsid w:val="00081AC8"/>
    <w:rsid w:val="000821AF"/>
    <w:rsid w:val="0008231F"/>
    <w:rsid w:val="00082793"/>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837"/>
    <w:rsid w:val="00085DF1"/>
    <w:rsid w:val="00085E8A"/>
    <w:rsid w:val="0008652B"/>
    <w:rsid w:val="00086998"/>
    <w:rsid w:val="00086A28"/>
    <w:rsid w:val="00087614"/>
    <w:rsid w:val="00087B1E"/>
    <w:rsid w:val="00087E98"/>
    <w:rsid w:val="0009046E"/>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BF4"/>
    <w:rsid w:val="00094C40"/>
    <w:rsid w:val="00094ED4"/>
    <w:rsid w:val="0009539E"/>
    <w:rsid w:val="000954FE"/>
    <w:rsid w:val="00096441"/>
    <w:rsid w:val="00096559"/>
    <w:rsid w:val="00096BA7"/>
    <w:rsid w:val="00096D31"/>
    <w:rsid w:val="00097CB3"/>
    <w:rsid w:val="00097F19"/>
    <w:rsid w:val="000A005D"/>
    <w:rsid w:val="000A016D"/>
    <w:rsid w:val="000A041F"/>
    <w:rsid w:val="000A0466"/>
    <w:rsid w:val="000A0641"/>
    <w:rsid w:val="000A0825"/>
    <w:rsid w:val="000A0AC4"/>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082"/>
    <w:rsid w:val="000A57EE"/>
    <w:rsid w:val="000A5C11"/>
    <w:rsid w:val="000A6610"/>
    <w:rsid w:val="000A6A84"/>
    <w:rsid w:val="000A6AC0"/>
    <w:rsid w:val="000A6CE5"/>
    <w:rsid w:val="000A6DEE"/>
    <w:rsid w:val="000A7613"/>
    <w:rsid w:val="000A7DE1"/>
    <w:rsid w:val="000A7F1E"/>
    <w:rsid w:val="000B0174"/>
    <w:rsid w:val="000B0A0A"/>
    <w:rsid w:val="000B123F"/>
    <w:rsid w:val="000B14C3"/>
    <w:rsid w:val="000B1519"/>
    <w:rsid w:val="000B1544"/>
    <w:rsid w:val="000B273C"/>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98A"/>
    <w:rsid w:val="000B5C44"/>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853"/>
    <w:rsid w:val="000C19F4"/>
    <w:rsid w:val="000C1E5E"/>
    <w:rsid w:val="000C2116"/>
    <w:rsid w:val="000C230A"/>
    <w:rsid w:val="000C254D"/>
    <w:rsid w:val="000C256E"/>
    <w:rsid w:val="000C2FF1"/>
    <w:rsid w:val="000C3007"/>
    <w:rsid w:val="000C32B4"/>
    <w:rsid w:val="000C358B"/>
    <w:rsid w:val="000C375E"/>
    <w:rsid w:val="000C39BF"/>
    <w:rsid w:val="000C401F"/>
    <w:rsid w:val="000C417D"/>
    <w:rsid w:val="000C426F"/>
    <w:rsid w:val="000C4279"/>
    <w:rsid w:val="000C4360"/>
    <w:rsid w:val="000C4418"/>
    <w:rsid w:val="000C47DE"/>
    <w:rsid w:val="000C4860"/>
    <w:rsid w:val="000C5281"/>
    <w:rsid w:val="000C52B9"/>
    <w:rsid w:val="000C5996"/>
    <w:rsid w:val="000C5B7D"/>
    <w:rsid w:val="000C5B9D"/>
    <w:rsid w:val="000C5C1B"/>
    <w:rsid w:val="000C61AA"/>
    <w:rsid w:val="000C61FA"/>
    <w:rsid w:val="000C6658"/>
    <w:rsid w:val="000C69F2"/>
    <w:rsid w:val="000C6B41"/>
    <w:rsid w:val="000C6C61"/>
    <w:rsid w:val="000C7480"/>
    <w:rsid w:val="000C748B"/>
    <w:rsid w:val="000C74E2"/>
    <w:rsid w:val="000C7741"/>
    <w:rsid w:val="000C789B"/>
    <w:rsid w:val="000C7A30"/>
    <w:rsid w:val="000C7C94"/>
    <w:rsid w:val="000C7E0F"/>
    <w:rsid w:val="000D04D6"/>
    <w:rsid w:val="000D07EE"/>
    <w:rsid w:val="000D0B29"/>
    <w:rsid w:val="000D0C07"/>
    <w:rsid w:val="000D0E76"/>
    <w:rsid w:val="000D0FCA"/>
    <w:rsid w:val="000D10D6"/>
    <w:rsid w:val="000D15BF"/>
    <w:rsid w:val="000D2046"/>
    <w:rsid w:val="000D241E"/>
    <w:rsid w:val="000D242E"/>
    <w:rsid w:val="000D31D3"/>
    <w:rsid w:val="000D339E"/>
    <w:rsid w:val="000D3ABD"/>
    <w:rsid w:val="000D434A"/>
    <w:rsid w:val="000D43B6"/>
    <w:rsid w:val="000D4D58"/>
    <w:rsid w:val="000D51BB"/>
    <w:rsid w:val="000D58B9"/>
    <w:rsid w:val="000D5E40"/>
    <w:rsid w:val="000D5E61"/>
    <w:rsid w:val="000D6279"/>
    <w:rsid w:val="000D6932"/>
    <w:rsid w:val="000D698F"/>
    <w:rsid w:val="000D6C31"/>
    <w:rsid w:val="000D72AD"/>
    <w:rsid w:val="000D74C7"/>
    <w:rsid w:val="000D76E9"/>
    <w:rsid w:val="000D7BA4"/>
    <w:rsid w:val="000D7F08"/>
    <w:rsid w:val="000E0F36"/>
    <w:rsid w:val="000E1114"/>
    <w:rsid w:val="000E14C5"/>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E13"/>
    <w:rsid w:val="000F1F70"/>
    <w:rsid w:val="000F1FA1"/>
    <w:rsid w:val="000F24A8"/>
    <w:rsid w:val="000F2517"/>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80A"/>
    <w:rsid w:val="001009BA"/>
    <w:rsid w:val="001018D5"/>
    <w:rsid w:val="00102110"/>
    <w:rsid w:val="0010230E"/>
    <w:rsid w:val="00102468"/>
    <w:rsid w:val="0010274B"/>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104ED"/>
    <w:rsid w:val="001107F4"/>
    <w:rsid w:val="00111072"/>
    <w:rsid w:val="0011118A"/>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2C7"/>
    <w:rsid w:val="001246E4"/>
    <w:rsid w:val="00124B13"/>
    <w:rsid w:val="00124B80"/>
    <w:rsid w:val="00124F60"/>
    <w:rsid w:val="00125799"/>
    <w:rsid w:val="00125857"/>
    <w:rsid w:val="00125909"/>
    <w:rsid w:val="00125D41"/>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16D3"/>
    <w:rsid w:val="00131899"/>
    <w:rsid w:val="00131BA1"/>
    <w:rsid w:val="00131CB0"/>
    <w:rsid w:val="00131CBE"/>
    <w:rsid w:val="00132849"/>
    <w:rsid w:val="00132AFB"/>
    <w:rsid w:val="00132C69"/>
    <w:rsid w:val="00132CBE"/>
    <w:rsid w:val="00132D2C"/>
    <w:rsid w:val="00132DF0"/>
    <w:rsid w:val="00132FB9"/>
    <w:rsid w:val="0013301D"/>
    <w:rsid w:val="00133400"/>
    <w:rsid w:val="001338A9"/>
    <w:rsid w:val="00133F7E"/>
    <w:rsid w:val="0013407A"/>
    <w:rsid w:val="001340AE"/>
    <w:rsid w:val="001350F2"/>
    <w:rsid w:val="001355F7"/>
    <w:rsid w:val="0013602A"/>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9A3"/>
    <w:rsid w:val="00142D3D"/>
    <w:rsid w:val="00142E81"/>
    <w:rsid w:val="00143CF2"/>
    <w:rsid w:val="00143E49"/>
    <w:rsid w:val="00143EE1"/>
    <w:rsid w:val="00143FF3"/>
    <w:rsid w:val="00144425"/>
    <w:rsid w:val="0014501F"/>
    <w:rsid w:val="00145606"/>
    <w:rsid w:val="0014576F"/>
    <w:rsid w:val="00145DB6"/>
    <w:rsid w:val="00145E78"/>
    <w:rsid w:val="00146331"/>
    <w:rsid w:val="00146683"/>
    <w:rsid w:val="001468BC"/>
    <w:rsid w:val="00146C80"/>
    <w:rsid w:val="00146C8F"/>
    <w:rsid w:val="00146D61"/>
    <w:rsid w:val="00147B61"/>
    <w:rsid w:val="00147D10"/>
    <w:rsid w:val="001500DF"/>
    <w:rsid w:val="0015044B"/>
    <w:rsid w:val="00150BEC"/>
    <w:rsid w:val="00150CB5"/>
    <w:rsid w:val="00151B47"/>
    <w:rsid w:val="00151E2F"/>
    <w:rsid w:val="0015210A"/>
    <w:rsid w:val="001522EE"/>
    <w:rsid w:val="00152540"/>
    <w:rsid w:val="00153121"/>
    <w:rsid w:val="001534D3"/>
    <w:rsid w:val="001537F1"/>
    <w:rsid w:val="0015396D"/>
    <w:rsid w:val="00153C79"/>
    <w:rsid w:val="00153EF7"/>
    <w:rsid w:val="0015433E"/>
    <w:rsid w:val="00154461"/>
    <w:rsid w:val="00154527"/>
    <w:rsid w:val="0015452E"/>
    <w:rsid w:val="001550D9"/>
    <w:rsid w:val="00155118"/>
    <w:rsid w:val="00155219"/>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25E"/>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CF4"/>
    <w:rsid w:val="001746D0"/>
    <w:rsid w:val="001753F5"/>
    <w:rsid w:val="0017581A"/>
    <w:rsid w:val="0017584A"/>
    <w:rsid w:val="00175AF4"/>
    <w:rsid w:val="00175E2E"/>
    <w:rsid w:val="00176152"/>
    <w:rsid w:val="0017627E"/>
    <w:rsid w:val="00176426"/>
    <w:rsid w:val="001766E1"/>
    <w:rsid w:val="00176791"/>
    <w:rsid w:val="00176818"/>
    <w:rsid w:val="00176CF2"/>
    <w:rsid w:val="00177688"/>
    <w:rsid w:val="001777C6"/>
    <w:rsid w:val="00177EE2"/>
    <w:rsid w:val="0018004F"/>
    <w:rsid w:val="001809D5"/>
    <w:rsid w:val="00180B03"/>
    <w:rsid w:val="00180C66"/>
    <w:rsid w:val="00180D43"/>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8F1"/>
    <w:rsid w:val="00186947"/>
    <w:rsid w:val="00186E23"/>
    <w:rsid w:val="00186EEF"/>
    <w:rsid w:val="00187107"/>
    <w:rsid w:val="001871F5"/>
    <w:rsid w:val="001876C6"/>
    <w:rsid w:val="00187797"/>
    <w:rsid w:val="00187920"/>
    <w:rsid w:val="00187D73"/>
    <w:rsid w:val="001906BC"/>
    <w:rsid w:val="0019075D"/>
    <w:rsid w:val="0019096F"/>
    <w:rsid w:val="00190EBA"/>
    <w:rsid w:val="001914AE"/>
    <w:rsid w:val="001914CB"/>
    <w:rsid w:val="001917C8"/>
    <w:rsid w:val="00191AC9"/>
    <w:rsid w:val="00191D26"/>
    <w:rsid w:val="00191DA5"/>
    <w:rsid w:val="001921D1"/>
    <w:rsid w:val="00192753"/>
    <w:rsid w:val="00192B64"/>
    <w:rsid w:val="00192CE8"/>
    <w:rsid w:val="00193152"/>
    <w:rsid w:val="00193D0C"/>
    <w:rsid w:val="001940B3"/>
    <w:rsid w:val="0019426E"/>
    <w:rsid w:val="001945F3"/>
    <w:rsid w:val="00194C4E"/>
    <w:rsid w:val="0019550E"/>
    <w:rsid w:val="00195A8C"/>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357C"/>
    <w:rsid w:val="001A373D"/>
    <w:rsid w:val="001A3B89"/>
    <w:rsid w:val="001A3C48"/>
    <w:rsid w:val="001A3E46"/>
    <w:rsid w:val="001A3FB4"/>
    <w:rsid w:val="001A404A"/>
    <w:rsid w:val="001A478B"/>
    <w:rsid w:val="001A47B3"/>
    <w:rsid w:val="001A49AA"/>
    <w:rsid w:val="001A4A5D"/>
    <w:rsid w:val="001A4DC3"/>
    <w:rsid w:val="001A54C8"/>
    <w:rsid w:val="001A5A81"/>
    <w:rsid w:val="001A5DA6"/>
    <w:rsid w:val="001A5F33"/>
    <w:rsid w:val="001A600A"/>
    <w:rsid w:val="001A641B"/>
    <w:rsid w:val="001A6431"/>
    <w:rsid w:val="001A669A"/>
    <w:rsid w:val="001A6D49"/>
    <w:rsid w:val="001A7167"/>
    <w:rsid w:val="001A716D"/>
    <w:rsid w:val="001A74EB"/>
    <w:rsid w:val="001A778E"/>
    <w:rsid w:val="001B013C"/>
    <w:rsid w:val="001B01AD"/>
    <w:rsid w:val="001B0573"/>
    <w:rsid w:val="001B076F"/>
    <w:rsid w:val="001B0BFB"/>
    <w:rsid w:val="001B0C86"/>
    <w:rsid w:val="001B167F"/>
    <w:rsid w:val="001B1CAB"/>
    <w:rsid w:val="001B1E11"/>
    <w:rsid w:val="001B1EBB"/>
    <w:rsid w:val="001B2F48"/>
    <w:rsid w:val="001B3E13"/>
    <w:rsid w:val="001B3F4E"/>
    <w:rsid w:val="001B410E"/>
    <w:rsid w:val="001B4A82"/>
    <w:rsid w:val="001B4C83"/>
    <w:rsid w:val="001B50FC"/>
    <w:rsid w:val="001B52EE"/>
    <w:rsid w:val="001B5525"/>
    <w:rsid w:val="001B55FC"/>
    <w:rsid w:val="001B5CD0"/>
    <w:rsid w:val="001B5D37"/>
    <w:rsid w:val="001B5E4B"/>
    <w:rsid w:val="001B5E71"/>
    <w:rsid w:val="001B5F66"/>
    <w:rsid w:val="001B5FA4"/>
    <w:rsid w:val="001B60E5"/>
    <w:rsid w:val="001B6701"/>
    <w:rsid w:val="001B6734"/>
    <w:rsid w:val="001B699C"/>
    <w:rsid w:val="001B6DC2"/>
    <w:rsid w:val="001B7267"/>
    <w:rsid w:val="001B770F"/>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3A"/>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0D9D"/>
    <w:rsid w:val="001D1083"/>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72F"/>
    <w:rsid w:val="001D4D73"/>
    <w:rsid w:val="001D4E73"/>
    <w:rsid w:val="001D4FF0"/>
    <w:rsid w:val="001D5210"/>
    <w:rsid w:val="001D52A5"/>
    <w:rsid w:val="001D55BD"/>
    <w:rsid w:val="001D55F6"/>
    <w:rsid w:val="001D55FD"/>
    <w:rsid w:val="001D5746"/>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BD8"/>
    <w:rsid w:val="001E3F0A"/>
    <w:rsid w:val="001E4241"/>
    <w:rsid w:val="001E4F14"/>
    <w:rsid w:val="001E4FBF"/>
    <w:rsid w:val="001E50E9"/>
    <w:rsid w:val="001E52C2"/>
    <w:rsid w:val="001E5678"/>
    <w:rsid w:val="001E6283"/>
    <w:rsid w:val="001E6794"/>
    <w:rsid w:val="001E6901"/>
    <w:rsid w:val="001E696A"/>
    <w:rsid w:val="001E6B10"/>
    <w:rsid w:val="001E704E"/>
    <w:rsid w:val="001E7147"/>
    <w:rsid w:val="001E7B68"/>
    <w:rsid w:val="001E7D20"/>
    <w:rsid w:val="001E7E64"/>
    <w:rsid w:val="001F02DA"/>
    <w:rsid w:val="001F05DC"/>
    <w:rsid w:val="001F09FF"/>
    <w:rsid w:val="001F0B04"/>
    <w:rsid w:val="001F0BD3"/>
    <w:rsid w:val="001F0ED4"/>
    <w:rsid w:val="001F1136"/>
    <w:rsid w:val="001F119D"/>
    <w:rsid w:val="001F20E5"/>
    <w:rsid w:val="001F24CE"/>
    <w:rsid w:val="001F269F"/>
    <w:rsid w:val="001F27AE"/>
    <w:rsid w:val="001F2C8F"/>
    <w:rsid w:val="001F3485"/>
    <w:rsid w:val="001F3669"/>
    <w:rsid w:val="001F37C1"/>
    <w:rsid w:val="001F3E30"/>
    <w:rsid w:val="001F44C8"/>
    <w:rsid w:val="001F5007"/>
    <w:rsid w:val="001F56B2"/>
    <w:rsid w:val="001F5B53"/>
    <w:rsid w:val="001F5DFC"/>
    <w:rsid w:val="001F5FAD"/>
    <w:rsid w:val="001F6001"/>
    <w:rsid w:val="001F6DC0"/>
    <w:rsid w:val="001F6FA9"/>
    <w:rsid w:val="001F6FC3"/>
    <w:rsid w:val="001F7042"/>
    <w:rsid w:val="001F711B"/>
    <w:rsid w:val="001F7A98"/>
    <w:rsid w:val="001F7F83"/>
    <w:rsid w:val="00200330"/>
    <w:rsid w:val="002003A5"/>
    <w:rsid w:val="00200544"/>
    <w:rsid w:val="002007F1"/>
    <w:rsid w:val="00200E63"/>
    <w:rsid w:val="00200E7F"/>
    <w:rsid w:val="0020100B"/>
    <w:rsid w:val="002014E9"/>
    <w:rsid w:val="002018B7"/>
    <w:rsid w:val="00201A97"/>
    <w:rsid w:val="002024A8"/>
    <w:rsid w:val="00202838"/>
    <w:rsid w:val="00202881"/>
    <w:rsid w:val="00202A0F"/>
    <w:rsid w:val="00202C71"/>
    <w:rsid w:val="00203031"/>
    <w:rsid w:val="00203885"/>
    <w:rsid w:val="00203955"/>
    <w:rsid w:val="00203B8B"/>
    <w:rsid w:val="00203CB5"/>
    <w:rsid w:val="00203CC3"/>
    <w:rsid w:val="00204374"/>
    <w:rsid w:val="002044CA"/>
    <w:rsid w:val="002047B4"/>
    <w:rsid w:val="00204AB6"/>
    <w:rsid w:val="00204B9F"/>
    <w:rsid w:val="00204C0A"/>
    <w:rsid w:val="00205033"/>
    <w:rsid w:val="002058BD"/>
    <w:rsid w:val="00205F9E"/>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740"/>
    <w:rsid w:val="00211A10"/>
    <w:rsid w:val="00211AEB"/>
    <w:rsid w:val="00211AF2"/>
    <w:rsid w:val="00211C35"/>
    <w:rsid w:val="00211C4C"/>
    <w:rsid w:val="0021214B"/>
    <w:rsid w:val="002121BA"/>
    <w:rsid w:val="00212E20"/>
    <w:rsid w:val="00212FEF"/>
    <w:rsid w:val="002137B9"/>
    <w:rsid w:val="00213B35"/>
    <w:rsid w:val="0021415E"/>
    <w:rsid w:val="00214557"/>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63B"/>
    <w:rsid w:val="0022587A"/>
    <w:rsid w:val="00225CCB"/>
    <w:rsid w:val="00225EB9"/>
    <w:rsid w:val="00225FA0"/>
    <w:rsid w:val="00226640"/>
    <w:rsid w:val="00226979"/>
    <w:rsid w:val="00226987"/>
    <w:rsid w:val="00226E24"/>
    <w:rsid w:val="002277A0"/>
    <w:rsid w:val="002300A4"/>
    <w:rsid w:val="0023032B"/>
    <w:rsid w:val="00230664"/>
    <w:rsid w:val="002308F6"/>
    <w:rsid w:val="00230E48"/>
    <w:rsid w:val="002313EC"/>
    <w:rsid w:val="002318A4"/>
    <w:rsid w:val="00232533"/>
    <w:rsid w:val="002325BA"/>
    <w:rsid w:val="0023267F"/>
    <w:rsid w:val="002326F6"/>
    <w:rsid w:val="00232F3D"/>
    <w:rsid w:val="00232F9D"/>
    <w:rsid w:val="00233001"/>
    <w:rsid w:val="00233245"/>
    <w:rsid w:val="002336AB"/>
    <w:rsid w:val="002340AC"/>
    <w:rsid w:val="00234487"/>
    <w:rsid w:val="0023456E"/>
    <w:rsid w:val="00235796"/>
    <w:rsid w:val="002357A6"/>
    <w:rsid w:val="00235824"/>
    <w:rsid w:val="002358DC"/>
    <w:rsid w:val="002360FB"/>
    <w:rsid w:val="00236225"/>
    <w:rsid w:val="002364BF"/>
    <w:rsid w:val="00236855"/>
    <w:rsid w:val="00236911"/>
    <w:rsid w:val="002369FC"/>
    <w:rsid w:val="00236A79"/>
    <w:rsid w:val="00236BB0"/>
    <w:rsid w:val="00236D46"/>
    <w:rsid w:val="00236F02"/>
    <w:rsid w:val="002372B9"/>
    <w:rsid w:val="00237498"/>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E90"/>
    <w:rsid w:val="00242F2D"/>
    <w:rsid w:val="00242F96"/>
    <w:rsid w:val="002430DD"/>
    <w:rsid w:val="0024381F"/>
    <w:rsid w:val="00243A46"/>
    <w:rsid w:val="00243CE1"/>
    <w:rsid w:val="00243F4E"/>
    <w:rsid w:val="002440EA"/>
    <w:rsid w:val="002446F5"/>
    <w:rsid w:val="0024474B"/>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F6"/>
    <w:rsid w:val="002561AF"/>
    <w:rsid w:val="00256228"/>
    <w:rsid w:val="0025659E"/>
    <w:rsid w:val="00256998"/>
    <w:rsid w:val="002569B7"/>
    <w:rsid w:val="0025733A"/>
    <w:rsid w:val="0025787C"/>
    <w:rsid w:val="002578F1"/>
    <w:rsid w:val="00257E54"/>
    <w:rsid w:val="00257F50"/>
    <w:rsid w:val="002603B9"/>
    <w:rsid w:val="00260406"/>
    <w:rsid w:val="00260754"/>
    <w:rsid w:val="00260A08"/>
    <w:rsid w:val="00260A2C"/>
    <w:rsid w:val="0026161E"/>
    <w:rsid w:val="00261720"/>
    <w:rsid w:val="0026183C"/>
    <w:rsid w:val="0026216B"/>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929"/>
    <w:rsid w:val="00267F03"/>
    <w:rsid w:val="002702AB"/>
    <w:rsid w:val="002703DF"/>
    <w:rsid w:val="002706BE"/>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4E7"/>
    <w:rsid w:val="00284524"/>
    <w:rsid w:val="0028473A"/>
    <w:rsid w:val="002847CE"/>
    <w:rsid w:val="002849D2"/>
    <w:rsid w:val="00284BAE"/>
    <w:rsid w:val="00284EF2"/>
    <w:rsid w:val="00285064"/>
    <w:rsid w:val="0028578E"/>
    <w:rsid w:val="002857F9"/>
    <w:rsid w:val="00285A7B"/>
    <w:rsid w:val="00285D8E"/>
    <w:rsid w:val="0028616D"/>
    <w:rsid w:val="0028639A"/>
    <w:rsid w:val="002867EB"/>
    <w:rsid w:val="00286CFC"/>
    <w:rsid w:val="00286D49"/>
    <w:rsid w:val="00287344"/>
    <w:rsid w:val="00287B30"/>
    <w:rsid w:val="00290075"/>
    <w:rsid w:val="00290211"/>
    <w:rsid w:val="00290575"/>
    <w:rsid w:val="00290784"/>
    <w:rsid w:val="00290CDA"/>
    <w:rsid w:val="00290D61"/>
    <w:rsid w:val="00291004"/>
    <w:rsid w:val="00291202"/>
    <w:rsid w:val="00291681"/>
    <w:rsid w:val="002916C2"/>
    <w:rsid w:val="002918B7"/>
    <w:rsid w:val="00291BAE"/>
    <w:rsid w:val="00291C08"/>
    <w:rsid w:val="002920E0"/>
    <w:rsid w:val="002923A2"/>
    <w:rsid w:val="00292ACF"/>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055"/>
    <w:rsid w:val="002963E5"/>
    <w:rsid w:val="002965CE"/>
    <w:rsid w:val="00296FAA"/>
    <w:rsid w:val="00296FFF"/>
    <w:rsid w:val="00297000"/>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B4B"/>
    <w:rsid w:val="002A1D15"/>
    <w:rsid w:val="002A1E7D"/>
    <w:rsid w:val="002A2222"/>
    <w:rsid w:val="002A22AD"/>
    <w:rsid w:val="002A23FD"/>
    <w:rsid w:val="002A2D95"/>
    <w:rsid w:val="002A3201"/>
    <w:rsid w:val="002A34AF"/>
    <w:rsid w:val="002A3A9E"/>
    <w:rsid w:val="002A3AED"/>
    <w:rsid w:val="002A4142"/>
    <w:rsid w:val="002A44B2"/>
    <w:rsid w:val="002A48AF"/>
    <w:rsid w:val="002A48FC"/>
    <w:rsid w:val="002A4966"/>
    <w:rsid w:val="002A4CD9"/>
    <w:rsid w:val="002A4CE8"/>
    <w:rsid w:val="002A4D6E"/>
    <w:rsid w:val="002A4F6F"/>
    <w:rsid w:val="002A5104"/>
    <w:rsid w:val="002A5BB8"/>
    <w:rsid w:val="002A5E07"/>
    <w:rsid w:val="002A5EAC"/>
    <w:rsid w:val="002A659B"/>
    <w:rsid w:val="002A6638"/>
    <w:rsid w:val="002A686B"/>
    <w:rsid w:val="002A6ACF"/>
    <w:rsid w:val="002A6B7C"/>
    <w:rsid w:val="002A6D9C"/>
    <w:rsid w:val="002A6D9F"/>
    <w:rsid w:val="002A6E39"/>
    <w:rsid w:val="002A6E95"/>
    <w:rsid w:val="002A7509"/>
    <w:rsid w:val="002A7853"/>
    <w:rsid w:val="002A7CC7"/>
    <w:rsid w:val="002A7DAA"/>
    <w:rsid w:val="002A7F2F"/>
    <w:rsid w:val="002B00D3"/>
    <w:rsid w:val="002B0493"/>
    <w:rsid w:val="002B08E6"/>
    <w:rsid w:val="002B0C40"/>
    <w:rsid w:val="002B11D3"/>
    <w:rsid w:val="002B11FB"/>
    <w:rsid w:val="002B1389"/>
    <w:rsid w:val="002B1633"/>
    <w:rsid w:val="002B16D9"/>
    <w:rsid w:val="002B19E3"/>
    <w:rsid w:val="002B1FFA"/>
    <w:rsid w:val="002B237B"/>
    <w:rsid w:val="002B28A8"/>
    <w:rsid w:val="002B2B40"/>
    <w:rsid w:val="002B2C45"/>
    <w:rsid w:val="002B30DA"/>
    <w:rsid w:val="002B32DD"/>
    <w:rsid w:val="002B341C"/>
    <w:rsid w:val="002B357E"/>
    <w:rsid w:val="002B38A8"/>
    <w:rsid w:val="002B3A9A"/>
    <w:rsid w:val="002B3FE2"/>
    <w:rsid w:val="002B4316"/>
    <w:rsid w:val="002B4B78"/>
    <w:rsid w:val="002B4D11"/>
    <w:rsid w:val="002B544D"/>
    <w:rsid w:val="002B550B"/>
    <w:rsid w:val="002B5EA6"/>
    <w:rsid w:val="002B6094"/>
    <w:rsid w:val="002B6115"/>
    <w:rsid w:val="002B6B1D"/>
    <w:rsid w:val="002B6E04"/>
    <w:rsid w:val="002B6E21"/>
    <w:rsid w:val="002B7652"/>
    <w:rsid w:val="002B785A"/>
    <w:rsid w:val="002B79AA"/>
    <w:rsid w:val="002B7F6F"/>
    <w:rsid w:val="002C0130"/>
    <w:rsid w:val="002C013F"/>
    <w:rsid w:val="002C0237"/>
    <w:rsid w:val="002C0AE9"/>
    <w:rsid w:val="002C0E4E"/>
    <w:rsid w:val="002C0E8C"/>
    <w:rsid w:val="002C1067"/>
    <w:rsid w:val="002C1403"/>
    <w:rsid w:val="002C1B1E"/>
    <w:rsid w:val="002C2082"/>
    <w:rsid w:val="002C2160"/>
    <w:rsid w:val="002C24D8"/>
    <w:rsid w:val="002C2567"/>
    <w:rsid w:val="002C2B05"/>
    <w:rsid w:val="002C2C4E"/>
    <w:rsid w:val="002C34EE"/>
    <w:rsid w:val="002C3E1F"/>
    <w:rsid w:val="002C40DC"/>
    <w:rsid w:val="002C4279"/>
    <w:rsid w:val="002C43AB"/>
    <w:rsid w:val="002C44EF"/>
    <w:rsid w:val="002C46AB"/>
    <w:rsid w:val="002C485E"/>
    <w:rsid w:val="002C49F1"/>
    <w:rsid w:val="002C4EFA"/>
    <w:rsid w:val="002C4FCA"/>
    <w:rsid w:val="002C50F8"/>
    <w:rsid w:val="002C539B"/>
    <w:rsid w:val="002C5459"/>
    <w:rsid w:val="002C549A"/>
    <w:rsid w:val="002C54FF"/>
    <w:rsid w:val="002C5511"/>
    <w:rsid w:val="002C5AEE"/>
    <w:rsid w:val="002C5C36"/>
    <w:rsid w:val="002C5CBB"/>
    <w:rsid w:val="002C5DF0"/>
    <w:rsid w:val="002C5DF1"/>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BED"/>
    <w:rsid w:val="002D1C50"/>
    <w:rsid w:val="002D20DE"/>
    <w:rsid w:val="002D24FB"/>
    <w:rsid w:val="002D2D89"/>
    <w:rsid w:val="002D2E9E"/>
    <w:rsid w:val="002D31B1"/>
    <w:rsid w:val="002D36D0"/>
    <w:rsid w:val="002D45A6"/>
    <w:rsid w:val="002D4813"/>
    <w:rsid w:val="002D4D40"/>
    <w:rsid w:val="002D5218"/>
    <w:rsid w:val="002D537E"/>
    <w:rsid w:val="002D545D"/>
    <w:rsid w:val="002D55A9"/>
    <w:rsid w:val="002D5B28"/>
    <w:rsid w:val="002D5CE1"/>
    <w:rsid w:val="002D5E74"/>
    <w:rsid w:val="002D5EA0"/>
    <w:rsid w:val="002D5F38"/>
    <w:rsid w:val="002D5FA1"/>
    <w:rsid w:val="002D6518"/>
    <w:rsid w:val="002D680C"/>
    <w:rsid w:val="002D6961"/>
    <w:rsid w:val="002D6F91"/>
    <w:rsid w:val="002D7239"/>
    <w:rsid w:val="002D7293"/>
    <w:rsid w:val="002D74C9"/>
    <w:rsid w:val="002D7791"/>
    <w:rsid w:val="002D7B9E"/>
    <w:rsid w:val="002E05D5"/>
    <w:rsid w:val="002E061F"/>
    <w:rsid w:val="002E065E"/>
    <w:rsid w:val="002E0CF3"/>
    <w:rsid w:val="002E0FE2"/>
    <w:rsid w:val="002E1378"/>
    <w:rsid w:val="002E137B"/>
    <w:rsid w:val="002E157A"/>
    <w:rsid w:val="002E1DF6"/>
    <w:rsid w:val="002E2845"/>
    <w:rsid w:val="002E313F"/>
    <w:rsid w:val="002E3367"/>
    <w:rsid w:val="002E3828"/>
    <w:rsid w:val="002E3B5D"/>
    <w:rsid w:val="002E3E77"/>
    <w:rsid w:val="002E4251"/>
    <w:rsid w:val="002E4254"/>
    <w:rsid w:val="002E46AE"/>
    <w:rsid w:val="002E47D3"/>
    <w:rsid w:val="002E558C"/>
    <w:rsid w:val="002E5827"/>
    <w:rsid w:val="002E5E12"/>
    <w:rsid w:val="002E62BC"/>
    <w:rsid w:val="002E667A"/>
    <w:rsid w:val="002E6776"/>
    <w:rsid w:val="002E76E3"/>
    <w:rsid w:val="002F0424"/>
    <w:rsid w:val="002F04E7"/>
    <w:rsid w:val="002F0759"/>
    <w:rsid w:val="002F18DD"/>
    <w:rsid w:val="002F1CA8"/>
    <w:rsid w:val="002F2880"/>
    <w:rsid w:val="002F2B3F"/>
    <w:rsid w:val="002F3150"/>
    <w:rsid w:val="002F3BA5"/>
    <w:rsid w:val="002F415B"/>
    <w:rsid w:val="002F4411"/>
    <w:rsid w:val="002F4765"/>
    <w:rsid w:val="002F48A1"/>
    <w:rsid w:val="002F4A9C"/>
    <w:rsid w:val="002F5259"/>
    <w:rsid w:val="002F5665"/>
    <w:rsid w:val="002F57AD"/>
    <w:rsid w:val="002F57D7"/>
    <w:rsid w:val="002F57DE"/>
    <w:rsid w:val="002F625F"/>
    <w:rsid w:val="002F636F"/>
    <w:rsid w:val="002F68EE"/>
    <w:rsid w:val="002F7184"/>
    <w:rsid w:val="002F7271"/>
    <w:rsid w:val="002F7BBC"/>
    <w:rsid w:val="00300368"/>
    <w:rsid w:val="00300D10"/>
    <w:rsid w:val="00300EB3"/>
    <w:rsid w:val="0030149D"/>
    <w:rsid w:val="00301816"/>
    <w:rsid w:val="00301E24"/>
    <w:rsid w:val="00301E92"/>
    <w:rsid w:val="00301EA5"/>
    <w:rsid w:val="00302006"/>
    <w:rsid w:val="00302090"/>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6125"/>
    <w:rsid w:val="0030664C"/>
    <w:rsid w:val="00306791"/>
    <w:rsid w:val="00306A0A"/>
    <w:rsid w:val="00306F83"/>
    <w:rsid w:val="00307180"/>
    <w:rsid w:val="00307961"/>
    <w:rsid w:val="00310301"/>
    <w:rsid w:val="003103F5"/>
    <w:rsid w:val="003105A8"/>
    <w:rsid w:val="003105DC"/>
    <w:rsid w:val="00310B83"/>
    <w:rsid w:val="00310FCF"/>
    <w:rsid w:val="003112B9"/>
    <w:rsid w:val="003114D4"/>
    <w:rsid w:val="003114F2"/>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C6"/>
    <w:rsid w:val="00313CCA"/>
    <w:rsid w:val="00313F23"/>
    <w:rsid w:val="00313F44"/>
    <w:rsid w:val="003143B5"/>
    <w:rsid w:val="00314555"/>
    <w:rsid w:val="00314C5B"/>
    <w:rsid w:val="00314E63"/>
    <w:rsid w:val="0031509E"/>
    <w:rsid w:val="003151B4"/>
    <w:rsid w:val="0031540C"/>
    <w:rsid w:val="0031559B"/>
    <w:rsid w:val="0031592D"/>
    <w:rsid w:val="00315A9D"/>
    <w:rsid w:val="00315B44"/>
    <w:rsid w:val="00315EEA"/>
    <w:rsid w:val="003162ED"/>
    <w:rsid w:val="00316322"/>
    <w:rsid w:val="0031663F"/>
    <w:rsid w:val="00316F10"/>
    <w:rsid w:val="003170A5"/>
    <w:rsid w:val="0031718B"/>
    <w:rsid w:val="003171AA"/>
    <w:rsid w:val="0031742A"/>
    <w:rsid w:val="003178F9"/>
    <w:rsid w:val="00317903"/>
    <w:rsid w:val="00317A5F"/>
    <w:rsid w:val="00317AE9"/>
    <w:rsid w:val="00317D4B"/>
    <w:rsid w:val="00317E40"/>
    <w:rsid w:val="00317EB5"/>
    <w:rsid w:val="0032035C"/>
    <w:rsid w:val="0032089E"/>
    <w:rsid w:val="00320935"/>
    <w:rsid w:val="00320FB8"/>
    <w:rsid w:val="003210E6"/>
    <w:rsid w:val="0032164B"/>
    <w:rsid w:val="00321DCB"/>
    <w:rsid w:val="00321EC6"/>
    <w:rsid w:val="00322930"/>
    <w:rsid w:val="00322C30"/>
    <w:rsid w:val="0032301D"/>
    <w:rsid w:val="003230FF"/>
    <w:rsid w:val="00323D46"/>
    <w:rsid w:val="00323DCD"/>
    <w:rsid w:val="0032415B"/>
    <w:rsid w:val="003246C9"/>
    <w:rsid w:val="003247F2"/>
    <w:rsid w:val="00324C14"/>
    <w:rsid w:val="00324C1B"/>
    <w:rsid w:val="00324FAA"/>
    <w:rsid w:val="00325763"/>
    <w:rsid w:val="00325B49"/>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4C57"/>
    <w:rsid w:val="00334F0B"/>
    <w:rsid w:val="00335342"/>
    <w:rsid w:val="00335E11"/>
    <w:rsid w:val="00335EA0"/>
    <w:rsid w:val="0033654A"/>
    <w:rsid w:val="00336670"/>
    <w:rsid w:val="00336E82"/>
    <w:rsid w:val="0033754B"/>
    <w:rsid w:val="00340D70"/>
    <w:rsid w:val="003416BC"/>
    <w:rsid w:val="003418D2"/>
    <w:rsid w:val="00341B62"/>
    <w:rsid w:val="00342980"/>
    <w:rsid w:val="00343017"/>
    <w:rsid w:val="0034307A"/>
    <w:rsid w:val="00343A55"/>
    <w:rsid w:val="00343EB9"/>
    <w:rsid w:val="003442AA"/>
    <w:rsid w:val="0034449E"/>
    <w:rsid w:val="00344846"/>
    <w:rsid w:val="00344B36"/>
    <w:rsid w:val="003450CE"/>
    <w:rsid w:val="00345200"/>
    <w:rsid w:val="00345279"/>
    <w:rsid w:val="003454E3"/>
    <w:rsid w:val="00345B08"/>
    <w:rsid w:val="00345EEA"/>
    <w:rsid w:val="00346060"/>
    <w:rsid w:val="003464BF"/>
    <w:rsid w:val="0034666C"/>
    <w:rsid w:val="00346696"/>
    <w:rsid w:val="003467A1"/>
    <w:rsid w:val="00346C73"/>
    <w:rsid w:val="003472F1"/>
    <w:rsid w:val="003472FA"/>
    <w:rsid w:val="00347543"/>
    <w:rsid w:val="0034790E"/>
    <w:rsid w:val="00347AF9"/>
    <w:rsid w:val="00347B2C"/>
    <w:rsid w:val="00347CE7"/>
    <w:rsid w:val="00347DE4"/>
    <w:rsid w:val="0035005E"/>
    <w:rsid w:val="003507C1"/>
    <w:rsid w:val="003509D0"/>
    <w:rsid w:val="00350DFE"/>
    <w:rsid w:val="00350E08"/>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F8"/>
    <w:rsid w:val="00357973"/>
    <w:rsid w:val="00357C91"/>
    <w:rsid w:val="003600A2"/>
    <w:rsid w:val="00360760"/>
    <w:rsid w:val="0036084B"/>
    <w:rsid w:val="00361187"/>
    <w:rsid w:val="00361E4B"/>
    <w:rsid w:val="00361E6E"/>
    <w:rsid w:val="003620E0"/>
    <w:rsid w:val="00362492"/>
    <w:rsid w:val="00362A5A"/>
    <w:rsid w:val="00362B8D"/>
    <w:rsid w:val="00364101"/>
    <w:rsid w:val="00364140"/>
    <w:rsid w:val="00364160"/>
    <w:rsid w:val="00364196"/>
    <w:rsid w:val="00364212"/>
    <w:rsid w:val="003645DF"/>
    <w:rsid w:val="00364947"/>
    <w:rsid w:val="00364A70"/>
    <w:rsid w:val="00364E32"/>
    <w:rsid w:val="00364E45"/>
    <w:rsid w:val="003653EE"/>
    <w:rsid w:val="003653F4"/>
    <w:rsid w:val="00365442"/>
    <w:rsid w:val="00365B6D"/>
    <w:rsid w:val="00365D13"/>
    <w:rsid w:val="00365D5E"/>
    <w:rsid w:val="00365D6B"/>
    <w:rsid w:val="00365F0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F38"/>
    <w:rsid w:val="00374854"/>
    <w:rsid w:val="00374D35"/>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A00"/>
    <w:rsid w:val="00397A6D"/>
    <w:rsid w:val="00397E8E"/>
    <w:rsid w:val="003A01C9"/>
    <w:rsid w:val="003A07B7"/>
    <w:rsid w:val="003A0AC8"/>
    <w:rsid w:val="003A1016"/>
    <w:rsid w:val="003A135F"/>
    <w:rsid w:val="003A18F8"/>
    <w:rsid w:val="003A1BCA"/>
    <w:rsid w:val="003A1E31"/>
    <w:rsid w:val="003A1EDC"/>
    <w:rsid w:val="003A1FE6"/>
    <w:rsid w:val="003A25CD"/>
    <w:rsid w:val="003A26B7"/>
    <w:rsid w:val="003A2CC3"/>
    <w:rsid w:val="003A2FCE"/>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A7974"/>
    <w:rsid w:val="003A7992"/>
    <w:rsid w:val="003B0409"/>
    <w:rsid w:val="003B0922"/>
    <w:rsid w:val="003B0BF8"/>
    <w:rsid w:val="003B0D75"/>
    <w:rsid w:val="003B0DA7"/>
    <w:rsid w:val="003B0E34"/>
    <w:rsid w:val="003B0E60"/>
    <w:rsid w:val="003B0F8C"/>
    <w:rsid w:val="003B176C"/>
    <w:rsid w:val="003B1DB6"/>
    <w:rsid w:val="003B22F6"/>
    <w:rsid w:val="003B241A"/>
    <w:rsid w:val="003B2628"/>
    <w:rsid w:val="003B2E8F"/>
    <w:rsid w:val="003B313F"/>
    <w:rsid w:val="003B3163"/>
    <w:rsid w:val="003B344B"/>
    <w:rsid w:val="003B36EB"/>
    <w:rsid w:val="003B3B6F"/>
    <w:rsid w:val="003B3B88"/>
    <w:rsid w:val="003B3C9A"/>
    <w:rsid w:val="003B3D01"/>
    <w:rsid w:val="003B3D96"/>
    <w:rsid w:val="003B3DC0"/>
    <w:rsid w:val="003B3E71"/>
    <w:rsid w:val="003B44CA"/>
    <w:rsid w:val="003B4775"/>
    <w:rsid w:val="003B47CC"/>
    <w:rsid w:val="003B47E8"/>
    <w:rsid w:val="003B4857"/>
    <w:rsid w:val="003B49F9"/>
    <w:rsid w:val="003B4E51"/>
    <w:rsid w:val="003B5C07"/>
    <w:rsid w:val="003B641D"/>
    <w:rsid w:val="003B653B"/>
    <w:rsid w:val="003B6548"/>
    <w:rsid w:val="003B6555"/>
    <w:rsid w:val="003B6990"/>
    <w:rsid w:val="003B6B78"/>
    <w:rsid w:val="003B6C05"/>
    <w:rsid w:val="003B6FC6"/>
    <w:rsid w:val="003B7171"/>
    <w:rsid w:val="003B7395"/>
    <w:rsid w:val="003B78B3"/>
    <w:rsid w:val="003C038A"/>
    <w:rsid w:val="003C079B"/>
    <w:rsid w:val="003C09A3"/>
    <w:rsid w:val="003C0CD6"/>
    <w:rsid w:val="003C1097"/>
    <w:rsid w:val="003C14FB"/>
    <w:rsid w:val="003C1776"/>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65E1"/>
    <w:rsid w:val="003C74E1"/>
    <w:rsid w:val="003C756F"/>
    <w:rsid w:val="003C7927"/>
    <w:rsid w:val="003C7DF0"/>
    <w:rsid w:val="003D001B"/>
    <w:rsid w:val="003D01BF"/>
    <w:rsid w:val="003D07A8"/>
    <w:rsid w:val="003D0813"/>
    <w:rsid w:val="003D092D"/>
    <w:rsid w:val="003D0ADC"/>
    <w:rsid w:val="003D0DB1"/>
    <w:rsid w:val="003D0ECA"/>
    <w:rsid w:val="003D1238"/>
    <w:rsid w:val="003D139A"/>
    <w:rsid w:val="003D14B0"/>
    <w:rsid w:val="003D16AE"/>
    <w:rsid w:val="003D1935"/>
    <w:rsid w:val="003D1B39"/>
    <w:rsid w:val="003D1C42"/>
    <w:rsid w:val="003D231C"/>
    <w:rsid w:val="003D242B"/>
    <w:rsid w:val="003D2FC5"/>
    <w:rsid w:val="003D31F2"/>
    <w:rsid w:val="003D33A8"/>
    <w:rsid w:val="003D34C8"/>
    <w:rsid w:val="003D39BA"/>
    <w:rsid w:val="003D3DFE"/>
    <w:rsid w:val="003D4108"/>
    <w:rsid w:val="003D437E"/>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E00F8"/>
    <w:rsid w:val="003E0302"/>
    <w:rsid w:val="003E0305"/>
    <w:rsid w:val="003E030B"/>
    <w:rsid w:val="003E04E9"/>
    <w:rsid w:val="003E07BC"/>
    <w:rsid w:val="003E0896"/>
    <w:rsid w:val="003E093C"/>
    <w:rsid w:val="003E0EC2"/>
    <w:rsid w:val="003E16D4"/>
    <w:rsid w:val="003E1A24"/>
    <w:rsid w:val="003E1B91"/>
    <w:rsid w:val="003E1CCE"/>
    <w:rsid w:val="003E2C0B"/>
    <w:rsid w:val="003E2F59"/>
    <w:rsid w:val="003E35DC"/>
    <w:rsid w:val="003E37B6"/>
    <w:rsid w:val="003E3A7C"/>
    <w:rsid w:val="003E49F8"/>
    <w:rsid w:val="003E5405"/>
    <w:rsid w:val="003E553C"/>
    <w:rsid w:val="003E5F6D"/>
    <w:rsid w:val="003E634A"/>
    <w:rsid w:val="003E6788"/>
    <w:rsid w:val="003E6887"/>
    <w:rsid w:val="003E6A3A"/>
    <w:rsid w:val="003E72FB"/>
    <w:rsid w:val="003E737F"/>
    <w:rsid w:val="003E74DC"/>
    <w:rsid w:val="003E7642"/>
    <w:rsid w:val="003E7C5E"/>
    <w:rsid w:val="003E7CDA"/>
    <w:rsid w:val="003E7D65"/>
    <w:rsid w:val="003E7D73"/>
    <w:rsid w:val="003E7DDF"/>
    <w:rsid w:val="003E7F6A"/>
    <w:rsid w:val="003F0855"/>
    <w:rsid w:val="003F0999"/>
    <w:rsid w:val="003F0D12"/>
    <w:rsid w:val="003F124C"/>
    <w:rsid w:val="003F16FE"/>
    <w:rsid w:val="003F18C8"/>
    <w:rsid w:val="003F1981"/>
    <w:rsid w:val="003F1BE3"/>
    <w:rsid w:val="003F1D7E"/>
    <w:rsid w:val="003F1E35"/>
    <w:rsid w:val="003F1E71"/>
    <w:rsid w:val="003F21A9"/>
    <w:rsid w:val="003F22BC"/>
    <w:rsid w:val="003F27A3"/>
    <w:rsid w:val="003F2904"/>
    <w:rsid w:val="003F2BAE"/>
    <w:rsid w:val="003F2D79"/>
    <w:rsid w:val="003F34DD"/>
    <w:rsid w:val="003F3613"/>
    <w:rsid w:val="003F3914"/>
    <w:rsid w:val="003F3A0C"/>
    <w:rsid w:val="003F3EC2"/>
    <w:rsid w:val="003F3F81"/>
    <w:rsid w:val="003F417F"/>
    <w:rsid w:val="003F43AF"/>
    <w:rsid w:val="003F462B"/>
    <w:rsid w:val="003F4797"/>
    <w:rsid w:val="003F47B5"/>
    <w:rsid w:val="003F5273"/>
    <w:rsid w:val="003F52D8"/>
    <w:rsid w:val="003F53B2"/>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56F"/>
    <w:rsid w:val="003F7948"/>
    <w:rsid w:val="003F794B"/>
    <w:rsid w:val="003F7AEC"/>
    <w:rsid w:val="003F7C19"/>
    <w:rsid w:val="003F7C38"/>
    <w:rsid w:val="0040001A"/>
    <w:rsid w:val="004003E8"/>
    <w:rsid w:val="0040062D"/>
    <w:rsid w:val="00400849"/>
    <w:rsid w:val="00401436"/>
    <w:rsid w:val="0040149B"/>
    <w:rsid w:val="00401DE2"/>
    <w:rsid w:val="00401EE7"/>
    <w:rsid w:val="00402218"/>
    <w:rsid w:val="0040222B"/>
    <w:rsid w:val="004022CC"/>
    <w:rsid w:val="004029AE"/>
    <w:rsid w:val="00403018"/>
    <w:rsid w:val="004031EC"/>
    <w:rsid w:val="00403975"/>
    <w:rsid w:val="004041D2"/>
    <w:rsid w:val="004044C8"/>
    <w:rsid w:val="00404951"/>
    <w:rsid w:val="00404A81"/>
    <w:rsid w:val="00404EDE"/>
    <w:rsid w:val="0040529E"/>
    <w:rsid w:val="00405A94"/>
    <w:rsid w:val="00405B95"/>
    <w:rsid w:val="004060A4"/>
    <w:rsid w:val="00406690"/>
    <w:rsid w:val="00406CDF"/>
    <w:rsid w:val="00407139"/>
    <w:rsid w:val="0040781F"/>
    <w:rsid w:val="0040782F"/>
    <w:rsid w:val="0041026C"/>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75"/>
    <w:rsid w:val="00416D11"/>
    <w:rsid w:val="00416E8D"/>
    <w:rsid w:val="00416EA3"/>
    <w:rsid w:val="00416EEC"/>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048"/>
    <w:rsid w:val="00423F25"/>
    <w:rsid w:val="00424418"/>
    <w:rsid w:val="00424AFD"/>
    <w:rsid w:val="00424FA5"/>
    <w:rsid w:val="004253C4"/>
    <w:rsid w:val="004253FF"/>
    <w:rsid w:val="0042580D"/>
    <w:rsid w:val="00425FF2"/>
    <w:rsid w:val="004263C8"/>
    <w:rsid w:val="00426471"/>
    <w:rsid w:val="004269B2"/>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6F0"/>
    <w:rsid w:val="004407F6"/>
    <w:rsid w:val="004415AA"/>
    <w:rsid w:val="0044215E"/>
    <w:rsid w:val="00442544"/>
    <w:rsid w:val="00442B6E"/>
    <w:rsid w:val="00442CB2"/>
    <w:rsid w:val="00442DB8"/>
    <w:rsid w:val="00443DA5"/>
    <w:rsid w:val="00443DF6"/>
    <w:rsid w:val="004441AD"/>
    <w:rsid w:val="00444EEC"/>
    <w:rsid w:val="00445236"/>
    <w:rsid w:val="00445300"/>
    <w:rsid w:val="004454C0"/>
    <w:rsid w:val="004454E9"/>
    <w:rsid w:val="00445511"/>
    <w:rsid w:val="004456AB"/>
    <w:rsid w:val="00445D90"/>
    <w:rsid w:val="00446A1E"/>
    <w:rsid w:val="00446A4D"/>
    <w:rsid w:val="00446BA4"/>
    <w:rsid w:val="00446BFD"/>
    <w:rsid w:val="00446D97"/>
    <w:rsid w:val="00446E6A"/>
    <w:rsid w:val="00446F26"/>
    <w:rsid w:val="004471CB"/>
    <w:rsid w:val="004473DE"/>
    <w:rsid w:val="004476C4"/>
    <w:rsid w:val="00447B03"/>
    <w:rsid w:val="00447E7F"/>
    <w:rsid w:val="00450206"/>
    <w:rsid w:val="0045031E"/>
    <w:rsid w:val="004503DF"/>
    <w:rsid w:val="00450663"/>
    <w:rsid w:val="004507F6"/>
    <w:rsid w:val="00450A74"/>
    <w:rsid w:val="00450B11"/>
    <w:rsid w:val="00450B87"/>
    <w:rsid w:val="00450FA2"/>
    <w:rsid w:val="004511A2"/>
    <w:rsid w:val="00451392"/>
    <w:rsid w:val="0045188F"/>
    <w:rsid w:val="00451CF0"/>
    <w:rsid w:val="00451E94"/>
    <w:rsid w:val="00451EB8"/>
    <w:rsid w:val="00452D8A"/>
    <w:rsid w:val="0045300F"/>
    <w:rsid w:val="0045317F"/>
    <w:rsid w:val="004533F0"/>
    <w:rsid w:val="0045369A"/>
    <w:rsid w:val="004538DB"/>
    <w:rsid w:val="00453977"/>
    <w:rsid w:val="00453CAF"/>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C1D"/>
    <w:rsid w:val="00464DBA"/>
    <w:rsid w:val="00465543"/>
    <w:rsid w:val="004657F9"/>
    <w:rsid w:val="0046601F"/>
    <w:rsid w:val="00467205"/>
    <w:rsid w:val="00467594"/>
    <w:rsid w:val="0046798D"/>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F75"/>
    <w:rsid w:val="004737C6"/>
    <w:rsid w:val="00473C21"/>
    <w:rsid w:val="00473D8D"/>
    <w:rsid w:val="00474298"/>
    <w:rsid w:val="004745BF"/>
    <w:rsid w:val="0047472E"/>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152"/>
    <w:rsid w:val="00481304"/>
    <w:rsid w:val="004815B7"/>
    <w:rsid w:val="004815FB"/>
    <w:rsid w:val="004817CA"/>
    <w:rsid w:val="00481910"/>
    <w:rsid w:val="00481A20"/>
    <w:rsid w:val="00481A3A"/>
    <w:rsid w:val="00481CD5"/>
    <w:rsid w:val="00481E62"/>
    <w:rsid w:val="00481F73"/>
    <w:rsid w:val="0048206F"/>
    <w:rsid w:val="0048214B"/>
    <w:rsid w:val="0048229F"/>
    <w:rsid w:val="0048247E"/>
    <w:rsid w:val="00482618"/>
    <w:rsid w:val="004826E7"/>
    <w:rsid w:val="00482BB4"/>
    <w:rsid w:val="00482EB8"/>
    <w:rsid w:val="00483B25"/>
    <w:rsid w:val="00483C7D"/>
    <w:rsid w:val="00484137"/>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08"/>
    <w:rsid w:val="0049228D"/>
    <w:rsid w:val="00492531"/>
    <w:rsid w:val="00492C21"/>
    <w:rsid w:val="00493728"/>
    <w:rsid w:val="004937BB"/>
    <w:rsid w:val="004937EB"/>
    <w:rsid w:val="00493802"/>
    <w:rsid w:val="00493906"/>
    <w:rsid w:val="004945F3"/>
    <w:rsid w:val="0049497F"/>
    <w:rsid w:val="00494DE9"/>
    <w:rsid w:val="0049519C"/>
    <w:rsid w:val="004952EA"/>
    <w:rsid w:val="00495A49"/>
    <w:rsid w:val="00496418"/>
    <w:rsid w:val="0049677F"/>
    <w:rsid w:val="00496D94"/>
    <w:rsid w:val="00496F24"/>
    <w:rsid w:val="00497376"/>
    <w:rsid w:val="004979D2"/>
    <w:rsid w:val="00497F04"/>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2DF"/>
    <w:rsid w:val="004A3452"/>
    <w:rsid w:val="004A35F1"/>
    <w:rsid w:val="004A406D"/>
    <w:rsid w:val="004A45E6"/>
    <w:rsid w:val="004A48A3"/>
    <w:rsid w:val="004A4EE9"/>
    <w:rsid w:val="004A5112"/>
    <w:rsid w:val="004A5270"/>
    <w:rsid w:val="004A57D4"/>
    <w:rsid w:val="004A5B4E"/>
    <w:rsid w:val="004A5C52"/>
    <w:rsid w:val="004A6D5C"/>
    <w:rsid w:val="004A6E8F"/>
    <w:rsid w:val="004A6F77"/>
    <w:rsid w:val="004B0069"/>
    <w:rsid w:val="004B07B2"/>
    <w:rsid w:val="004B07DF"/>
    <w:rsid w:val="004B08CE"/>
    <w:rsid w:val="004B15ED"/>
    <w:rsid w:val="004B1A18"/>
    <w:rsid w:val="004B1BEE"/>
    <w:rsid w:val="004B2538"/>
    <w:rsid w:val="004B260F"/>
    <w:rsid w:val="004B2618"/>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2F3D"/>
    <w:rsid w:val="004C3031"/>
    <w:rsid w:val="004C35BE"/>
    <w:rsid w:val="004C36B0"/>
    <w:rsid w:val="004C4239"/>
    <w:rsid w:val="004C431C"/>
    <w:rsid w:val="004C4517"/>
    <w:rsid w:val="004C481C"/>
    <w:rsid w:val="004C5181"/>
    <w:rsid w:val="004C592D"/>
    <w:rsid w:val="004C6418"/>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1F"/>
    <w:rsid w:val="004D4EEA"/>
    <w:rsid w:val="004D51D3"/>
    <w:rsid w:val="004D526E"/>
    <w:rsid w:val="004D5363"/>
    <w:rsid w:val="004D5444"/>
    <w:rsid w:val="004D575C"/>
    <w:rsid w:val="004D6699"/>
    <w:rsid w:val="004D682D"/>
    <w:rsid w:val="004D6D6E"/>
    <w:rsid w:val="004D7604"/>
    <w:rsid w:val="004D762F"/>
    <w:rsid w:val="004D7A77"/>
    <w:rsid w:val="004D7B5B"/>
    <w:rsid w:val="004E0049"/>
    <w:rsid w:val="004E005E"/>
    <w:rsid w:val="004E0133"/>
    <w:rsid w:val="004E0747"/>
    <w:rsid w:val="004E0B3A"/>
    <w:rsid w:val="004E0B59"/>
    <w:rsid w:val="004E0BD4"/>
    <w:rsid w:val="004E0F1B"/>
    <w:rsid w:val="004E10A1"/>
    <w:rsid w:val="004E11E8"/>
    <w:rsid w:val="004E1283"/>
    <w:rsid w:val="004E12E6"/>
    <w:rsid w:val="004E1312"/>
    <w:rsid w:val="004E14BC"/>
    <w:rsid w:val="004E15D8"/>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B7F"/>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B4F"/>
    <w:rsid w:val="004F5C1E"/>
    <w:rsid w:val="004F5F02"/>
    <w:rsid w:val="004F62BC"/>
    <w:rsid w:val="004F636A"/>
    <w:rsid w:val="004F63EC"/>
    <w:rsid w:val="004F6980"/>
    <w:rsid w:val="004F6C2E"/>
    <w:rsid w:val="004F6FDC"/>
    <w:rsid w:val="004F77A9"/>
    <w:rsid w:val="004F7A01"/>
    <w:rsid w:val="004F7D7E"/>
    <w:rsid w:val="004F7F46"/>
    <w:rsid w:val="0050012F"/>
    <w:rsid w:val="00500A76"/>
    <w:rsid w:val="00500B73"/>
    <w:rsid w:val="00500E06"/>
    <w:rsid w:val="00500FFB"/>
    <w:rsid w:val="005010A5"/>
    <w:rsid w:val="00501162"/>
    <w:rsid w:val="00501869"/>
    <w:rsid w:val="00501A16"/>
    <w:rsid w:val="00501AB1"/>
    <w:rsid w:val="00501EDE"/>
    <w:rsid w:val="00501F19"/>
    <w:rsid w:val="00501F57"/>
    <w:rsid w:val="00501F8D"/>
    <w:rsid w:val="005020B1"/>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63D0"/>
    <w:rsid w:val="005065A2"/>
    <w:rsid w:val="00506AB5"/>
    <w:rsid w:val="00506B7D"/>
    <w:rsid w:val="00507014"/>
    <w:rsid w:val="005076E0"/>
    <w:rsid w:val="005077E7"/>
    <w:rsid w:val="00507A2C"/>
    <w:rsid w:val="00507F09"/>
    <w:rsid w:val="00510090"/>
    <w:rsid w:val="00510101"/>
    <w:rsid w:val="0051024C"/>
    <w:rsid w:val="005103B8"/>
    <w:rsid w:val="005104F5"/>
    <w:rsid w:val="00510689"/>
    <w:rsid w:val="00510CC0"/>
    <w:rsid w:val="00510D9E"/>
    <w:rsid w:val="00511542"/>
    <w:rsid w:val="005116D4"/>
    <w:rsid w:val="005118EF"/>
    <w:rsid w:val="0051192F"/>
    <w:rsid w:val="0051194A"/>
    <w:rsid w:val="00511D3D"/>
    <w:rsid w:val="00511DEC"/>
    <w:rsid w:val="005120BC"/>
    <w:rsid w:val="005123FD"/>
    <w:rsid w:val="005133F9"/>
    <w:rsid w:val="0051369D"/>
    <w:rsid w:val="005139BB"/>
    <w:rsid w:val="00513F88"/>
    <w:rsid w:val="00514251"/>
    <w:rsid w:val="005145DF"/>
    <w:rsid w:val="00514701"/>
    <w:rsid w:val="00514998"/>
    <w:rsid w:val="00514C06"/>
    <w:rsid w:val="00514C46"/>
    <w:rsid w:val="00514E5C"/>
    <w:rsid w:val="00515115"/>
    <w:rsid w:val="005153B0"/>
    <w:rsid w:val="005154E7"/>
    <w:rsid w:val="005158B4"/>
    <w:rsid w:val="00515C0E"/>
    <w:rsid w:val="00515E86"/>
    <w:rsid w:val="005160C6"/>
    <w:rsid w:val="0051613E"/>
    <w:rsid w:val="00516761"/>
    <w:rsid w:val="005168D1"/>
    <w:rsid w:val="005169D6"/>
    <w:rsid w:val="00516B1D"/>
    <w:rsid w:val="00516D38"/>
    <w:rsid w:val="00517029"/>
    <w:rsid w:val="005173B6"/>
    <w:rsid w:val="00517542"/>
    <w:rsid w:val="005179D5"/>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42"/>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377"/>
    <w:rsid w:val="00527989"/>
    <w:rsid w:val="00527A7D"/>
    <w:rsid w:val="00527C2E"/>
    <w:rsid w:val="00527D18"/>
    <w:rsid w:val="0053000A"/>
    <w:rsid w:val="00530B96"/>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94E"/>
    <w:rsid w:val="00534DE3"/>
    <w:rsid w:val="00534E64"/>
    <w:rsid w:val="0053501F"/>
    <w:rsid w:val="005350F2"/>
    <w:rsid w:val="005354A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95F"/>
    <w:rsid w:val="00541A5D"/>
    <w:rsid w:val="00541E28"/>
    <w:rsid w:val="0054206A"/>
    <w:rsid w:val="00543440"/>
    <w:rsid w:val="00543CD2"/>
    <w:rsid w:val="00543E57"/>
    <w:rsid w:val="0054410A"/>
    <w:rsid w:val="005443CC"/>
    <w:rsid w:val="005443E2"/>
    <w:rsid w:val="0054491D"/>
    <w:rsid w:val="005449C9"/>
    <w:rsid w:val="00544DC4"/>
    <w:rsid w:val="00545510"/>
    <w:rsid w:val="00545718"/>
    <w:rsid w:val="005458FC"/>
    <w:rsid w:val="00545925"/>
    <w:rsid w:val="005459AA"/>
    <w:rsid w:val="00545A33"/>
    <w:rsid w:val="00545CE9"/>
    <w:rsid w:val="00546289"/>
    <w:rsid w:val="0054630F"/>
    <w:rsid w:val="00546B52"/>
    <w:rsid w:val="00546BB8"/>
    <w:rsid w:val="00546BEF"/>
    <w:rsid w:val="005470E6"/>
    <w:rsid w:val="00547134"/>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651"/>
    <w:rsid w:val="00552A41"/>
    <w:rsid w:val="00552C28"/>
    <w:rsid w:val="00552EE1"/>
    <w:rsid w:val="0055386C"/>
    <w:rsid w:val="005538DC"/>
    <w:rsid w:val="00553BC6"/>
    <w:rsid w:val="00553E3A"/>
    <w:rsid w:val="00554166"/>
    <w:rsid w:val="00554466"/>
    <w:rsid w:val="00554486"/>
    <w:rsid w:val="00554659"/>
    <w:rsid w:val="00554923"/>
    <w:rsid w:val="00554E95"/>
    <w:rsid w:val="00554F10"/>
    <w:rsid w:val="00554F3B"/>
    <w:rsid w:val="005551A3"/>
    <w:rsid w:val="0055524E"/>
    <w:rsid w:val="00555309"/>
    <w:rsid w:val="005560E7"/>
    <w:rsid w:val="00556576"/>
    <w:rsid w:val="0055692E"/>
    <w:rsid w:val="00556A4D"/>
    <w:rsid w:val="00556D7E"/>
    <w:rsid w:val="0055754D"/>
    <w:rsid w:val="00557BE5"/>
    <w:rsid w:val="00560205"/>
    <w:rsid w:val="005608B5"/>
    <w:rsid w:val="00560A3D"/>
    <w:rsid w:val="00560AEA"/>
    <w:rsid w:val="00560D70"/>
    <w:rsid w:val="00560E3B"/>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27A"/>
    <w:rsid w:val="005663D2"/>
    <w:rsid w:val="005664C7"/>
    <w:rsid w:val="005664F3"/>
    <w:rsid w:val="00566548"/>
    <w:rsid w:val="005666B4"/>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653"/>
    <w:rsid w:val="00575767"/>
    <w:rsid w:val="0057609D"/>
    <w:rsid w:val="00576157"/>
    <w:rsid w:val="005764EB"/>
    <w:rsid w:val="005765F4"/>
    <w:rsid w:val="005776DC"/>
    <w:rsid w:val="0058027E"/>
    <w:rsid w:val="0058036D"/>
    <w:rsid w:val="0058037D"/>
    <w:rsid w:val="00580583"/>
    <w:rsid w:val="00580678"/>
    <w:rsid w:val="00580CD1"/>
    <w:rsid w:val="00580D2C"/>
    <w:rsid w:val="00580E33"/>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EDE"/>
    <w:rsid w:val="00583062"/>
    <w:rsid w:val="00583479"/>
    <w:rsid w:val="005834E6"/>
    <w:rsid w:val="00583600"/>
    <w:rsid w:val="005836F5"/>
    <w:rsid w:val="00583D4A"/>
    <w:rsid w:val="00584032"/>
    <w:rsid w:val="005841F0"/>
    <w:rsid w:val="00584B07"/>
    <w:rsid w:val="00584B09"/>
    <w:rsid w:val="00585C18"/>
    <w:rsid w:val="00585CC3"/>
    <w:rsid w:val="00585D04"/>
    <w:rsid w:val="00586237"/>
    <w:rsid w:val="00586271"/>
    <w:rsid w:val="005865C1"/>
    <w:rsid w:val="005865D3"/>
    <w:rsid w:val="00586C1C"/>
    <w:rsid w:val="00586C73"/>
    <w:rsid w:val="0058703B"/>
    <w:rsid w:val="00587440"/>
    <w:rsid w:val="00587938"/>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13"/>
    <w:rsid w:val="0059538A"/>
    <w:rsid w:val="00595848"/>
    <w:rsid w:val="00595BBF"/>
    <w:rsid w:val="00595D37"/>
    <w:rsid w:val="00595D38"/>
    <w:rsid w:val="00596613"/>
    <w:rsid w:val="00596799"/>
    <w:rsid w:val="00596915"/>
    <w:rsid w:val="00596922"/>
    <w:rsid w:val="00596B9C"/>
    <w:rsid w:val="00596C43"/>
    <w:rsid w:val="00596D65"/>
    <w:rsid w:val="005971F9"/>
    <w:rsid w:val="00597221"/>
    <w:rsid w:val="005A0246"/>
    <w:rsid w:val="005A0A39"/>
    <w:rsid w:val="005A0CA4"/>
    <w:rsid w:val="005A10EF"/>
    <w:rsid w:val="005A1702"/>
    <w:rsid w:val="005A19BD"/>
    <w:rsid w:val="005A1B2B"/>
    <w:rsid w:val="005A24CD"/>
    <w:rsid w:val="005A25EF"/>
    <w:rsid w:val="005A2625"/>
    <w:rsid w:val="005A275A"/>
    <w:rsid w:val="005A298A"/>
    <w:rsid w:val="005A29B3"/>
    <w:rsid w:val="005A2A29"/>
    <w:rsid w:val="005A2A67"/>
    <w:rsid w:val="005A3172"/>
    <w:rsid w:val="005A3F0C"/>
    <w:rsid w:val="005A4269"/>
    <w:rsid w:val="005A427C"/>
    <w:rsid w:val="005A429C"/>
    <w:rsid w:val="005A4706"/>
    <w:rsid w:val="005A471C"/>
    <w:rsid w:val="005A4A02"/>
    <w:rsid w:val="005A4C25"/>
    <w:rsid w:val="005A4C43"/>
    <w:rsid w:val="005A520F"/>
    <w:rsid w:val="005A5348"/>
    <w:rsid w:val="005A5816"/>
    <w:rsid w:val="005A5E1D"/>
    <w:rsid w:val="005A6C45"/>
    <w:rsid w:val="005A6C76"/>
    <w:rsid w:val="005A6DC8"/>
    <w:rsid w:val="005A7636"/>
    <w:rsid w:val="005A794D"/>
    <w:rsid w:val="005A7CE5"/>
    <w:rsid w:val="005A7F05"/>
    <w:rsid w:val="005A7FB7"/>
    <w:rsid w:val="005B0173"/>
    <w:rsid w:val="005B02C5"/>
    <w:rsid w:val="005B0548"/>
    <w:rsid w:val="005B08CF"/>
    <w:rsid w:val="005B0C2A"/>
    <w:rsid w:val="005B0D3A"/>
    <w:rsid w:val="005B0DB8"/>
    <w:rsid w:val="005B0F61"/>
    <w:rsid w:val="005B10C0"/>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535"/>
    <w:rsid w:val="005B4559"/>
    <w:rsid w:val="005B460F"/>
    <w:rsid w:val="005B4F09"/>
    <w:rsid w:val="005B5A4F"/>
    <w:rsid w:val="005B610E"/>
    <w:rsid w:val="005B62DF"/>
    <w:rsid w:val="005B6D21"/>
    <w:rsid w:val="005B6EDD"/>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6ED"/>
    <w:rsid w:val="005C4AD1"/>
    <w:rsid w:val="005C5438"/>
    <w:rsid w:val="005C5641"/>
    <w:rsid w:val="005C588A"/>
    <w:rsid w:val="005C595C"/>
    <w:rsid w:val="005C5C51"/>
    <w:rsid w:val="005C5C65"/>
    <w:rsid w:val="005C5C6F"/>
    <w:rsid w:val="005C6120"/>
    <w:rsid w:val="005C6210"/>
    <w:rsid w:val="005C6539"/>
    <w:rsid w:val="005C656F"/>
    <w:rsid w:val="005C6A5A"/>
    <w:rsid w:val="005C79F9"/>
    <w:rsid w:val="005C7D22"/>
    <w:rsid w:val="005C7DDE"/>
    <w:rsid w:val="005D020E"/>
    <w:rsid w:val="005D02FF"/>
    <w:rsid w:val="005D0AD9"/>
    <w:rsid w:val="005D108C"/>
    <w:rsid w:val="005D1144"/>
    <w:rsid w:val="005D1158"/>
    <w:rsid w:val="005D132E"/>
    <w:rsid w:val="005D164F"/>
    <w:rsid w:val="005D1B4C"/>
    <w:rsid w:val="005D1DC9"/>
    <w:rsid w:val="005D20C2"/>
    <w:rsid w:val="005D2296"/>
    <w:rsid w:val="005D247D"/>
    <w:rsid w:val="005D2A63"/>
    <w:rsid w:val="005D2A7A"/>
    <w:rsid w:val="005D2AFC"/>
    <w:rsid w:val="005D2E2A"/>
    <w:rsid w:val="005D2FEB"/>
    <w:rsid w:val="005D3030"/>
    <w:rsid w:val="005D3386"/>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99"/>
    <w:rsid w:val="005D7954"/>
    <w:rsid w:val="005D7DF4"/>
    <w:rsid w:val="005E022A"/>
    <w:rsid w:val="005E041A"/>
    <w:rsid w:val="005E0623"/>
    <w:rsid w:val="005E07D3"/>
    <w:rsid w:val="005E103E"/>
    <w:rsid w:val="005E111B"/>
    <w:rsid w:val="005E1128"/>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1EED"/>
    <w:rsid w:val="005F2157"/>
    <w:rsid w:val="005F222D"/>
    <w:rsid w:val="005F2D1B"/>
    <w:rsid w:val="005F3454"/>
    <w:rsid w:val="005F3DF7"/>
    <w:rsid w:val="005F4656"/>
    <w:rsid w:val="005F4C54"/>
    <w:rsid w:val="005F53E6"/>
    <w:rsid w:val="005F5BC3"/>
    <w:rsid w:val="005F5F3E"/>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855"/>
    <w:rsid w:val="00600CA7"/>
    <w:rsid w:val="00600E29"/>
    <w:rsid w:val="00600F9B"/>
    <w:rsid w:val="00601588"/>
    <w:rsid w:val="0060161D"/>
    <w:rsid w:val="0060189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73C"/>
    <w:rsid w:val="0060495B"/>
    <w:rsid w:val="00604A36"/>
    <w:rsid w:val="00604B04"/>
    <w:rsid w:val="006053BB"/>
    <w:rsid w:val="006055CF"/>
    <w:rsid w:val="006055FE"/>
    <w:rsid w:val="006058A7"/>
    <w:rsid w:val="00605B80"/>
    <w:rsid w:val="00605C2A"/>
    <w:rsid w:val="0060612F"/>
    <w:rsid w:val="006066B3"/>
    <w:rsid w:val="00606731"/>
    <w:rsid w:val="00606CAC"/>
    <w:rsid w:val="00607AD1"/>
    <w:rsid w:val="00607D7C"/>
    <w:rsid w:val="00610338"/>
    <w:rsid w:val="006103E1"/>
    <w:rsid w:val="00610869"/>
    <w:rsid w:val="00610CF9"/>
    <w:rsid w:val="00610F58"/>
    <w:rsid w:val="006111AB"/>
    <w:rsid w:val="006112AF"/>
    <w:rsid w:val="00611B8D"/>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5EBC"/>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498"/>
    <w:rsid w:val="006227F8"/>
    <w:rsid w:val="00622D49"/>
    <w:rsid w:val="00622DF3"/>
    <w:rsid w:val="00623666"/>
    <w:rsid w:val="0062393A"/>
    <w:rsid w:val="00623D44"/>
    <w:rsid w:val="0062423E"/>
    <w:rsid w:val="0062478E"/>
    <w:rsid w:val="0062486E"/>
    <w:rsid w:val="00624F9A"/>
    <w:rsid w:val="00625292"/>
    <w:rsid w:val="006256A3"/>
    <w:rsid w:val="00625827"/>
    <w:rsid w:val="006258B4"/>
    <w:rsid w:val="006258BD"/>
    <w:rsid w:val="00625A17"/>
    <w:rsid w:val="00625BB4"/>
    <w:rsid w:val="006264D3"/>
    <w:rsid w:val="00626505"/>
    <w:rsid w:val="0062694E"/>
    <w:rsid w:val="00626A16"/>
    <w:rsid w:val="00626FB4"/>
    <w:rsid w:val="00627224"/>
    <w:rsid w:val="00627C5C"/>
    <w:rsid w:val="006300B4"/>
    <w:rsid w:val="00630890"/>
    <w:rsid w:val="00630CA4"/>
    <w:rsid w:val="00630EDC"/>
    <w:rsid w:val="00631056"/>
    <w:rsid w:val="006315BB"/>
    <w:rsid w:val="0063161B"/>
    <w:rsid w:val="006317EF"/>
    <w:rsid w:val="00631817"/>
    <w:rsid w:val="00631966"/>
    <w:rsid w:val="006319F8"/>
    <w:rsid w:val="00632028"/>
    <w:rsid w:val="006323E3"/>
    <w:rsid w:val="00632672"/>
    <w:rsid w:val="006326C1"/>
    <w:rsid w:val="00632EEB"/>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F92"/>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B9F"/>
    <w:rsid w:val="00645CA8"/>
    <w:rsid w:val="00645CFD"/>
    <w:rsid w:val="00645E6A"/>
    <w:rsid w:val="0064628B"/>
    <w:rsid w:val="0064655C"/>
    <w:rsid w:val="00646C18"/>
    <w:rsid w:val="00646DC1"/>
    <w:rsid w:val="0064719D"/>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2CA4"/>
    <w:rsid w:val="0065303B"/>
    <w:rsid w:val="006534B2"/>
    <w:rsid w:val="006534C5"/>
    <w:rsid w:val="0065371A"/>
    <w:rsid w:val="00653AD5"/>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60975"/>
    <w:rsid w:val="00660AF4"/>
    <w:rsid w:val="00661456"/>
    <w:rsid w:val="0066149A"/>
    <w:rsid w:val="00661CEF"/>
    <w:rsid w:val="00661E9C"/>
    <w:rsid w:val="00662AD2"/>
    <w:rsid w:val="00662B7D"/>
    <w:rsid w:val="00662D29"/>
    <w:rsid w:val="00663212"/>
    <w:rsid w:val="0066349D"/>
    <w:rsid w:val="00663A12"/>
    <w:rsid w:val="00663A7B"/>
    <w:rsid w:val="00663B34"/>
    <w:rsid w:val="00663D5C"/>
    <w:rsid w:val="00663F8B"/>
    <w:rsid w:val="00664A7A"/>
    <w:rsid w:val="006654BC"/>
    <w:rsid w:val="00665B37"/>
    <w:rsid w:val="00665BB2"/>
    <w:rsid w:val="006661CB"/>
    <w:rsid w:val="00666238"/>
    <w:rsid w:val="006666CA"/>
    <w:rsid w:val="00667994"/>
    <w:rsid w:val="00667B3D"/>
    <w:rsid w:val="00667D47"/>
    <w:rsid w:val="00670459"/>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C16"/>
    <w:rsid w:val="006753D0"/>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4B6"/>
    <w:rsid w:val="00683E76"/>
    <w:rsid w:val="00683F5D"/>
    <w:rsid w:val="00684007"/>
    <w:rsid w:val="0068425B"/>
    <w:rsid w:val="00684359"/>
    <w:rsid w:val="00684782"/>
    <w:rsid w:val="00684A0E"/>
    <w:rsid w:val="00684E9E"/>
    <w:rsid w:val="006854D4"/>
    <w:rsid w:val="006855B4"/>
    <w:rsid w:val="00685CA5"/>
    <w:rsid w:val="00685CE8"/>
    <w:rsid w:val="00686245"/>
    <w:rsid w:val="00686342"/>
    <w:rsid w:val="00686A28"/>
    <w:rsid w:val="00686AB8"/>
    <w:rsid w:val="00686B02"/>
    <w:rsid w:val="00686BFD"/>
    <w:rsid w:val="00686C7E"/>
    <w:rsid w:val="00687391"/>
    <w:rsid w:val="0068794F"/>
    <w:rsid w:val="00690502"/>
    <w:rsid w:val="00690B21"/>
    <w:rsid w:val="00690D9C"/>
    <w:rsid w:val="0069123C"/>
    <w:rsid w:val="006914BB"/>
    <w:rsid w:val="0069153B"/>
    <w:rsid w:val="0069158C"/>
    <w:rsid w:val="00691744"/>
    <w:rsid w:val="00691AD9"/>
    <w:rsid w:val="00691CE6"/>
    <w:rsid w:val="00691D5A"/>
    <w:rsid w:val="00691E9D"/>
    <w:rsid w:val="00692397"/>
    <w:rsid w:val="006925A7"/>
    <w:rsid w:val="006928E7"/>
    <w:rsid w:val="00692968"/>
    <w:rsid w:val="0069331A"/>
    <w:rsid w:val="006933ED"/>
    <w:rsid w:val="0069341C"/>
    <w:rsid w:val="0069360C"/>
    <w:rsid w:val="00693C6E"/>
    <w:rsid w:val="00693ECE"/>
    <w:rsid w:val="00694122"/>
    <w:rsid w:val="00694459"/>
    <w:rsid w:val="0069498E"/>
    <w:rsid w:val="006952CC"/>
    <w:rsid w:val="006953EB"/>
    <w:rsid w:val="00695FF0"/>
    <w:rsid w:val="00696165"/>
    <w:rsid w:val="0069635A"/>
    <w:rsid w:val="006964B8"/>
    <w:rsid w:val="00696EEA"/>
    <w:rsid w:val="0069729E"/>
    <w:rsid w:val="00697333"/>
    <w:rsid w:val="006973D0"/>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6F86"/>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910"/>
    <w:rsid w:val="006B3BB5"/>
    <w:rsid w:val="006B3DA1"/>
    <w:rsid w:val="006B4064"/>
    <w:rsid w:val="006B47D8"/>
    <w:rsid w:val="006B4ADF"/>
    <w:rsid w:val="006B4C6C"/>
    <w:rsid w:val="006B4CE6"/>
    <w:rsid w:val="006B56A9"/>
    <w:rsid w:val="006B5742"/>
    <w:rsid w:val="006B5CE2"/>
    <w:rsid w:val="006B61ED"/>
    <w:rsid w:val="006B63A1"/>
    <w:rsid w:val="006B6707"/>
    <w:rsid w:val="006B673A"/>
    <w:rsid w:val="006B69B1"/>
    <w:rsid w:val="006B69D9"/>
    <w:rsid w:val="006B6D8F"/>
    <w:rsid w:val="006B6DDA"/>
    <w:rsid w:val="006B7807"/>
    <w:rsid w:val="006C04EC"/>
    <w:rsid w:val="006C08B3"/>
    <w:rsid w:val="006C0C55"/>
    <w:rsid w:val="006C1EF7"/>
    <w:rsid w:val="006C2658"/>
    <w:rsid w:val="006C2946"/>
    <w:rsid w:val="006C3C7E"/>
    <w:rsid w:val="006C3F49"/>
    <w:rsid w:val="006C4ECC"/>
    <w:rsid w:val="006C5922"/>
    <w:rsid w:val="006C6061"/>
    <w:rsid w:val="006C6198"/>
    <w:rsid w:val="006C6592"/>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D05F3"/>
    <w:rsid w:val="006D07BB"/>
    <w:rsid w:val="006D0DCB"/>
    <w:rsid w:val="006D1240"/>
    <w:rsid w:val="006D1A83"/>
    <w:rsid w:val="006D1B90"/>
    <w:rsid w:val="006D241C"/>
    <w:rsid w:val="006D28CE"/>
    <w:rsid w:val="006D2AAA"/>
    <w:rsid w:val="006D2AB6"/>
    <w:rsid w:val="006D2E1C"/>
    <w:rsid w:val="006D3985"/>
    <w:rsid w:val="006D3A7B"/>
    <w:rsid w:val="006D47A9"/>
    <w:rsid w:val="006D5154"/>
    <w:rsid w:val="006D52B3"/>
    <w:rsid w:val="006D5456"/>
    <w:rsid w:val="006D5518"/>
    <w:rsid w:val="006D555C"/>
    <w:rsid w:val="006D55C5"/>
    <w:rsid w:val="006D57AA"/>
    <w:rsid w:val="006D5991"/>
    <w:rsid w:val="006D5AD3"/>
    <w:rsid w:val="006D5DDD"/>
    <w:rsid w:val="006D60BC"/>
    <w:rsid w:val="006D64E9"/>
    <w:rsid w:val="006D67FE"/>
    <w:rsid w:val="006D6F71"/>
    <w:rsid w:val="006D70F9"/>
    <w:rsid w:val="006D747B"/>
    <w:rsid w:val="006D7828"/>
    <w:rsid w:val="006D7A0E"/>
    <w:rsid w:val="006D7ABA"/>
    <w:rsid w:val="006D7B11"/>
    <w:rsid w:val="006D7C9B"/>
    <w:rsid w:val="006D7FC7"/>
    <w:rsid w:val="006E03BD"/>
    <w:rsid w:val="006E0437"/>
    <w:rsid w:val="006E0A20"/>
    <w:rsid w:val="006E0E1B"/>
    <w:rsid w:val="006E0FD6"/>
    <w:rsid w:val="006E12A1"/>
    <w:rsid w:val="006E1315"/>
    <w:rsid w:val="006E140E"/>
    <w:rsid w:val="006E1966"/>
    <w:rsid w:val="006E19ED"/>
    <w:rsid w:val="006E2113"/>
    <w:rsid w:val="006E221D"/>
    <w:rsid w:val="006E29D5"/>
    <w:rsid w:val="006E2A67"/>
    <w:rsid w:val="006E35C6"/>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A9D"/>
    <w:rsid w:val="006E6D9B"/>
    <w:rsid w:val="006E6E95"/>
    <w:rsid w:val="006E6F14"/>
    <w:rsid w:val="006E7162"/>
    <w:rsid w:val="006E7701"/>
    <w:rsid w:val="006E7AEC"/>
    <w:rsid w:val="006F0072"/>
    <w:rsid w:val="006F019C"/>
    <w:rsid w:val="006F0D90"/>
    <w:rsid w:val="006F127F"/>
    <w:rsid w:val="006F136D"/>
    <w:rsid w:val="006F1592"/>
    <w:rsid w:val="006F189C"/>
    <w:rsid w:val="006F1C79"/>
    <w:rsid w:val="006F1F49"/>
    <w:rsid w:val="006F203E"/>
    <w:rsid w:val="006F21FF"/>
    <w:rsid w:val="006F23DC"/>
    <w:rsid w:val="006F2852"/>
    <w:rsid w:val="006F2997"/>
    <w:rsid w:val="006F3028"/>
    <w:rsid w:val="006F34BF"/>
    <w:rsid w:val="006F3574"/>
    <w:rsid w:val="006F35DC"/>
    <w:rsid w:val="006F3675"/>
    <w:rsid w:val="006F3DBF"/>
    <w:rsid w:val="006F3FC2"/>
    <w:rsid w:val="006F4409"/>
    <w:rsid w:val="006F44EA"/>
    <w:rsid w:val="006F4666"/>
    <w:rsid w:val="006F4D89"/>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DB"/>
    <w:rsid w:val="0070318D"/>
    <w:rsid w:val="0070387C"/>
    <w:rsid w:val="00703B0B"/>
    <w:rsid w:val="00703B5B"/>
    <w:rsid w:val="00703E51"/>
    <w:rsid w:val="007040C1"/>
    <w:rsid w:val="00704129"/>
    <w:rsid w:val="00704364"/>
    <w:rsid w:val="00704829"/>
    <w:rsid w:val="00704D87"/>
    <w:rsid w:val="00705161"/>
    <w:rsid w:val="0070557F"/>
    <w:rsid w:val="00705882"/>
    <w:rsid w:val="00705BEF"/>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7C"/>
    <w:rsid w:val="00710588"/>
    <w:rsid w:val="007105BC"/>
    <w:rsid w:val="00710D40"/>
    <w:rsid w:val="0071100C"/>
    <w:rsid w:val="00711167"/>
    <w:rsid w:val="007115C0"/>
    <w:rsid w:val="0071166C"/>
    <w:rsid w:val="00711826"/>
    <w:rsid w:val="007119B0"/>
    <w:rsid w:val="00711CA7"/>
    <w:rsid w:val="00712A6F"/>
    <w:rsid w:val="0071321E"/>
    <w:rsid w:val="00713C3F"/>
    <w:rsid w:val="00713E3B"/>
    <w:rsid w:val="0071429A"/>
    <w:rsid w:val="00714711"/>
    <w:rsid w:val="00714761"/>
    <w:rsid w:val="007147E1"/>
    <w:rsid w:val="007149AD"/>
    <w:rsid w:val="00715103"/>
    <w:rsid w:val="007151A5"/>
    <w:rsid w:val="00715287"/>
    <w:rsid w:val="007157BA"/>
    <w:rsid w:val="00715962"/>
    <w:rsid w:val="00715D84"/>
    <w:rsid w:val="00715F1E"/>
    <w:rsid w:val="00716B7A"/>
    <w:rsid w:val="00716BCB"/>
    <w:rsid w:val="00716C09"/>
    <w:rsid w:val="00716D0B"/>
    <w:rsid w:val="00716D65"/>
    <w:rsid w:val="0071706E"/>
    <w:rsid w:val="00717126"/>
    <w:rsid w:val="007175F3"/>
    <w:rsid w:val="00717702"/>
    <w:rsid w:val="00720496"/>
    <w:rsid w:val="007209F0"/>
    <w:rsid w:val="00720A5B"/>
    <w:rsid w:val="00721112"/>
    <w:rsid w:val="00721186"/>
    <w:rsid w:val="00721273"/>
    <w:rsid w:val="007214B8"/>
    <w:rsid w:val="00721545"/>
    <w:rsid w:val="0072164E"/>
    <w:rsid w:val="007220BF"/>
    <w:rsid w:val="007221EB"/>
    <w:rsid w:val="00722213"/>
    <w:rsid w:val="007222F6"/>
    <w:rsid w:val="0072324D"/>
    <w:rsid w:val="0072339D"/>
    <w:rsid w:val="007235B8"/>
    <w:rsid w:val="0072399E"/>
    <w:rsid w:val="007242E9"/>
    <w:rsid w:val="00724420"/>
    <w:rsid w:val="00724743"/>
    <w:rsid w:val="007249DA"/>
    <w:rsid w:val="00724B78"/>
    <w:rsid w:val="00724E9C"/>
    <w:rsid w:val="00724EF9"/>
    <w:rsid w:val="00725132"/>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33C"/>
    <w:rsid w:val="0073267F"/>
    <w:rsid w:val="00732E1C"/>
    <w:rsid w:val="00732F10"/>
    <w:rsid w:val="007332A0"/>
    <w:rsid w:val="007333B3"/>
    <w:rsid w:val="00733849"/>
    <w:rsid w:val="00733A17"/>
    <w:rsid w:val="00733F96"/>
    <w:rsid w:val="00733FBE"/>
    <w:rsid w:val="00734CBF"/>
    <w:rsid w:val="00734CF5"/>
    <w:rsid w:val="0073548C"/>
    <w:rsid w:val="007355D1"/>
    <w:rsid w:val="00735810"/>
    <w:rsid w:val="00735851"/>
    <w:rsid w:val="007358C5"/>
    <w:rsid w:val="00735A68"/>
    <w:rsid w:val="00735CC6"/>
    <w:rsid w:val="00735FA7"/>
    <w:rsid w:val="007366AA"/>
    <w:rsid w:val="0073674B"/>
    <w:rsid w:val="007370F3"/>
    <w:rsid w:val="0073726A"/>
    <w:rsid w:val="00737671"/>
    <w:rsid w:val="00737C26"/>
    <w:rsid w:val="00737C39"/>
    <w:rsid w:val="00737D92"/>
    <w:rsid w:val="00740485"/>
    <w:rsid w:val="007404D6"/>
    <w:rsid w:val="007406D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AC0"/>
    <w:rsid w:val="00743C86"/>
    <w:rsid w:val="00743CD1"/>
    <w:rsid w:val="00743EF0"/>
    <w:rsid w:val="00744606"/>
    <w:rsid w:val="0074473E"/>
    <w:rsid w:val="007447FF"/>
    <w:rsid w:val="007448E9"/>
    <w:rsid w:val="00744A47"/>
    <w:rsid w:val="00744B6A"/>
    <w:rsid w:val="00744E5C"/>
    <w:rsid w:val="007454A1"/>
    <w:rsid w:val="0074578C"/>
    <w:rsid w:val="00745A59"/>
    <w:rsid w:val="007464A3"/>
    <w:rsid w:val="0074672A"/>
    <w:rsid w:val="00746AE2"/>
    <w:rsid w:val="00746FBB"/>
    <w:rsid w:val="007470D0"/>
    <w:rsid w:val="00747F7F"/>
    <w:rsid w:val="0075070A"/>
    <w:rsid w:val="007508F9"/>
    <w:rsid w:val="00750B8D"/>
    <w:rsid w:val="00750E49"/>
    <w:rsid w:val="00750FA9"/>
    <w:rsid w:val="007512D3"/>
    <w:rsid w:val="00751315"/>
    <w:rsid w:val="0075162F"/>
    <w:rsid w:val="0075199D"/>
    <w:rsid w:val="00752405"/>
    <w:rsid w:val="00752B2E"/>
    <w:rsid w:val="0075316A"/>
    <w:rsid w:val="007531C8"/>
    <w:rsid w:val="007532C0"/>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AD"/>
    <w:rsid w:val="00760E00"/>
    <w:rsid w:val="00761003"/>
    <w:rsid w:val="00761357"/>
    <w:rsid w:val="007613B2"/>
    <w:rsid w:val="00762693"/>
    <w:rsid w:val="00762889"/>
    <w:rsid w:val="00762B9B"/>
    <w:rsid w:val="00762F95"/>
    <w:rsid w:val="00762F9C"/>
    <w:rsid w:val="00763C91"/>
    <w:rsid w:val="00763DE5"/>
    <w:rsid w:val="00764196"/>
    <w:rsid w:val="00764561"/>
    <w:rsid w:val="0076456A"/>
    <w:rsid w:val="007645C4"/>
    <w:rsid w:val="00764810"/>
    <w:rsid w:val="00764952"/>
    <w:rsid w:val="00764B12"/>
    <w:rsid w:val="00765012"/>
    <w:rsid w:val="0076502C"/>
    <w:rsid w:val="007658C9"/>
    <w:rsid w:val="00765A07"/>
    <w:rsid w:val="00765B92"/>
    <w:rsid w:val="00766052"/>
    <w:rsid w:val="007660AD"/>
    <w:rsid w:val="007667A8"/>
    <w:rsid w:val="00766E34"/>
    <w:rsid w:val="00767065"/>
    <w:rsid w:val="00767636"/>
    <w:rsid w:val="00767ACF"/>
    <w:rsid w:val="00770211"/>
    <w:rsid w:val="00770394"/>
    <w:rsid w:val="007704AF"/>
    <w:rsid w:val="0077058F"/>
    <w:rsid w:val="00770817"/>
    <w:rsid w:val="00770B74"/>
    <w:rsid w:val="00770F47"/>
    <w:rsid w:val="00771441"/>
    <w:rsid w:val="00771535"/>
    <w:rsid w:val="00771685"/>
    <w:rsid w:val="00771948"/>
    <w:rsid w:val="0077196A"/>
    <w:rsid w:val="00772333"/>
    <w:rsid w:val="007724BC"/>
    <w:rsid w:val="00772653"/>
    <w:rsid w:val="007728B8"/>
    <w:rsid w:val="00772989"/>
    <w:rsid w:val="007732DB"/>
    <w:rsid w:val="00773886"/>
    <w:rsid w:val="007738F9"/>
    <w:rsid w:val="00773BD4"/>
    <w:rsid w:val="00773CC4"/>
    <w:rsid w:val="00773F8B"/>
    <w:rsid w:val="00774353"/>
    <w:rsid w:val="00774822"/>
    <w:rsid w:val="00774E86"/>
    <w:rsid w:val="007752D7"/>
    <w:rsid w:val="007753B4"/>
    <w:rsid w:val="007755C3"/>
    <w:rsid w:val="00775735"/>
    <w:rsid w:val="00775908"/>
    <w:rsid w:val="00776344"/>
    <w:rsid w:val="0077650B"/>
    <w:rsid w:val="0077662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884"/>
    <w:rsid w:val="007839F9"/>
    <w:rsid w:val="00783B2C"/>
    <w:rsid w:val="00783B69"/>
    <w:rsid w:val="00783C00"/>
    <w:rsid w:val="0078432B"/>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159"/>
    <w:rsid w:val="00793541"/>
    <w:rsid w:val="00793755"/>
    <w:rsid w:val="00793B98"/>
    <w:rsid w:val="00793E94"/>
    <w:rsid w:val="00793F3F"/>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92C"/>
    <w:rsid w:val="007A0BCA"/>
    <w:rsid w:val="007A0F1A"/>
    <w:rsid w:val="007A0F96"/>
    <w:rsid w:val="007A210A"/>
    <w:rsid w:val="007A23EE"/>
    <w:rsid w:val="007A24A4"/>
    <w:rsid w:val="007A282B"/>
    <w:rsid w:val="007A28A6"/>
    <w:rsid w:val="007A2D67"/>
    <w:rsid w:val="007A3011"/>
    <w:rsid w:val="007A37A4"/>
    <w:rsid w:val="007A380B"/>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F47"/>
    <w:rsid w:val="007B0204"/>
    <w:rsid w:val="007B0339"/>
    <w:rsid w:val="007B043D"/>
    <w:rsid w:val="007B04BB"/>
    <w:rsid w:val="007B060D"/>
    <w:rsid w:val="007B06CC"/>
    <w:rsid w:val="007B08E6"/>
    <w:rsid w:val="007B0F84"/>
    <w:rsid w:val="007B11A4"/>
    <w:rsid w:val="007B19BB"/>
    <w:rsid w:val="007B1A0D"/>
    <w:rsid w:val="007B1FBA"/>
    <w:rsid w:val="007B2318"/>
    <w:rsid w:val="007B23EB"/>
    <w:rsid w:val="007B25A3"/>
    <w:rsid w:val="007B2CA2"/>
    <w:rsid w:val="007B2D2A"/>
    <w:rsid w:val="007B32E9"/>
    <w:rsid w:val="007B3602"/>
    <w:rsid w:val="007B36DB"/>
    <w:rsid w:val="007B3946"/>
    <w:rsid w:val="007B3E91"/>
    <w:rsid w:val="007B437C"/>
    <w:rsid w:val="007B4581"/>
    <w:rsid w:val="007B4BC9"/>
    <w:rsid w:val="007B4CC7"/>
    <w:rsid w:val="007B4F0B"/>
    <w:rsid w:val="007B5448"/>
    <w:rsid w:val="007B54D4"/>
    <w:rsid w:val="007B58EE"/>
    <w:rsid w:val="007B59AF"/>
    <w:rsid w:val="007B5F77"/>
    <w:rsid w:val="007B639C"/>
    <w:rsid w:val="007B670F"/>
    <w:rsid w:val="007B6959"/>
    <w:rsid w:val="007B69CB"/>
    <w:rsid w:val="007B6AB6"/>
    <w:rsid w:val="007B6C94"/>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AE"/>
    <w:rsid w:val="007C2703"/>
    <w:rsid w:val="007C2B6F"/>
    <w:rsid w:val="007C2CF1"/>
    <w:rsid w:val="007C2DEF"/>
    <w:rsid w:val="007C37B9"/>
    <w:rsid w:val="007C3C20"/>
    <w:rsid w:val="007C3F05"/>
    <w:rsid w:val="007C43DA"/>
    <w:rsid w:val="007C461E"/>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C7C5A"/>
    <w:rsid w:val="007D016A"/>
    <w:rsid w:val="007D0687"/>
    <w:rsid w:val="007D0783"/>
    <w:rsid w:val="007D0A1F"/>
    <w:rsid w:val="007D0AA4"/>
    <w:rsid w:val="007D118C"/>
    <w:rsid w:val="007D1345"/>
    <w:rsid w:val="007D17DB"/>
    <w:rsid w:val="007D1CA0"/>
    <w:rsid w:val="007D1E88"/>
    <w:rsid w:val="007D2174"/>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079F"/>
    <w:rsid w:val="007E116C"/>
    <w:rsid w:val="007E1330"/>
    <w:rsid w:val="007E14DB"/>
    <w:rsid w:val="007E1757"/>
    <w:rsid w:val="007E17A3"/>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26"/>
    <w:rsid w:val="007F4638"/>
    <w:rsid w:val="007F4684"/>
    <w:rsid w:val="007F4841"/>
    <w:rsid w:val="007F4ADF"/>
    <w:rsid w:val="007F57F1"/>
    <w:rsid w:val="007F5853"/>
    <w:rsid w:val="007F5CB2"/>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8BF"/>
    <w:rsid w:val="00801B07"/>
    <w:rsid w:val="00801BE7"/>
    <w:rsid w:val="00801CA2"/>
    <w:rsid w:val="00802172"/>
    <w:rsid w:val="0080283D"/>
    <w:rsid w:val="0080298E"/>
    <w:rsid w:val="00802CC6"/>
    <w:rsid w:val="00803109"/>
    <w:rsid w:val="008035B7"/>
    <w:rsid w:val="00803610"/>
    <w:rsid w:val="00803BD7"/>
    <w:rsid w:val="008040C7"/>
    <w:rsid w:val="00804106"/>
    <w:rsid w:val="0080410E"/>
    <w:rsid w:val="0080410F"/>
    <w:rsid w:val="00804830"/>
    <w:rsid w:val="008049EB"/>
    <w:rsid w:val="00804EAE"/>
    <w:rsid w:val="00804F68"/>
    <w:rsid w:val="00805CBE"/>
    <w:rsid w:val="00805DD7"/>
    <w:rsid w:val="0080671C"/>
    <w:rsid w:val="00806816"/>
    <w:rsid w:val="00807555"/>
    <w:rsid w:val="00807B35"/>
    <w:rsid w:val="0081005C"/>
    <w:rsid w:val="00810EAD"/>
    <w:rsid w:val="008110AF"/>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505A"/>
    <w:rsid w:val="008150A3"/>
    <w:rsid w:val="008158F4"/>
    <w:rsid w:val="00815AE7"/>
    <w:rsid w:val="00816223"/>
    <w:rsid w:val="0081654D"/>
    <w:rsid w:val="0081661B"/>
    <w:rsid w:val="008167C5"/>
    <w:rsid w:val="00816AD1"/>
    <w:rsid w:val="00816C47"/>
    <w:rsid w:val="00817257"/>
    <w:rsid w:val="008174A2"/>
    <w:rsid w:val="008179F6"/>
    <w:rsid w:val="00817AA2"/>
    <w:rsid w:val="00817B45"/>
    <w:rsid w:val="00817F5D"/>
    <w:rsid w:val="008200AC"/>
    <w:rsid w:val="00820485"/>
    <w:rsid w:val="00820904"/>
    <w:rsid w:val="00821717"/>
    <w:rsid w:val="00821A51"/>
    <w:rsid w:val="00821A56"/>
    <w:rsid w:val="00821E59"/>
    <w:rsid w:val="00821F2C"/>
    <w:rsid w:val="008226AD"/>
    <w:rsid w:val="00822968"/>
    <w:rsid w:val="00822A30"/>
    <w:rsid w:val="00822D8E"/>
    <w:rsid w:val="00822D9B"/>
    <w:rsid w:val="00822E9D"/>
    <w:rsid w:val="00822F8A"/>
    <w:rsid w:val="0082303E"/>
    <w:rsid w:val="00823B89"/>
    <w:rsid w:val="00823CCF"/>
    <w:rsid w:val="00823E7C"/>
    <w:rsid w:val="00823F84"/>
    <w:rsid w:val="008243C8"/>
    <w:rsid w:val="00824F94"/>
    <w:rsid w:val="00824F9F"/>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D9F"/>
    <w:rsid w:val="00827E6B"/>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C0A"/>
    <w:rsid w:val="00836CA5"/>
    <w:rsid w:val="008370EA"/>
    <w:rsid w:val="0083752C"/>
    <w:rsid w:val="0083762A"/>
    <w:rsid w:val="00837A3E"/>
    <w:rsid w:val="0084027B"/>
    <w:rsid w:val="00840375"/>
    <w:rsid w:val="00840BEF"/>
    <w:rsid w:val="00840CC0"/>
    <w:rsid w:val="00840DCE"/>
    <w:rsid w:val="00840EAE"/>
    <w:rsid w:val="00840EB9"/>
    <w:rsid w:val="00840FF3"/>
    <w:rsid w:val="00841576"/>
    <w:rsid w:val="00841608"/>
    <w:rsid w:val="008416CB"/>
    <w:rsid w:val="008417ED"/>
    <w:rsid w:val="0084296E"/>
    <w:rsid w:val="00842F61"/>
    <w:rsid w:val="00843037"/>
    <w:rsid w:val="00843831"/>
    <w:rsid w:val="00844005"/>
    <w:rsid w:val="00844134"/>
    <w:rsid w:val="00844448"/>
    <w:rsid w:val="0084473F"/>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BFB"/>
    <w:rsid w:val="00846DF3"/>
    <w:rsid w:val="008470ED"/>
    <w:rsid w:val="00847411"/>
    <w:rsid w:val="0084785B"/>
    <w:rsid w:val="00847A6D"/>
    <w:rsid w:val="00847BCC"/>
    <w:rsid w:val="008500A3"/>
    <w:rsid w:val="00850143"/>
    <w:rsid w:val="00850301"/>
    <w:rsid w:val="00850588"/>
    <w:rsid w:val="00850793"/>
    <w:rsid w:val="00850BEE"/>
    <w:rsid w:val="00850C28"/>
    <w:rsid w:val="00850F0F"/>
    <w:rsid w:val="008512A9"/>
    <w:rsid w:val="008513D4"/>
    <w:rsid w:val="00851B6A"/>
    <w:rsid w:val="00852CEB"/>
    <w:rsid w:val="008533DB"/>
    <w:rsid w:val="008533DE"/>
    <w:rsid w:val="0085368B"/>
    <w:rsid w:val="008537B1"/>
    <w:rsid w:val="00853E28"/>
    <w:rsid w:val="00854247"/>
    <w:rsid w:val="008543CB"/>
    <w:rsid w:val="008544E6"/>
    <w:rsid w:val="00854556"/>
    <w:rsid w:val="00854B40"/>
    <w:rsid w:val="00854E18"/>
    <w:rsid w:val="008552A2"/>
    <w:rsid w:val="008556C0"/>
    <w:rsid w:val="00855728"/>
    <w:rsid w:val="0085574D"/>
    <w:rsid w:val="0085575D"/>
    <w:rsid w:val="0085677D"/>
    <w:rsid w:val="0085677F"/>
    <w:rsid w:val="00857112"/>
    <w:rsid w:val="0085766B"/>
    <w:rsid w:val="0085773F"/>
    <w:rsid w:val="008578A1"/>
    <w:rsid w:val="00857E6E"/>
    <w:rsid w:val="00860203"/>
    <w:rsid w:val="0086034E"/>
    <w:rsid w:val="00860382"/>
    <w:rsid w:val="008603EB"/>
    <w:rsid w:val="008604A7"/>
    <w:rsid w:val="0086118E"/>
    <w:rsid w:val="0086135D"/>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5B2"/>
    <w:rsid w:val="00864761"/>
    <w:rsid w:val="00864899"/>
    <w:rsid w:val="00864D46"/>
    <w:rsid w:val="00864E0E"/>
    <w:rsid w:val="008652D1"/>
    <w:rsid w:val="00865B1E"/>
    <w:rsid w:val="00865B3C"/>
    <w:rsid w:val="008661BE"/>
    <w:rsid w:val="00866CDA"/>
    <w:rsid w:val="00867072"/>
    <w:rsid w:val="008673EF"/>
    <w:rsid w:val="00867405"/>
    <w:rsid w:val="00867566"/>
    <w:rsid w:val="008675C7"/>
    <w:rsid w:val="00867634"/>
    <w:rsid w:val="008676B5"/>
    <w:rsid w:val="00867946"/>
    <w:rsid w:val="00867A15"/>
    <w:rsid w:val="008700CB"/>
    <w:rsid w:val="00870AAF"/>
    <w:rsid w:val="00870F04"/>
    <w:rsid w:val="00871084"/>
    <w:rsid w:val="00871443"/>
    <w:rsid w:val="0087145E"/>
    <w:rsid w:val="00871C9B"/>
    <w:rsid w:val="00872072"/>
    <w:rsid w:val="0087261B"/>
    <w:rsid w:val="0087282C"/>
    <w:rsid w:val="00873027"/>
    <w:rsid w:val="00873AD1"/>
    <w:rsid w:val="00873C85"/>
    <w:rsid w:val="00873E8D"/>
    <w:rsid w:val="00873FDF"/>
    <w:rsid w:val="008741FE"/>
    <w:rsid w:val="00874526"/>
    <w:rsid w:val="00874888"/>
    <w:rsid w:val="008748C6"/>
    <w:rsid w:val="00874D82"/>
    <w:rsid w:val="00875074"/>
    <w:rsid w:val="00875D22"/>
    <w:rsid w:val="00875D5E"/>
    <w:rsid w:val="008761F6"/>
    <w:rsid w:val="0087629E"/>
    <w:rsid w:val="008768C3"/>
    <w:rsid w:val="00876A87"/>
    <w:rsid w:val="00876B54"/>
    <w:rsid w:val="00876C67"/>
    <w:rsid w:val="00876EF2"/>
    <w:rsid w:val="00876F3C"/>
    <w:rsid w:val="00877148"/>
    <w:rsid w:val="0087724E"/>
    <w:rsid w:val="008773A8"/>
    <w:rsid w:val="0087744C"/>
    <w:rsid w:val="00877745"/>
    <w:rsid w:val="00877EDD"/>
    <w:rsid w:val="00880075"/>
    <w:rsid w:val="008808C7"/>
    <w:rsid w:val="00880936"/>
    <w:rsid w:val="00880CC0"/>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43A"/>
    <w:rsid w:val="008867A9"/>
    <w:rsid w:val="00886808"/>
    <w:rsid w:val="0088683F"/>
    <w:rsid w:val="00886868"/>
    <w:rsid w:val="00886B9C"/>
    <w:rsid w:val="00886D58"/>
    <w:rsid w:val="00886F0C"/>
    <w:rsid w:val="00886F43"/>
    <w:rsid w:val="00886F7F"/>
    <w:rsid w:val="0088720A"/>
    <w:rsid w:val="00887E27"/>
    <w:rsid w:val="0089014E"/>
    <w:rsid w:val="008909FA"/>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94A"/>
    <w:rsid w:val="00896BB2"/>
    <w:rsid w:val="00896BCB"/>
    <w:rsid w:val="00896ED9"/>
    <w:rsid w:val="00896FA8"/>
    <w:rsid w:val="0089715E"/>
    <w:rsid w:val="00897C3C"/>
    <w:rsid w:val="00897D7C"/>
    <w:rsid w:val="00897E3D"/>
    <w:rsid w:val="008A0725"/>
    <w:rsid w:val="008A10B6"/>
    <w:rsid w:val="008A111E"/>
    <w:rsid w:val="008A12E4"/>
    <w:rsid w:val="008A1909"/>
    <w:rsid w:val="008A1E5E"/>
    <w:rsid w:val="008A1EE4"/>
    <w:rsid w:val="008A27DA"/>
    <w:rsid w:val="008A2D30"/>
    <w:rsid w:val="008A2E8A"/>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601"/>
    <w:rsid w:val="008A7BCA"/>
    <w:rsid w:val="008A7CBD"/>
    <w:rsid w:val="008A7E2F"/>
    <w:rsid w:val="008B049C"/>
    <w:rsid w:val="008B06FA"/>
    <w:rsid w:val="008B0B17"/>
    <w:rsid w:val="008B0C20"/>
    <w:rsid w:val="008B0C99"/>
    <w:rsid w:val="008B1253"/>
    <w:rsid w:val="008B1C62"/>
    <w:rsid w:val="008B1CF4"/>
    <w:rsid w:val="008B22A7"/>
    <w:rsid w:val="008B2797"/>
    <w:rsid w:val="008B2799"/>
    <w:rsid w:val="008B2CAF"/>
    <w:rsid w:val="008B2CCF"/>
    <w:rsid w:val="008B3CF7"/>
    <w:rsid w:val="008B419F"/>
    <w:rsid w:val="008B43B6"/>
    <w:rsid w:val="008B4980"/>
    <w:rsid w:val="008B4981"/>
    <w:rsid w:val="008B4B1D"/>
    <w:rsid w:val="008B4B64"/>
    <w:rsid w:val="008B5081"/>
    <w:rsid w:val="008B51F0"/>
    <w:rsid w:val="008B52A3"/>
    <w:rsid w:val="008B5832"/>
    <w:rsid w:val="008B5A8D"/>
    <w:rsid w:val="008B5CD6"/>
    <w:rsid w:val="008B6340"/>
    <w:rsid w:val="008B6472"/>
    <w:rsid w:val="008B6671"/>
    <w:rsid w:val="008B6E7B"/>
    <w:rsid w:val="008B71CF"/>
    <w:rsid w:val="008B725A"/>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3EC"/>
    <w:rsid w:val="008C1AEB"/>
    <w:rsid w:val="008C1C9E"/>
    <w:rsid w:val="008C2C68"/>
    <w:rsid w:val="008C3116"/>
    <w:rsid w:val="008C3281"/>
    <w:rsid w:val="008C39E3"/>
    <w:rsid w:val="008C3CC1"/>
    <w:rsid w:val="008C4312"/>
    <w:rsid w:val="008C4432"/>
    <w:rsid w:val="008C46A7"/>
    <w:rsid w:val="008C496C"/>
    <w:rsid w:val="008C4A8A"/>
    <w:rsid w:val="008C4B9F"/>
    <w:rsid w:val="008C5043"/>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377"/>
    <w:rsid w:val="008D662D"/>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59E"/>
    <w:rsid w:val="008E580B"/>
    <w:rsid w:val="008E6019"/>
    <w:rsid w:val="008E6057"/>
    <w:rsid w:val="008E6066"/>
    <w:rsid w:val="008E64C2"/>
    <w:rsid w:val="008E6565"/>
    <w:rsid w:val="008E6F66"/>
    <w:rsid w:val="008E719F"/>
    <w:rsid w:val="008E72D3"/>
    <w:rsid w:val="008E7361"/>
    <w:rsid w:val="008E7F61"/>
    <w:rsid w:val="008F01E4"/>
    <w:rsid w:val="008F047C"/>
    <w:rsid w:val="008F04AD"/>
    <w:rsid w:val="008F04BE"/>
    <w:rsid w:val="008F04EF"/>
    <w:rsid w:val="008F084F"/>
    <w:rsid w:val="008F1055"/>
    <w:rsid w:val="008F1261"/>
    <w:rsid w:val="008F136C"/>
    <w:rsid w:val="008F13D9"/>
    <w:rsid w:val="008F18EF"/>
    <w:rsid w:val="008F1B35"/>
    <w:rsid w:val="008F24A5"/>
    <w:rsid w:val="008F2630"/>
    <w:rsid w:val="008F2E88"/>
    <w:rsid w:val="008F32F3"/>
    <w:rsid w:val="008F41D6"/>
    <w:rsid w:val="008F53AC"/>
    <w:rsid w:val="008F554D"/>
    <w:rsid w:val="008F5F04"/>
    <w:rsid w:val="008F608D"/>
    <w:rsid w:val="008F6159"/>
    <w:rsid w:val="008F6212"/>
    <w:rsid w:val="008F621B"/>
    <w:rsid w:val="008F67AC"/>
    <w:rsid w:val="008F6D69"/>
    <w:rsid w:val="008F7720"/>
    <w:rsid w:val="008F7C25"/>
    <w:rsid w:val="008F7D99"/>
    <w:rsid w:val="00900243"/>
    <w:rsid w:val="0090047D"/>
    <w:rsid w:val="0090110A"/>
    <w:rsid w:val="00901BA5"/>
    <w:rsid w:val="00901EE1"/>
    <w:rsid w:val="0090203F"/>
    <w:rsid w:val="0090204A"/>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760"/>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F7"/>
    <w:rsid w:val="009246E5"/>
    <w:rsid w:val="009247B5"/>
    <w:rsid w:val="00924A83"/>
    <w:rsid w:val="00924E2C"/>
    <w:rsid w:val="00924E4B"/>
    <w:rsid w:val="00924F91"/>
    <w:rsid w:val="009250D6"/>
    <w:rsid w:val="009254D2"/>
    <w:rsid w:val="009259C2"/>
    <w:rsid w:val="00926099"/>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262"/>
    <w:rsid w:val="00933538"/>
    <w:rsid w:val="00933570"/>
    <w:rsid w:val="00933A2B"/>
    <w:rsid w:val="00933A59"/>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C16"/>
    <w:rsid w:val="00942F8F"/>
    <w:rsid w:val="009433EB"/>
    <w:rsid w:val="00943BDE"/>
    <w:rsid w:val="00943C24"/>
    <w:rsid w:val="0094406A"/>
    <w:rsid w:val="009440A0"/>
    <w:rsid w:val="00944514"/>
    <w:rsid w:val="00944569"/>
    <w:rsid w:val="0094457D"/>
    <w:rsid w:val="00944F3B"/>
    <w:rsid w:val="00944FE0"/>
    <w:rsid w:val="00945347"/>
    <w:rsid w:val="00945DDF"/>
    <w:rsid w:val="00945FF9"/>
    <w:rsid w:val="0094623B"/>
    <w:rsid w:val="0094676E"/>
    <w:rsid w:val="00946AA5"/>
    <w:rsid w:val="00946CF9"/>
    <w:rsid w:val="00946E14"/>
    <w:rsid w:val="00946EF2"/>
    <w:rsid w:val="00947247"/>
    <w:rsid w:val="009474F9"/>
    <w:rsid w:val="0094775D"/>
    <w:rsid w:val="009478AF"/>
    <w:rsid w:val="00947BDA"/>
    <w:rsid w:val="00950911"/>
    <w:rsid w:val="00950C71"/>
    <w:rsid w:val="00951799"/>
    <w:rsid w:val="009519AE"/>
    <w:rsid w:val="00951B04"/>
    <w:rsid w:val="00951DCE"/>
    <w:rsid w:val="00952427"/>
    <w:rsid w:val="009527A0"/>
    <w:rsid w:val="009528EC"/>
    <w:rsid w:val="00952A68"/>
    <w:rsid w:val="00952BD8"/>
    <w:rsid w:val="00953104"/>
    <w:rsid w:val="009535F7"/>
    <w:rsid w:val="00953883"/>
    <w:rsid w:val="0095479D"/>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1C4B"/>
    <w:rsid w:val="00992A27"/>
    <w:rsid w:val="0099334B"/>
    <w:rsid w:val="009933A4"/>
    <w:rsid w:val="0099368A"/>
    <w:rsid w:val="0099370B"/>
    <w:rsid w:val="0099372C"/>
    <w:rsid w:val="00993C94"/>
    <w:rsid w:val="00994159"/>
    <w:rsid w:val="00994335"/>
    <w:rsid w:val="00994631"/>
    <w:rsid w:val="009946EA"/>
    <w:rsid w:val="00994DA0"/>
    <w:rsid w:val="00995082"/>
    <w:rsid w:val="009954CA"/>
    <w:rsid w:val="009956D1"/>
    <w:rsid w:val="00995B06"/>
    <w:rsid w:val="0099603D"/>
    <w:rsid w:val="0099626F"/>
    <w:rsid w:val="0099655A"/>
    <w:rsid w:val="00996800"/>
    <w:rsid w:val="00996938"/>
    <w:rsid w:val="00996C79"/>
    <w:rsid w:val="009970B4"/>
    <w:rsid w:val="0099778D"/>
    <w:rsid w:val="00997DE5"/>
    <w:rsid w:val="00997EF0"/>
    <w:rsid w:val="009A029F"/>
    <w:rsid w:val="009A02D1"/>
    <w:rsid w:val="009A02D8"/>
    <w:rsid w:val="009A0376"/>
    <w:rsid w:val="009A04B4"/>
    <w:rsid w:val="009A0722"/>
    <w:rsid w:val="009A075E"/>
    <w:rsid w:val="009A0874"/>
    <w:rsid w:val="009A08C1"/>
    <w:rsid w:val="009A0BA9"/>
    <w:rsid w:val="009A0E2E"/>
    <w:rsid w:val="009A17B3"/>
    <w:rsid w:val="009A1AC9"/>
    <w:rsid w:val="009A1B05"/>
    <w:rsid w:val="009A1EE6"/>
    <w:rsid w:val="009A209D"/>
    <w:rsid w:val="009A2167"/>
    <w:rsid w:val="009A2A42"/>
    <w:rsid w:val="009A2EE4"/>
    <w:rsid w:val="009A305B"/>
    <w:rsid w:val="009A326F"/>
    <w:rsid w:val="009A36D3"/>
    <w:rsid w:val="009A3AA5"/>
    <w:rsid w:val="009A3C4E"/>
    <w:rsid w:val="009A3C96"/>
    <w:rsid w:val="009A3DC2"/>
    <w:rsid w:val="009A3F98"/>
    <w:rsid w:val="009A47FC"/>
    <w:rsid w:val="009A497C"/>
    <w:rsid w:val="009A523E"/>
    <w:rsid w:val="009A5926"/>
    <w:rsid w:val="009A5A09"/>
    <w:rsid w:val="009A5CEF"/>
    <w:rsid w:val="009A6215"/>
    <w:rsid w:val="009A64D4"/>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838"/>
    <w:rsid w:val="009B294A"/>
    <w:rsid w:val="009B2B0C"/>
    <w:rsid w:val="009B2C55"/>
    <w:rsid w:val="009B3412"/>
    <w:rsid w:val="009B3590"/>
    <w:rsid w:val="009B38B5"/>
    <w:rsid w:val="009B3B09"/>
    <w:rsid w:val="009B42EB"/>
    <w:rsid w:val="009B454A"/>
    <w:rsid w:val="009B514B"/>
    <w:rsid w:val="009B541C"/>
    <w:rsid w:val="009B5703"/>
    <w:rsid w:val="009B5833"/>
    <w:rsid w:val="009B607B"/>
    <w:rsid w:val="009B64CA"/>
    <w:rsid w:val="009B64D0"/>
    <w:rsid w:val="009B66DC"/>
    <w:rsid w:val="009B6755"/>
    <w:rsid w:val="009B6C7A"/>
    <w:rsid w:val="009B7322"/>
    <w:rsid w:val="009B7405"/>
    <w:rsid w:val="009B7504"/>
    <w:rsid w:val="009B77B8"/>
    <w:rsid w:val="009B78F6"/>
    <w:rsid w:val="009B7E11"/>
    <w:rsid w:val="009B7EBA"/>
    <w:rsid w:val="009C001A"/>
    <w:rsid w:val="009C0313"/>
    <w:rsid w:val="009C06FD"/>
    <w:rsid w:val="009C0AF5"/>
    <w:rsid w:val="009C0BCC"/>
    <w:rsid w:val="009C0E44"/>
    <w:rsid w:val="009C0F38"/>
    <w:rsid w:val="009C159F"/>
    <w:rsid w:val="009C19B9"/>
    <w:rsid w:val="009C19C0"/>
    <w:rsid w:val="009C1F9C"/>
    <w:rsid w:val="009C2A61"/>
    <w:rsid w:val="009C2CB8"/>
    <w:rsid w:val="009C2CD7"/>
    <w:rsid w:val="009C2D74"/>
    <w:rsid w:val="009C2FA9"/>
    <w:rsid w:val="009C3092"/>
    <w:rsid w:val="009C3A51"/>
    <w:rsid w:val="009C4354"/>
    <w:rsid w:val="009C4928"/>
    <w:rsid w:val="009C4B30"/>
    <w:rsid w:val="009C50C8"/>
    <w:rsid w:val="009C55ED"/>
    <w:rsid w:val="009C56E9"/>
    <w:rsid w:val="009C5B28"/>
    <w:rsid w:val="009C5BA8"/>
    <w:rsid w:val="009C5BC2"/>
    <w:rsid w:val="009C5CB8"/>
    <w:rsid w:val="009C6444"/>
    <w:rsid w:val="009C645E"/>
    <w:rsid w:val="009C674A"/>
    <w:rsid w:val="009C693B"/>
    <w:rsid w:val="009C6E1F"/>
    <w:rsid w:val="009C7031"/>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7A3"/>
    <w:rsid w:val="009D68F3"/>
    <w:rsid w:val="009D69CD"/>
    <w:rsid w:val="009D6C00"/>
    <w:rsid w:val="009D71FD"/>
    <w:rsid w:val="009D7308"/>
    <w:rsid w:val="009D7875"/>
    <w:rsid w:val="009D7C00"/>
    <w:rsid w:val="009E031E"/>
    <w:rsid w:val="009E0391"/>
    <w:rsid w:val="009E03BC"/>
    <w:rsid w:val="009E0BBC"/>
    <w:rsid w:val="009E10D8"/>
    <w:rsid w:val="009E111F"/>
    <w:rsid w:val="009E1419"/>
    <w:rsid w:val="009E1664"/>
    <w:rsid w:val="009E17BB"/>
    <w:rsid w:val="009E1CD1"/>
    <w:rsid w:val="009E2926"/>
    <w:rsid w:val="009E29A9"/>
    <w:rsid w:val="009E2F34"/>
    <w:rsid w:val="009E2F39"/>
    <w:rsid w:val="009E2F47"/>
    <w:rsid w:val="009E3424"/>
    <w:rsid w:val="009E36BE"/>
    <w:rsid w:val="009E378F"/>
    <w:rsid w:val="009E38C3"/>
    <w:rsid w:val="009E4019"/>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1E30"/>
    <w:rsid w:val="009F20DF"/>
    <w:rsid w:val="009F2160"/>
    <w:rsid w:val="009F2643"/>
    <w:rsid w:val="009F29D5"/>
    <w:rsid w:val="009F2FB1"/>
    <w:rsid w:val="009F382B"/>
    <w:rsid w:val="009F3930"/>
    <w:rsid w:val="009F3A60"/>
    <w:rsid w:val="009F4062"/>
    <w:rsid w:val="009F40D6"/>
    <w:rsid w:val="009F4446"/>
    <w:rsid w:val="009F4830"/>
    <w:rsid w:val="009F4B82"/>
    <w:rsid w:val="009F4EF0"/>
    <w:rsid w:val="009F5B76"/>
    <w:rsid w:val="009F5D9B"/>
    <w:rsid w:val="009F5FC6"/>
    <w:rsid w:val="009F60C5"/>
    <w:rsid w:val="009F69FB"/>
    <w:rsid w:val="009F6C08"/>
    <w:rsid w:val="009F7052"/>
    <w:rsid w:val="009F746A"/>
    <w:rsid w:val="009F7790"/>
    <w:rsid w:val="009F78FF"/>
    <w:rsid w:val="009F7921"/>
    <w:rsid w:val="009F7DA2"/>
    <w:rsid w:val="00A0004E"/>
    <w:rsid w:val="00A000F2"/>
    <w:rsid w:val="00A0118A"/>
    <w:rsid w:val="00A01314"/>
    <w:rsid w:val="00A01576"/>
    <w:rsid w:val="00A015E9"/>
    <w:rsid w:val="00A01880"/>
    <w:rsid w:val="00A01987"/>
    <w:rsid w:val="00A01AC0"/>
    <w:rsid w:val="00A0234F"/>
    <w:rsid w:val="00A02908"/>
    <w:rsid w:val="00A02D80"/>
    <w:rsid w:val="00A02E99"/>
    <w:rsid w:val="00A02EDD"/>
    <w:rsid w:val="00A0357B"/>
    <w:rsid w:val="00A03EBC"/>
    <w:rsid w:val="00A04070"/>
    <w:rsid w:val="00A04421"/>
    <w:rsid w:val="00A046AD"/>
    <w:rsid w:val="00A0500C"/>
    <w:rsid w:val="00A050F3"/>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1011E"/>
    <w:rsid w:val="00A10315"/>
    <w:rsid w:val="00A10CE1"/>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DD0"/>
    <w:rsid w:val="00A13498"/>
    <w:rsid w:val="00A1352D"/>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AE1"/>
    <w:rsid w:val="00A16B00"/>
    <w:rsid w:val="00A16B41"/>
    <w:rsid w:val="00A17541"/>
    <w:rsid w:val="00A17A24"/>
    <w:rsid w:val="00A20157"/>
    <w:rsid w:val="00A203A4"/>
    <w:rsid w:val="00A20562"/>
    <w:rsid w:val="00A20D3B"/>
    <w:rsid w:val="00A20E9A"/>
    <w:rsid w:val="00A21B60"/>
    <w:rsid w:val="00A21CAB"/>
    <w:rsid w:val="00A22170"/>
    <w:rsid w:val="00A22819"/>
    <w:rsid w:val="00A22B89"/>
    <w:rsid w:val="00A22C4C"/>
    <w:rsid w:val="00A22E7D"/>
    <w:rsid w:val="00A22E9E"/>
    <w:rsid w:val="00A2352B"/>
    <w:rsid w:val="00A2363F"/>
    <w:rsid w:val="00A2374D"/>
    <w:rsid w:val="00A245ED"/>
    <w:rsid w:val="00A253A7"/>
    <w:rsid w:val="00A2570A"/>
    <w:rsid w:val="00A25ABB"/>
    <w:rsid w:val="00A25B78"/>
    <w:rsid w:val="00A25C8A"/>
    <w:rsid w:val="00A25EBB"/>
    <w:rsid w:val="00A2685A"/>
    <w:rsid w:val="00A26A45"/>
    <w:rsid w:val="00A26F2C"/>
    <w:rsid w:val="00A275D7"/>
    <w:rsid w:val="00A27699"/>
    <w:rsid w:val="00A277AC"/>
    <w:rsid w:val="00A27D66"/>
    <w:rsid w:val="00A27EF4"/>
    <w:rsid w:val="00A301A7"/>
    <w:rsid w:val="00A30294"/>
    <w:rsid w:val="00A308A2"/>
    <w:rsid w:val="00A30A04"/>
    <w:rsid w:val="00A30BA9"/>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178"/>
    <w:rsid w:val="00A342D6"/>
    <w:rsid w:val="00A3455A"/>
    <w:rsid w:val="00A346EE"/>
    <w:rsid w:val="00A35192"/>
    <w:rsid w:val="00A356C7"/>
    <w:rsid w:val="00A35917"/>
    <w:rsid w:val="00A35A4A"/>
    <w:rsid w:val="00A35C26"/>
    <w:rsid w:val="00A35E7B"/>
    <w:rsid w:val="00A35F11"/>
    <w:rsid w:val="00A3600D"/>
    <w:rsid w:val="00A3604F"/>
    <w:rsid w:val="00A36462"/>
    <w:rsid w:val="00A36D70"/>
    <w:rsid w:val="00A37065"/>
    <w:rsid w:val="00A3730E"/>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1F4"/>
    <w:rsid w:val="00A5070D"/>
    <w:rsid w:val="00A50C24"/>
    <w:rsid w:val="00A50EDD"/>
    <w:rsid w:val="00A50F58"/>
    <w:rsid w:val="00A51029"/>
    <w:rsid w:val="00A5108F"/>
    <w:rsid w:val="00A51198"/>
    <w:rsid w:val="00A51823"/>
    <w:rsid w:val="00A51BF8"/>
    <w:rsid w:val="00A51C69"/>
    <w:rsid w:val="00A522E5"/>
    <w:rsid w:val="00A5239F"/>
    <w:rsid w:val="00A5307B"/>
    <w:rsid w:val="00A53574"/>
    <w:rsid w:val="00A537FD"/>
    <w:rsid w:val="00A53E34"/>
    <w:rsid w:val="00A53EB2"/>
    <w:rsid w:val="00A53F30"/>
    <w:rsid w:val="00A54107"/>
    <w:rsid w:val="00A545BF"/>
    <w:rsid w:val="00A54883"/>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553"/>
    <w:rsid w:val="00A626A1"/>
    <w:rsid w:val="00A626F2"/>
    <w:rsid w:val="00A62750"/>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71EC"/>
    <w:rsid w:val="00A6746F"/>
    <w:rsid w:val="00A67497"/>
    <w:rsid w:val="00A67748"/>
    <w:rsid w:val="00A677AA"/>
    <w:rsid w:val="00A678A8"/>
    <w:rsid w:val="00A67910"/>
    <w:rsid w:val="00A67D78"/>
    <w:rsid w:val="00A703BC"/>
    <w:rsid w:val="00A70448"/>
    <w:rsid w:val="00A71039"/>
    <w:rsid w:val="00A710D0"/>
    <w:rsid w:val="00A71225"/>
    <w:rsid w:val="00A71A84"/>
    <w:rsid w:val="00A71D04"/>
    <w:rsid w:val="00A71D41"/>
    <w:rsid w:val="00A7232D"/>
    <w:rsid w:val="00A72513"/>
    <w:rsid w:val="00A725E7"/>
    <w:rsid w:val="00A72784"/>
    <w:rsid w:val="00A72C5A"/>
    <w:rsid w:val="00A73583"/>
    <w:rsid w:val="00A736A2"/>
    <w:rsid w:val="00A737C6"/>
    <w:rsid w:val="00A73903"/>
    <w:rsid w:val="00A745C4"/>
    <w:rsid w:val="00A745E3"/>
    <w:rsid w:val="00A74656"/>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097"/>
    <w:rsid w:val="00A86C36"/>
    <w:rsid w:val="00A86CEB"/>
    <w:rsid w:val="00A870E1"/>
    <w:rsid w:val="00A8732F"/>
    <w:rsid w:val="00A87960"/>
    <w:rsid w:val="00A8796D"/>
    <w:rsid w:val="00A8797C"/>
    <w:rsid w:val="00A87CDA"/>
    <w:rsid w:val="00A9026B"/>
    <w:rsid w:val="00A90871"/>
    <w:rsid w:val="00A90BF2"/>
    <w:rsid w:val="00A91409"/>
    <w:rsid w:val="00A91C95"/>
    <w:rsid w:val="00A91D56"/>
    <w:rsid w:val="00A91F94"/>
    <w:rsid w:val="00A91FFF"/>
    <w:rsid w:val="00A921D4"/>
    <w:rsid w:val="00A92CF4"/>
    <w:rsid w:val="00A93140"/>
    <w:rsid w:val="00A93CAC"/>
    <w:rsid w:val="00A93D1F"/>
    <w:rsid w:val="00A93DD6"/>
    <w:rsid w:val="00A940A2"/>
    <w:rsid w:val="00A9449C"/>
    <w:rsid w:val="00A94A9F"/>
    <w:rsid w:val="00A94AA6"/>
    <w:rsid w:val="00A94E8B"/>
    <w:rsid w:val="00A95119"/>
    <w:rsid w:val="00A95126"/>
    <w:rsid w:val="00A95237"/>
    <w:rsid w:val="00A95424"/>
    <w:rsid w:val="00A95497"/>
    <w:rsid w:val="00A9549E"/>
    <w:rsid w:val="00A95F8E"/>
    <w:rsid w:val="00A960B6"/>
    <w:rsid w:val="00A96C02"/>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682"/>
    <w:rsid w:val="00AA47BB"/>
    <w:rsid w:val="00AA49C2"/>
    <w:rsid w:val="00AA4A6C"/>
    <w:rsid w:val="00AA4ABB"/>
    <w:rsid w:val="00AA4D93"/>
    <w:rsid w:val="00AA4DD8"/>
    <w:rsid w:val="00AA4E5D"/>
    <w:rsid w:val="00AA5105"/>
    <w:rsid w:val="00AA5A65"/>
    <w:rsid w:val="00AA5C7C"/>
    <w:rsid w:val="00AA5F69"/>
    <w:rsid w:val="00AA6106"/>
    <w:rsid w:val="00AA659A"/>
    <w:rsid w:val="00AA6868"/>
    <w:rsid w:val="00AA6916"/>
    <w:rsid w:val="00AA6C8B"/>
    <w:rsid w:val="00AA6E11"/>
    <w:rsid w:val="00AB0938"/>
    <w:rsid w:val="00AB0B3A"/>
    <w:rsid w:val="00AB0E07"/>
    <w:rsid w:val="00AB0E38"/>
    <w:rsid w:val="00AB1977"/>
    <w:rsid w:val="00AB19C8"/>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54"/>
    <w:rsid w:val="00AC21AA"/>
    <w:rsid w:val="00AC278D"/>
    <w:rsid w:val="00AC336F"/>
    <w:rsid w:val="00AC35BC"/>
    <w:rsid w:val="00AC3670"/>
    <w:rsid w:val="00AC3690"/>
    <w:rsid w:val="00AC3902"/>
    <w:rsid w:val="00AC3A5C"/>
    <w:rsid w:val="00AC3E6F"/>
    <w:rsid w:val="00AC4340"/>
    <w:rsid w:val="00AC4643"/>
    <w:rsid w:val="00AC47C1"/>
    <w:rsid w:val="00AC4B53"/>
    <w:rsid w:val="00AC4DB3"/>
    <w:rsid w:val="00AC5033"/>
    <w:rsid w:val="00AC51AD"/>
    <w:rsid w:val="00AC5206"/>
    <w:rsid w:val="00AC55DE"/>
    <w:rsid w:val="00AC55FB"/>
    <w:rsid w:val="00AC6B89"/>
    <w:rsid w:val="00AC6C41"/>
    <w:rsid w:val="00AC7554"/>
    <w:rsid w:val="00AC76F6"/>
    <w:rsid w:val="00AC7CA4"/>
    <w:rsid w:val="00AD00B3"/>
    <w:rsid w:val="00AD0208"/>
    <w:rsid w:val="00AD03D8"/>
    <w:rsid w:val="00AD0485"/>
    <w:rsid w:val="00AD04B8"/>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495"/>
    <w:rsid w:val="00AD358A"/>
    <w:rsid w:val="00AD3779"/>
    <w:rsid w:val="00AD3B1C"/>
    <w:rsid w:val="00AD3B61"/>
    <w:rsid w:val="00AD3CC4"/>
    <w:rsid w:val="00AD4049"/>
    <w:rsid w:val="00AD40EB"/>
    <w:rsid w:val="00AD4758"/>
    <w:rsid w:val="00AD475B"/>
    <w:rsid w:val="00AD487F"/>
    <w:rsid w:val="00AD4ADD"/>
    <w:rsid w:val="00AD4C92"/>
    <w:rsid w:val="00AD4D24"/>
    <w:rsid w:val="00AD4E32"/>
    <w:rsid w:val="00AD52E2"/>
    <w:rsid w:val="00AD557D"/>
    <w:rsid w:val="00AD6084"/>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55A"/>
    <w:rsid w:val="00AE79EB"/>
    <w:rsid w:val="00AF0133"/>
    <w:rsid w:val="00AF03D8"/>
    <w:rsid w:val="00AF07E5"/>
    <w:rsid w:val="00AF0E8D"/>
    <w:rsid w:val="00AF12EC"/>
    <w:rsid w:val="00AF1668"/>
    <w:rsid w:val="00AF1821"/>
    <w:rsid w:val="00AF232B"/>
    <w:rsid w:val="00AF2605"/>
    <w:rsid w:val="00AF28E7"/>
    <w:rsid w:val="00AF2AEE"/>
    <w:rsid w:val="00AF2AF7"/>
    <w:rsid w:val="00AF2C32"/>
    <w:rsid w:val="00AF31E3"/>
    <w:rsid w:val="00AF3373"/>
    <w:rsid w:val="00AF3ACE"/>
    <w:rsid w:val="00AF3E24"/>
    <w:rsid w:val="00AF4505"/>
    <w:rsid w:val="00AF477D"/>
    <w:rsid w:val="00AF49A1"/>
    <w:rsid w:val="00AF4A2C"/>
    <w:rsid w:val="00AF5104"/>
    <w:rsid w:val="00AF5409"/>
    <w:rsid w:val="00AF56CB"/>
    <w:rsid w:val="00AF594F"/>
    <w:rsid w:val="00AF59ED"/>
    <w:rsid w:val="00AF5B0A"/>
    <w:rsid w:val="00AF5B40"/>
    <w:rsid w:val="00AF5EFB"/>
    <w:rsid w:val="00AF676F"/>
    <w:rsid w:val="00AF6EBE"/>
    <w:rsid w:val="00AF7069"/>
    <w:rsid w:val="00AF7595"/>
    <w:rsid w:val="00AF7C27"/>
    <w:rsid w:val="00B004B1"/>
    <w:rsid w:val="00B007E9"/>
    <w:rsid w:val="00B00BEC"/>
    <w:rsid w:val="00B014D4"/>
    <w:rsid w:val="00B01632"/>
    <w:rsid w:val="00B0180E"/>
    <w:rsid w:val="00B01B86"/>
    <w:rsid w:val="00B023BB"/>
    <w:rsid w:val="00B03199"/>
    <w:rsid w:val="00B031FF"/>
    <w:rsid w:val="00B0322D"/>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C43"/>
    <w:rsid w:val="00B05CC9"/>
    <w:rsid w:val="00B0600D"/>
    <w:rsid w:val="00B06131"/>
    <w:rsid w:val="00B0623F"/>
    <w:rsid w:val="00B0631F"/>
    <w:rsid w:val="00B06618"/>
    <w:rsid w:val="00B06B4E"/>
    <w:rsid w:val="00B06BAE"/>
    <w:rsid w:val="00B06CBD"/>
    <w:rsid w:val="00B06D63"/>
    <w:rsid w:val="00B072B7"/>
    <w:rsid w:val="00B073A6"/>
    <w:rsid w:val="00B075EC"/>
    <w:rsid w:val="00B07886"/>
    <w:rsid w:val="00B07EBC"/>
    <w:rsid w:val="00B1059D"/>
    <w:rsid w:val="00B105F9"/>
    <w:rsid w:val="00B10D25"/>
    <w:rsid w:val="00B120D6"/>
    <w:rsid w:val="00B1222D"/>
    <w:rsid w:val="00B125EB"/>
    <w:rsid w:val="00B12A71"/>
    <w:rsid w:val="00B12F85"/>
    <w:rsid w:val="00B1310E"/>
    <w:rsid w:val="00B1356E"/>
    <w:rsid w:val="00B13627"/>
    <w:rsid w:val="00B1379A"/>
    <w:rsid w:val="00B13D60"/>
    <w:rsid w:val="00B13DA6"/>
    <w:rsid w:val="00B13FD7"/>
    <w:rsid w:val="00B14132"/>
    <w:rsid w:val="00B14396"/>
    <w:rsid w:val="00B143C1"/>
    <w:rsid w:val="00B143D3"/>
    <w:rsid w:val="00B149C7"/>
    <w:rsid w:val="00B14A3F"/>
    <w:rsid w:val="00B14C48"/>
    <w:rsid w:val="00B16777"/>
    <w:rsid w:val="00B17047"/>
    <w:rsid w:val="00B17455"/>
    <w:rsid w:val="00B17564"/>
    <w:rsid w:val="00B17587"/>
    <w:rsid w:val="00B17A00"/>
    <w:rsid w:val="00B17A1B"/>
    <w:rsid w:val="00B17AE3"/>
    <w:rsid w:val="00B17C2C"/>
    <w:rsid w:val="00B17C9B"/>
    <w:rsid w:val="00B17E50"/>
    <w:rsid w:val="00B17FBD"/>
    <w:rsid w:val="00B20627"/>
    <w:rsid w:val="00B20CEA"/>
    <w:rsid w:val="00B20D3A"/>
    <w:rsid w:val="00B2102C"/>
    <w:rsid w:val="00B21125"/>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695"/>
    <w:rsid w:val="00B2581E"/>
    <w:rsid w:val="00B2609A"/>
    <w:rsid w:val="00B26221"/>
    <w:rsid w:val="00B2640E"/>
    <w:rsid w:val="00B26AE7"/>
    <w:rsid w:val="00B26C26"/>
    <w:rsid w:val="00B26FBB"/>
    <w:rsid w:val="00B27392"/>
    <w:rsid w:val="00B2774B"/>
    <w:rsid w:val="00B278E1"/>
    <w:rsid w:val="00B301AC"/>
    <w:rsid w:val="00B30216"/>
    <w:rsid w:val="00B30876"/>
    <w:rsid w:val="00B30A81"/>
    <w:rsid w:val="00B30C87"/>
    <w:rsid w:val="00B3118F"/>
    <w:rsid w:val="00B316D7"/>
    <w:rsid w:val="00B31922"/>
    <w:rsid w:val="00B31A3E"/>
    <w:rsid w:val="00B31C40"/>
    <w:rsid w:val="00B31F1B"/>
    <w:rsid w:val="00B31FBF"/>
    <w:rsid w:val="00B323DD"/>
    <w:rsid w:val="00B32A10"/>
    <w:rsid w:val="00B3300B"/>
    <w:rsid w:val="00B33FB9"/>
    <w:rsid w:val="00B34230"/>
    <w:rsid w:val="00B34798"/>
    <w:rsid w:val="00B34F32"/>
    <w:rsid w:val="00B3574E"/>
    <w:rsid w:val="00B35E17"/>
    <w:rsid w:val="00B35FE0"/>
    <w:rsid w:val="00B35FE5"/>
    <w:rsid w:val="00B36207"/>
    <w:rsid w:val="00B36211"/>
    <w:rsid w:val="00B363ED"/>
    <w:rsid w:val="00B365D4"/>
    <w:rsid w:val="00B4001D"/>
    <w:rsid w:val="00B40261"/>
    <w:rsid w:val="00B40351"/>
    <w:rsid w:val="00B403AA"/>
    <w:rsid w:val="00B40A66"/>
    <w:rsid w:val="00B40C0B"/>
    <w:rsid w:val="00B40D93"/>
    <w:rsid w:val="00B41238"/>
    <w:rsid w:val="00B41EEC"/>
    <w:rsid w:val="00B41EF8"/>
    <w:rsid w:val="00B4202D"/>
    <w:rsid w:val="00B42302"/>
    <w:rsid w:val="00B429CD"/>
    <w:rsid w:val="00B430E3"/>
    <w:rsid w:val="00B43585"/>
    <w:rsid w:val="00B439FC"/>
    <w:rsid w:val="00B43CBF"/>
    <w:rsid w:val="00B43CF9"/>
    <w:rsid w:val="00B43EF0"/>
    <w:rsid w:val="00B4446E"/>
    <w:rsid w:val="00B44A6B"/>
    <w:rsid w:val="00B44ED0"/>
    <w:rsid w:val="00B44F31"/>
    <w:rsid w:val="00B4561C"/>
    <w:rsid w:val="00B45B43"/>
    <w:rsid w:val="00B45F49"/>
    <w:rsid w:val="00B4602E"/>
    <w:rsid w:val="00B46350"/>
    <w:rsid w:val="00B464F1"/>
    <w:rsid w:val="00B46981"/>
    <w:rsid w:val="00B46ADB"/>
    <w:rsid w:val="00B46EB0"/>
    <w:rsid w:val="00B4733B"/>
    <w:rsid w:val="00B4759F"/>
    <w:rsid w:val="00B47605"/>
    <w:rsid w:val="00B47A01"/>
    <w:rsid w:val="00B47ABE"/>
    <w:rsid w:val="00B47B15"/>
    <w:rsid w:val="00B47EEE"/>
    <w:rsid w:val="00B5016D"/>
    <w:rsid w:val="00B504DE"/>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16CE"/>
    <w:rsid w:val="00B61E28"/>
    <w:rsid w:val="00B62322"/>
    <w:rsid w:val="00B62801"/>
    <w:rsid w:val="00B62837"/>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CF0"/>
    <w:rsid w:val="00B741E0"/>
    <w:rsid w:val="00B7427C"/>
    <w:rsid w:val="00B7451D"/>
    <w:rsid w:val="00B74665"/>
    <w:rsid w:val="00B749D4"/>
    <w:rsid w:val="00B75CC9"/>
    <w:rsid w:val="00B75DE1"/>
    <w:rsid w:val="00B75F74"/>
    <w:rsid w:val="00B75FA1"/>
    <w:rsid w:val="00B760E1"/>
    <w:rsid w:val="00B763B5"/>
    <w:rsid w:val="00B76F66"/>
    <w:rsid w:val="00B7777E"/>
    <w:rsid w:val="00B77DDB"/>
    <w:rsid w:val="00B77ED1"/>
    <w:rsid w:val="00B8018D"/>
    <w:rsid w:val="00B805DA"/>
    <w:rsid w:val="00B80F12"/>
    <w:rsid w:val="00B80F17"/>
    <w:rsid w:val="00B811D0"/>
    <w:rsid w:val="00B8149E"/>
    <w:rsid w:val="00B81C00"/>
    <w:rsid w:val="00B81F9C"/>
    <w:rsid w:val="00B82140"/>
    <w:rsid w:val="00B82708"/>
    <w:rsid w:val="00B829EA"/>
    <w:rsid w:val="00B82B1D"/>
    <w:rsid w:val="00B82BEA"/>
    <w:rsid w:val="00B8331B"/>
    <w:rsid w:val="00B836AD"/>
    <w:rsid w:val="00B83EA4"/>
    <w:rsid w:val="00B840E1"/>
    <w:rsid w:val="00B840E8"/>
    <w:rsid w:val="00B84EE8"/>
    <w:rsid w:val="00B84F0E"/>
    <w:rsid w:val="00B84FEA"/>
    <w:rsid w:val="00B85973"/>
    <w:rsid w:val="00B85E9E"/>
    <w:rsid w:val="00B861B5"/>
    <w:rsid w:val="00B8624E"/>
    <w:rsid w:val="00B864A1"/>
    <w:rsid w:val="00B868E1"/>
    <w:rsid w:val="00B86947"/>
    <w:rsid w:val="00B8699A"/>
    <w:rsid w:val="00B86F5F"/>
    <w:rsid w:val="00B87138"/>
    <w:rsid w:val="00B87346"/>
    <w:rsid w:val="00B87BE2"/>
    <w:rsid w:val="00B87BFF"/>
    <w:rsid w:val="00B87DC5"/>
    <w:rsid w:val="00B906C7"/>
    <w:rsid w:val="00B90796"/>
    <w:rsid w:val="00B911D7"/>
    <w:rsid w:val="00B91227"/>
    <w:rsid w:val="00B91953"/>
    <w:rsid w:val="00B919D6"/>
    <w:rsid w:val="00B9399D"/>
    <w:rsid w:val="00B94537"/>
    <w:rsid w:val="00B947B2"/>
    <w:rsid w:val="00B94B19"/>
    <w:rsid w:val="00B94F3D"/>
    <w:rsid w:val="00B95208"/>
    <w:rsid w:val="00B953B2"/>
    <w:rsid w:val="00B95535"/>
    <w:rsid w:val="00B95B9B"/>
    <w:rsid w:val="00B96EF3"/>
    <w:rsid w:val="00B9762F"/>
    <w:rsid w:val="00B976DF"/>
    <w:rsid w:val="00B97AAA"/>
    <w:rsid w:val="00B97C25"/>
    <w:rsid w:val="00BA0057"/>
    <w:rsid w:val="00BA052C"/>
    <w:rsid w:val="00BA0856"/>
    <w:rsid w:val="00BA0D68"/>
    <w:rsid w:val="00BA0D98"/>
    <w:rsid w:val="00BA12C4"/>
    <w:rsid w:val="00BA2504"/>
    <w:rsid w:val="00BA2714"/>
    <w:rsid w:val="00BA28E7"/>
    <w:rsid w:val="00BA2B16"/>
    <w:rsid w:val="00BA2BCB"/>
    <w:rsid w:val="00BA2C2C"/>
    <w:rsid w:val="00BA34A9"/>
    <w:rsid w:val="00BA3769"/>
    <w:rsid w:val="00BA3E81"/>
    <w:rsid w:val="00BA4844"/>
    <w:rsid w:val="00BA4C37"/>
    <w:rsid w:val="00BA5093"/>
    <w:rsid w:val="00BA5E2B"/>
    <w:rsid w:val="00BA6237"/>
    <w:rsid w:val="00BA6290"/>
    <w:rsid w:val="00BA65A8"/>
    <w:rsid w:val="00BA6B21"/>
    <w:rsid w:val="00BA6E0F"/>
    <w:rsid w:val="00BA74B0"/>
    <w:rsid w:val="00BA75D2"/>
    <w:rsid w:val="00BA7FE5"/>
    <w:rsid w:val="00BB01E2"/>
    <w:rsid w:val="00BB057D"/>
    <w:rsid w:val="00BB0FE9"/>
    <w:rsid w:val="00BB13B3"/>
    <w:rsid w:val="00BB1479"/>
    <w:rsid w:val="00BB174F"/>
    <w:rsid w:val="00BB1845"/>
    <w:rsid w:val="00BB18EC"/>
    <w:rsid w:val="00BB1AA8"/>
    <w:rsid w:val="00BB257A"/>
    <w:rsid w:val="00BB2845"/>
    <w:rsid w:val="00BB2D15"/>
    <w:rsid w:val="00BB2D3F"/>
    <w:rsid w:val="00BB34AE"/>
    <w:rsid w:val="00BB3748"/>
    <w:rsid w:val="00BB4247"/>
    <w:rsid w:val="00BB4A1A"/>
    <w:rsid w:val="00BB4BAB"/>
    <w:rsid w:val="00BB4E5C"/>
    <w:rsid w:val="00BB4FE3"/>
    <w:rsid w:val="00BB52CF"/>
    <w:rsid w:val="00BB52D0"/>
    <w:rsid w:val="00BB53B8"/>
    <w:rsid w:val="00BB5660"/>
    <w:rsid w:val="00BB569B"/>
    <w:rsid w:val="00BB56DE"/>
    <w:rsid w:val="00BB5904"/>
    <w:rsid w:val="00BB5DAF"/>
    <w:rsid w:val="00BB6C3D"/>
    <w:rsid w:val="00BB6CE4"/>
    <w:rsid w:val="00BB7100"/>
    <w:rsid w:val="00BB7211"/>
    <w:rsid w:val="00BB72E0"/>
    <w:rsid w:val="00BB7507"/>
    <w:rsid w:val="00BB7988"/>
    <w:rsid w:val="00BB7B1F"/>
    <w:rsid w:val="00BC05F5"/>
    <w:rsid w:val="00BC0ADA"/>
    <w:rsid w:val="00BC0B79"/>
    <w:rsid w:val="00BC0BB2"/>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892"/>
    <w:rsid w:val="00BC6910"/>
    <w:rsid w:val="00BC6E9D"/>
    <w:rsid w:val="00BC7256"/>
    <w:rsid w:val="00BC75B5"/>
    <w:rsid w:val="00BC7AD7"/>
    <w:rsid w:val="00BC7B4F"/>
    <w:rsid w:val="00BC7F06"/>
    <w:rsid w:val="00BD02C4"/>
    <w:rsid w:val="00BD0364"/>
    <w:rsid w:val="00BD0366"/>
    <w:rsid w:val="00BD0EAB"/>
    <w:rsid w:val="00BD1261"/>
    <w:rsid w:val="00BD17DF"/>
    <w:rsid w:val="00BD1E51"/>
    <w:rsid w:val="00BD24F6"/>
    <w:rsid w:val="00BD2522"/>
    <w:rsid w:val="00BD268C"/>
    <w:rsid w:val="00BD27F8"/>
    <w:rsid w:val="00BD2818"/>
    <w:rsid w:val="00BD2E4D"/>
    <w:rsid w:val="00BD2F77"/>
    <w:rsid w:val="00BD308D"/>
    <w:rsid w:val="00BD319A"/>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D03"/>
    <w:rsid w:val="00BD6DD2"/>
    <w:rsid w:val="00BD6E93"/>
    <w:rsid w:val="00BD6EFB"/>
    <w:rsid w:val="00BD70A1"/>
    <w:rsid w:val="00BD7C36"/>
    <w:rsid w:val="00BD7E90"/>
    <w:rsid w:val="00BD7ED9"/>
    <w:rsid w:val="00BE0002"/>
    <w:rsid w:val="00BE01D5"/>
    <w:rsid w:val="00BE027E"/>
    <w:rsid w:val="00BE0359"/>
    <w:rsid w:val="00BE0C56"/>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422B"/>
    <w:rsid w:val="00BE4726"/>
    <w:rsid w:val="00BE4BB2"/>
    <w:rsid w:val="00BE4CF1"/>
    <w:rsid w:val="00BE4CFA"/>
    <w:rsid w:val="00BE4E52"/>
    <w:rsid w:val="00BE61C0"/>
    <w:rsid w:val="00BE62D8"/>
    <w:rsid w:val="00BE65A9"/>
    <w:rsid w:val="00BE6669"/>
    <w:rsid w:val="00BE66FA"/>
    <w:rsid w:val="00BE67C2"/>
    <w:rsid w:val="00BE6898"/>
    <w:rsid w:val="00BE72C0"/>
    <w:rsid w:val="00BE740C"/>
    <w:rsid w:val="00BE7536"/>
    <w:rsid w:val="00BE7596"/>
    <w:rsid w:val="00BE76A1"/>
    <w:rsid w:val="00BE78C5"/>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669"/>
    <w:rsid w:val="00BF48BE"/>
    <w:rsid w:val="00BF4D20"/>
    <w:rsid w:val="00BF4E0E"/>
    <w:rsid w:val="00BF503C"/>
    <w:rsid w:val="00BF52B0"/>
    <w:rsid w:val="00BF539D"/>
    <w:rsid w:val="00BF5494"/>
    <w:rsid w:val="00BF581B"/>
    <w:rsid w:val="00BF58C1"/>
    <w:rsid w:val="00BF5958"/>
    <w:rsid w:val="00BF5C4D"/>
    <w:rsid w:val="00BF5C56"/>
    <w:rsid w:val="00BF5F6B"/>
    <w:rsid w:val="00BF60EA"/>
    <w:rsid w:val="00BF6278"/>
    <w:rsid w:val="00BF638B"/>
    <w:rsid w:val="00BF66CB"/>
    <w:rsid w:val="00BF6B3A"/>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225"/>
    <w:rsid w:val="00C04289"/>
    <w:rsid w:val="00C0439E"/>
    <w:rsid w:val="00C046A7"/>
    <w:rsid w:val="00C04BE4"/>
    <w:rsid w:val="00C04D05"/>
    <w:rsid w:val="00C04D1B"/>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36"/>
    <w:rsid w:val="00C1156B"/>
    <w:rsid w:val="00C116BC"/>
    <w:rsid w:val="00C117B7"/>
    <w:rsid w:val="00C11ACA"/>
    <w:rsid w:val="00C1205A"/>
    <w:rsid w:val="00C12167"/>
    <w:rsid w:val="00C1266D"/>
    <w:rsid w:val="00C126D8"/>
    <w:rsid w:val="00C12AA9"/>
    <w:rsid w:val="00C1371F"/>
    <w:rsid w:val="00C1415D"/>
    <w:rsid w:val="00C142C7"/>
    <w:rsid w:val="00C144B4"/>
    <w:rsid w:val="00C14919"/>
    <w:rsid w:val="00C15467"/>
    <w:rsid w:val="00C154E9"/>
    <w:rsid w:val="00C157E3"/>
    <w:rsid w:val="00C159A2"/>
    <w:rsid w:val="00C159F4"/>
    <w:rsid w:val="00C15D4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0F3"/>
    <w:rsid w:val="00C20287"/>
    <w:rsid w:val="00C20E93"/>
    <w:rsid w:val="00C20FB3"/>
    <w:rsid w:val="00C214A9"/>
    <w:rsid w:val="00C21597"/>
    <w:rsid w:val="00C216D0"/>
    <w:rsid w:val="00C21778"/>
    <w:rsid w:val="00C217B1"/>
    <w:rsid w:val="00C21991"/>
    <w:rsid w:val="00C21C32"/>
    <w:rsid w:val="00C21DD6"/>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73A"/>
    <w:rsid w:val="00C27A27"/>
    <w:rsid w:val="00C3082A"/>
    <w:rsid w:val="00C30A7F"/>
    <w:rsid w:val="00C30B30"/>
    <w:rsid w:val="00C3119B"/>
    <w:rsid w:val="00C3135D"/>
    <w:rsid w:val="00C315AF"/>
    <w:rsid w:val="00C31612"/>
    <w:rsid w:val="00C3167E"/>
    <w:rsid w:val="00C316A1"/>
    <w:rsid w:val="00C3243F"/>
    <w:rsid w:val="00C32656"/>
    <w:rsid w:val="00C32703"/>
    <w:rsid w:val="00C327DE"/>
    <w:rsid w:val="00C328C1"/>
    <w:rsid w:val="00C33273"/>
    <w:rsid w:val="00C3330D"/>
    <w:rsid w:val="00C3340F"/>
    <w:rsid w:val="00C33576"/>
    <w:rsid w:val="00C336F3"/>
    <w:rsid w:val="00C3382E"/>
    <w:rsid w:val="00C33EB0"/>
    <w:rsid w:val="00C342DC"/>
    <w:rsid w:val="00C34351"/>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5BF"/>
    <w:rsid w:val="00C40698"/>
    <w:rsid w:val="00C40962"/>
    <w:rsid w:val="00C40D61"/>
    <w:rsid w:val="00C40D64"/>
    <w:rsid w:val="00C40D80"/>
    <w:rsid w:val="00C418B6"/>
    <w:rsid w:val="00C41F92"/>
    <w:rsid w:val="00C42042"/>
    <w:rsid w:val="00C42AC9"/>
    <w:rsid w:val="00C43665"/>
    <w:rsid w:val="00C43800"/>
    <w:rsid w:val="00C43904"/>
    <w:rsid w:val="00C43926"/>
    <w:rsid w:val="00C43A77"/>
    <w:rsid w:val="00C43EE9"/>
    <w:rsid w:val="00C441C8"/>
    <w:rsid w:val="00C4431F"/>
    <w:rsid w:val="00C44533"/>
    <w:rsid w:val="00C447E1"/>
    <w:rsid w:val="00C44A5D"/>
    <w:rsid w:val="00C44EC4"/>
    <w:rsid w:val="00C45082"/>
    <w:rsid w:val="00C4543C"/>
    <w:rsid w:val="00C4566C"/>
    <w:rsid w:val="00C45705"/>
    <w:rsid w:val="00C45935"/>
    <w:rsid w:val="00C45BA0"/>
    <w:rsid w:val="00C45D04"/>
    <w:rsid w:val="00C45F1F"/>
    <w:rsid w:val="00C45F70"/>
    <w:rsid w:val="00C46413"/>
    <w:rsid w:val="00C46447"/>
    <w:rsid w:val="00C4665A"/>
    <w:rsid w:val="00C46C72"/>
    <w:rsid w:val="00C4783D"/>
    <w:rsid w:val="00C4795D"/>
    <w:rsid w:val="00C47C9C"/>
    <w:rsid w:val="00C47FF3"/>
    <w:rsid w:val="00C5058D"/>
    <w:rsid w:val="00C50A75"/>
    <w:rsid w:val="00C51157"/>
    <w:rsid w:val="00C513DF"/>
    <w:rsid w:val="00C5144E"/>
    <w:rsid w:val="00C51609"/>
    <w:rsid w:val="00C51723"/>
    <w:rsid w:val="00C51981"/>
    <w:rsid w:val="00C51B7B"/>
    <w:rsid w:val="00C52225"/>
    <w:rsid w:val="00C527A6"/>
    <w:rsid w:val="00C52858"/>
    <w:rsid w:val="00C529F2"/>
    <w:rsid w:val="00C52EDB"/>
    <w:rsid w:val="00C535CD"/>
    <w:rsid w:val="00C538DD"/>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603"/>
    <w:rsid w:val="00C56825"/>
    <w:rsid w:val="00C569CC"/>
    <w:rsid w:val="00C56C9D"/>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6672E"/>
    <w:rsid w:val="00C701A7"/>
    <w:rsid w:val="00C70206"/>
    <w:rsid w:val="00C70480"/>
    <w:rsid w:val="00C707D9"/>
    <w:rsid w:val="00C70904"/>
    <w:rsid w:val="00C70A29"/>
    <w:rsid w:val="00C711DD"/>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F7"/>
    <w:rsid w:val="00C747C0"/>
    <w:rsid w:val="00C74AB0"/>
    <w:rsid w:val="00C74D8F"/>
    <w:rsid w:val="00C75082"/>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649"/>
    <w:rsid w:val="00C85885"/>
    <w:rsid w:val="00C85C2C"/>
    <w:rsid w:val="00C85FEC"/>
    <w:rsid w:val="00C860DF"/>
    <w:rsid w:val="00C8678C"/>
    <w:rsid w:val="00C86B16"/>
    <w:rsid w:val="00C86C17"/>
    <w:rsid w:val="00C875A4"/>
    <w:rsid w:val="00C87856"/>
    <w:rsid w:val="00C878E9"/>
    <w:rsid w:val="00C879C7"/>
    <w:rsid w:val="00C87A85"/>
    <w:rsid w:val="00C87E48"/>
    <w:rsid w:val="00C900DB"/>
    <w:rsid w:val="00C904E8"/>
    <w:rsid w:val="00C90839"/>
    <w:rsid w:val="00C91FA6"/>
    <w:rsid w:val="00C927F4"/>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F10"/>
    <w:rsid w:val="00CB50A7"/>
    <w:rsid w:val="00CB51A6"/>
    <w:rsid w:val="00CB5409"/>
    <w:rsid w:val="00CB5E3E"/>
    <w:rsid w:val="00CB5EF7"/>
    <w:rsid w:val="00CB6020"/>
    <w:rsid w:val="00CB60E9"/>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FB3"/>
    <w:rsid w:val="00CC5059"/>
    <w:rsid w:val="00CC52C6"/>
    <w:rsid w:val="00CC540E"/>
    <w:rsid w:val="00CC5689"/>
    <w:rsid w:val="00CC5EE5"/>
    <w:rsid w:val="00CC6145"/>
    <w:rsid w:val="00CC65E1"/>
    <w:rsid w:val="00CC68C3"/>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60F"/>
    <w:rsid w:val="00CD6650"/>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2E6"/>
    <w:rsid w:val="00CE35EA"/>
    <w:rsid w:val="00CE3D62"/>
    <w:rsid w:val="00CE4318"/>
    <w:rsid w:val="00CE43C0"/>
    <w:rsid w:val="00CE4633"/>
    <w:rsid w:val="00CE478C"/>
    <w:rsid w:val="00CE4913"/>
    <w:rsid w:val="00CE4CCC"/>
    <w:rsid w:val="00CE500E"/>
    <w:rsid w:val="00CE502E"/>
    <w:rsid w:val="00CE5A5E"/>
    <w:rsid w:val="00CE6565"/>
    <w:rsid w:val="00CE677C"/>
    <w:rsid w:val="00CE74BF"/>
    <w:rsid w:val="00CE75BE"/>
    <w:rsid w:val="00CE7B4D"/>
    <w:rsid w:val="00CE7E41"/>
    <w:rsid w:val="00CF0443"/>
    <w:rsid w:val="00CF0ACA"/>
    <w:rsid w:val="00CF0D15"/>
    <w:rsid w:val="00CF1381"/>
    <w:rsid w:val="00CF1630"/>
    <w:rsid w:val="00CF1C61"/>
    <w:rsid w:val="00CF1C90"/>
    <w:rsid w:val="00CF1CFE"/>
    <w:rsid w:val="00CF2033"/>
    <w:rsid w:val="00CF228C"/>
    <w:rsid w:val="00CF2307"/>
    <w:rsid w:val="00CF37B3"/>
    <w:rsid w:val="00CF38DD"/>
    <w:rsid w:val="00CF3BCA"/>
    <w:rsid w:val="00CF4489"/>
    <w:rsid w:val="00CF4615"/>
    <w:rsid w:val="00CF486A"/>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07"/>
    <w:rsid w:val="00CF67CE"/>
    <w:rsid w:val="00CF6DCB"/>
    <w:rsid w:val="00CF6EF2"/>
    <w:rsid w:val="00CF71C4"/>
    <w:rsid w:val="00CF7287"/>
    <w:rsid w:val="00CF756D"/>
    <w:rsid w:val="00CF763F"/>
    <w:rsid w:val="00CF777E"/>
    <w:rsid w:val="00CF7911"/>
    <w:rsid w:val="00CF7A02"/>
    <w:rsid w:val="00CF7B9C"/>
    <w:rsid w:val="00CF7BB1"/>
    <w:rsid w:val="00D007B8"/>
    <w:rsid w:val="00D00B10"/>
    <w:rsid w:val="00D00ED1"/>
    <w:rsid w:val="00D01245"/>
    <w:rsid w:val="00D0138D"/>
    <w:rsid w:val="00D0143C"/>
    <w:rsid w:val="00D018F7"/>
    <w:rsid w:val="00D01D50"/>
    <w:rsid w:val="00D021FC"/>
    <w:rsid w:val="00D022F0"/>
    <w:rsid w:val="00D0231B"/>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EF5"/>
    <w:rsid w:val="00D05F67"/>
    <w:rsid w:val="00D0629B"/>
    <w:rsid w:val="00D06446"/>
    <w:rsid w:val="00D06721"/>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EA2"/>
    <w:rsid w:val="00D13191"/>
    <w:rsid w:val="00D13394"/>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6DB6"/>
    <w:rsid w:val="00D170A6"/>
    <w:rsid w:val="00D17CF4"/>
    <w:rsid w:val="00D17E18"/>
    <w:rsid w:val="00D20406"/>
    <w:rsid w:val="00D209EB"/>
    <w:rsid w:val="00D20BAF"/>
    <w:rsid w:val="00D2109E"/>
    <w:rsid w:val="00D211B9"/>
    <w:rsid w:val="00D21261"/>
    <w:rsid w:val="00D214F7"/>
    <w:rsid w:val="00D21847"/>
    <w:rsid w:val="00D226F0"/>
    <w:rsid w:val="00D22A74"/>
    <w:rsid w:val="00D22E88"/>
    <w:rsid w:val="00D235BA"/>
    <w:rsid w:val="00D23EA8"/>
    <w:rsid w:val="00D23FB3"/>
    <w:rsid w:val="00D244A9"/>
    <w:rsid w:val="00D24768"/>
    <w:rsid w:val="00D24FFE"/>
    <w:rsid w:val="00D25134"/>
    <w:rsid w:val="00D26444"/>
    <w:rsid w:val="00D26B34"/>
    <w:rsid w:val="00D26D98"/>
    <w:rsid w:val="00D27030"/>
    <w:rsid w:val="00D27520"/>
    <w:rsid w:val="00D2793E"/>
    <w:rsid w:val="00D279B1"/>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57BE"/>
    <w:rsid w:val="00D35858"/>
    <w:rsid w:val="00D3589F"/>
    <w:rsid w:val="00D35954"/>
    <w:rsid w:val="00D35B29"/>
    <w:rsid w:val="00D35B7E"/>
    <w:rsid w:val="00D35BDD"/>
    <w:rsid w:val="00D363FD"/>
    <w:rsid w:val="00D36850"/>
    <w:rsid w:val="00D368EE"/>
    <w:rsid w:val="00D3693A"/>
    <w:rsid w:val="00D3696E"/>
    <w:rsid w:val="00D374A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F1D"/>
    <w:rsid w:val="00D43249"/>
    <w:rsid w:val="00D4347B"/>
    <w:rsid w:val="00D437A1"/>
    <w:rsid w:val="00D43A81"/>
    <w:rsid w:val="00D43C65"/>
    <w:rsid w:val="00D43CBF"/>
    <w:rsid w:val="00D44EC5"/>
    <w:rsid w:val="00D45054"/>
    <w:rsid w:val="00D4545F"/>
    <w:rsid w:val="00D4583A"/>
    <w:rsid w:val="00D46135"/>
    <w:rsid w:val="00D4626D"/>
    <w:rsid w:val="00D46535"/>
    <w:rsid w:val="00D46B66"/>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0B0"/>
    <w:rsid w:val="00D5430C"/>
    <w:rsid w:val="00D544BF"/>
    <w:rsid w:val="00D54B46"/>
    <w:rsid w:val="00D55041"/>
    <w:rsid w:val="00D55377"/>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9A0"/>
    <w:rsid w:val="00D62DC5"/>
    <w:rsid w:val="00D63474"/>
    <w:rsid w:val="00D637A5"/>
    <w:rsid w:val="00D63BE6"/>
    <w:rsid w:val="00D63FAA"/>
    <w:rsid w:val="00D640A3"/>
    <w:rsid w:val="00D643C0"/>
    <w:rsid w:val="00D648E3"/>
    <w:rsid w:val="00D64A48"/>
    <w:rsid w:val="00D655A3"/>
    <w:rsid w:val="00D6580A"/>
    <w:rsid w:val="00D6592D"/>
    <w:rsid w:val="00D65ECA"/>
    <w:rsid w:val="00D66373"/>
    <w:rsid w:val="00D6688A"/>
    <w:rsid w:val="00D66A16"/>
    <w:rsid w:val="00D671E4"/>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D8E"/>
    <w:rsid w:val="00D7352D"/>
    <w:rsid w:val="00D73982"/>
    <w:rsid w:val="00D73991"/>
    <w:rsid w:val="00D73F6F"/>
    <w:rsid w:val="00D743D2"/>
    <w:rsid w:val="00D749A4"/>
    <w:rsid w:val="00D74A06"/>
    <w:rsid w:val="00D75266"/>
    <w:rsid w:val="00D75B4A"/>
    <w:rsid w:val="00D76033"/>
    <w:rsid w:val="00D762CA"/>
    <w:rsid w:val="00D76391"/>
    <w:rsid w:val="00D76423"/>
    <w:rsid w:val="00D76477"/>
    <w:rsid w:val="00D76B9C"/>
    <w:rsid w:val="00D77002"/>
    <w:rsid w:val="00D77282"/>
    <w:rsid w:val="00D77799"/>
    <w:rsid w:val="00D77971"/>
    <w:rsid w:val="00D779A6"/>
    <w:rsid w:val="00D803FC"/>
    <w:rsid w:val="00D804F8"/>
    <w:rsid w:val="00D810F1"/>
    <w:rsid w:val="00D811C7"/>
    <w:rsid w:val="00D822D9"/>
    <w:rsid w:val="00D8252F"/>
    <w:rsid w:val="00D825CA"/>
    <w:rsid w:val="00D82752"/>
    <w:rsid w:val="00D82BFD"/>
    <w:rsid w:val="00D82F01"/>
    <w:rsid w:val="00D82F8E"/>
    <w:rsid w:val="00D83759"/>
    <w:rsid w:val="00D838D7"/>
    <w:rsid w:val="00D839AE"/>
    <w:rsid w:val="00D83B91"/>
    <w:rsid w:val="00D8405F"/>
    <w:rsid w:val="00D84109"/>
    <w:rsid w:val="00D841CD"/>
    <w:rsid w:val="00D85762"/>
    <w:rsid w:val="00D857AA"/>
    <w:rsid w:val="00D85AE7"/>
    <w:rsid w:val="00D85B40"/>
    <w:rsid w:val="00D85C05"/>
    <w:rsid w:val="00D8622A"/>
    <w:rsid w:val="00D8655B"/>
    <w:rsid w:val="00D86DA4"/>
    <w:rsid w:val="00D86F34"/>
    <w:rsid w:val="00D90334"/>
    <w:rsid w:val="00D90832"/>
    <w:rsid w:val="00D90A3F"/>
    <w:rsid w:val="00D90C43"/>
    <w:rsid w:val="00D91201"/>
    <w:rsid w:val="00D9141D"/>
    <w:rsid w:val="00D917D3"/>
    <w:rsid w:val="00D919E0"/>
    <w:rsid w:val="00D91A92"/>
    <w:rsid w:val="00D91D8E"/>
    <w:rsid w:val="00D91F64"/>
    <w:rsid w:val="00D920C8"/>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421"/>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E29"/>
    <w:rsid w:val="00DA1FCC"/>
    <w:rsid w:val="00DA2219"/>
    <w:rsid w:val="00DA235F"/>
    <w:rsid w:val="00DA245C"/>
    <w:rsid w:val="00DA2A9E"/>
    <w:rsid w:val="00DA2ACE"/>
    <w:rsid w:val="00DA2F37"/>
    <w:rsid w:val="00DA356D"/>
    <w:rsid w:val="00DA455F"/>
    <w:rsid w:val="00DA4A9C"/>
    <w:rsid w:val="00DA4FD3"/>
    <w:rsid w:val="00DA52D1"/>
    <w:rsid w:val="00DA574A"/>
    <w:rsid w:val="00DA581D"/>
    <w:rsid w:val="00DA59A7"/>
    <w:rsid w:val="00DA5C9D"/>
    <w:rsid w:val="00DA686B"/>
    <w:rsid w:val="00DA6A17"/>
    <w:rsid w:val="00DA6A1C"/>
    <w:rsid w:val="00DA6D0D"/>
    <w:rsid w:val="00DA6EA7"/>
    <w:rsid w:val="00DA6F39"/>
    <w:rsid w:val="00DA6FC2"/>
    <w:rsid w:val="00DB0A38"/>
    <w:rsid w:val="00DB0EE6"/>
    <w:rsid w:val="00DB156D"/>
    <w:rsid w:val="00DB17FD"/>
    <w:rsid w:val="00DB23AE"/>
    <w:rsid w:val="00DB25C9"/>
    <w:rsid w:val="00DB2AF6"/>
    <w:rsid w:val="00DB363E"/>
    <w:rsid w:val="00DB36FC"/>
    <w:rsid w:val="00DB37BD"/>
    <w:rsid w:val="00DB38D5"/>
    <w:rsid w:val="00DB39BE"/>
    <w:rsid w:val="00DB3DB5"/>
    <w:rsid w:val="00DB3F75"/>
    <w:rsid w:val="00DB3FDB"/>
    <w:rsid w:val="00DB4583"/>
    <w:rsid w:val="00DB458A"/>
    <w:rsid w:val="00DB4616"/>
    <w:rsid w:val="00DB493A"/>
    <w:rsid w:val="00DB5350"/>
    <w:rsid w:val="00DB54A7"/>
    <w:rsid w:val="00DB55E5"/>
    <w:rsid w:val="00DB5A54"/>
    <w:rsid w:val="00DB5A8E"/>
    <w:rsid w:val="00DB5CC7"/>
    <w:rsid w:val="00DB5DFC"/>
    <w:rsid w:val="00DB6042"/>
    <w:rsid w:val="00DB60E2"/>
    <w:rsid w:val="00DB7220"/>
    <w:rsid w:val="00DB7D05"/>
    <w:rsid w:val="00DB7E00"/>
    <w:rsid w:val="00DB7ED0"/>
    <w:rsid w:val="00DC0290"/>
    <w:rsid w:val="00DC035F"/>
    <w:rsid w:val="00DC0600"/>
    <w:rsid w:val="00DC078B"/>
    <w:rsid w:val="00DC0956"/>
    <w:rsid w:val="00DC10BB"/>
    <w:rsid w:val="00DC157D"/>
    <w:rsid w:val="00DC1FDD"/>
    <w:rsid w:val="00DC2315"/>
    <w:rsid w:val="00DC260A"/>
    <w:rsid w:val="00DC299F"/>
    <w:rsid w:val="00DC2E1F"/>
    <w:rsid w:val="00DC3028"/>
    <w:rsid w:val="00DC316B"/>
    <w:rsid w:val="00DC3B9C"/>
    <w:rsid w:val="00DC3DDD"/>
    <w:rsid w:val="00DC3F64"/>
    <w:rsid w:val="00DC46DD"/>
    <w:rsid w:val="00DC4C0F"/>
    <w:rsid w:val="00DC4EDD"/>
    <w:rsid w:val="00DC4FAB"/>
    <w:rsid w:val="00DC53EE"/>
    <w:rsid w:val="00DC6089"/>
    <w:rsid w:val="00DC6360"/>
    <w:rsid w:val="00DC6FB8"/>
    <w:rsid w:val="00DC6FBA"/>
    <w:rsid w:val="00DC6FDC"/>
    <w:rsid w:val="00DC7332"/>
    <w:rsid w:val="00DC7A0B"/>
    <w:rsid w:val="00DC7A56"/>
    <w:rsid w:val="00DC7A8C"/>
    <w:rsid w:val="00DD02AA"/>
    <w:rsid w:val="00DD065D"/>
    <w:rsid w:val="00DD07E6"/>
    <w:rsid w:val="00DD07EF"/>
    <w:rsid w:val="00DD08E9"/>
    <w:rsid w:val="00DD0BD6"/>
    <w:rsid w:val="00DD0C79"/>
    <w:rsid w:val="00DD0D33"/>
    <w:rsid w:val="00DD0D3A"/>
    <w:rsid w:val="00DD110B"/>
    <w:rsid w:val="00DD2224"/>
    <w:rsid w:val="00DD2379"/>
    <w:rsid w:val="00DD3C81"/>
    <w:rsid w:val="00DD434F"/>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14F"/>
    <w:rsid w:val="00DE144D"/>
    <w:rsid w:val="00DE165C"/>
    <w:rsid w:val="00DE16AD"/>
    <w:rsid w:val="00DE16F6"/>
    <w:rsid w:val="00DE1CB7"/>
    <w:rsid w:val="00DE1FCE"/>
    <w:rsid w:val="00DE2217"/>
    <w:rsid w:val="00DE28B3"/>
    <w:rsid w:val="00DE2908"/>
    <w:rsid w:val="00DE2BF1"/>
    <w:rsid w:val="00DE2C17"/>
    <w:rsid w:val="00DE346F"/>
    <w:rsid w:val="00DE36CE"/>
    <w:rsid w:val="00DE3777"/>
    <w:rsid w:val="00DE3981"/>
    <w:rsid w:val="00DE3AA8"/>
    <w:rsid w:val="00DE3B10"/>
    <w:rsid w:val="00DE3F8E"/>
    <w:rsid w:val="00DE42FA"/>
    <w:rsid w:val="00DE452F"/>
    <w:rsid w:val="00DE46F0"/>
    <w:rsid w:val="00DE470B"/>
    <w:rsid w:val="00DE4A9C"/>
    <w:rsid w:val="00DE4C0B"/>
    <w:rsid w:val="00DE5064"/>
    <w:rsid w:val="00DE5139"/>
    <w:rsid w:val="00DE54A6"/>
    <w:rsid w:val="00DE5782"/>
    <w:rsid w:val="00DE5817"/>
    <w:rsid w:val="00DE68C9"/>
    <w:rsid w:val="00DE6A26"/>
    <w:rsid w:val="00DE6CAA"/>
    <w:rsid w:val="00DE6F35"/>
    <w:rsid w:val="00DE7BFC"/>
    <w:rsid w:val="00DF00B8"/>
    <w:rsid w:val="00DF0111"/>
    <w:rsid w:val="00DF037C"/>
    <w:rsid w:val="00DF0411"/>
    <w:rsid w:val="00DF060A"/>
    <w:rsid w:val="00DF07DA"/>
    <w:rsid w:val="00DF121D"/>
    <w:rsid w:val="00DF142A"/>
    <w:rsid w:val="00DF1778"/>
    <w:rsid w:val="00DF1E3B"/>
    <w:rsid w:val="00DF1F2C"/>
    <w:rsid w:val="00DF2000"/>
    <w:rsid w:val="00DF274C"/>
    <w:rsid w:val="00DF281B"/>
    <w:rsid w:val="00DF2849"/>
    <w:rsid w:val="00DF28E9"/>
    <w:rsid w:val="00DF2D8E"/>
    <w:rsid w:val="00DF2F5B"/>
    <w:rsid w:val="00DF3087"/>
    <w:rsid w:val="00DF33CE"/>
    <w:rsid w:val="00DF3659"/>
    <w:rsid w:val="00DF3AAF"/>
    <w:rsid w:val="00DF400E"/>
    <w:rsid w:val="00DF4147"/>
    <w:rsid w:val="00DF45DC"/>
    <w:rsid w:val="00DF5062"/>
    <w:rsid w:val="00DF5198"/>
    <w:rsid w:val="00DF5416"/>
    <w:rsid w:val="00DF54FB"/>
    <w:rsid w:val="00DF6864"/>
    <w:rsid w:val="00DF6C1E"/>
    <w:rsid w:val="00DF71B0"/>
    <w:rsid w:val="00DF7477"/>
    <w:rsid w:val="00DF75E7"/>
    <w:rsid w:val="00DF7897"/>
    <w:rsid w:val="00DF7B82"/>
    <w:rsid w:val="00DF7FB8"/>
    <w:rsid w:val="00E0006E"/>
    <w:rsid w:val="00E004C1"/>
    <w:rsid w:val="00E0069C"/>
    <w:rsid w:val="00E00715"/>
    <w:rsid w:val="00E007D6"/>
    <w:rsid w:val="00E00BB2"/>
    <w:rsid w:val="00E00BCC"/>
    <w:rsid w:val="00E00E20"/>
    <w:rsid w:val="00E02034"/>
    <w:rsid w:val="00E02359"/>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5AA"/>
    <w:rsid w:val="00E055BE"/>
    <w:rsid w:val="00E05848"/>
    <w:rsid w:val="00E06755"/>
    <w:rsid w:val="00E079A4"/>
    <w:rsid w:val="00E07C96"/>
    <w:rsid w:val="00E1033A"/>
    <w:rsid w:val="00E104DA"/>
    <w:rsid w:val="00E1082F"/>
    <w:rsid w:val="00E11634"/>
    <w:rsid w:val="00E11713"/>
    <w:rsid w:val="00E11733"/>
    <w:rsid w:val="00E11E5B"/>
    <w:rsid w:val="00E11EE2"/>
    <w:rsid w:val="00E11F8E"/>
    <w:rsid w:val="00E11FF3"/>
    <w:rsid w:val="00E123A1"/>
    <w:rsid w:val="00E12579"/>
    <w:rsid w:val="00E12F92"/>
    <w:rsid w:val="00E13266"/>
    <w:rsid w:val="00E13A1B"/>
    <w:rsid w:val="00E13DAB"/>
    <w:rsid w:val="00E14621"/>
    <w:rsid w:val="00E14669"/>
    <w:rsid w:val="00E14A59"/>
    <w:rsid w:val="00E14C22"/>
    <w:rsid w:val="00E15096"/>
    <w:rsid w:val="00E15283"/>
    <w:rsid w:val="00E15469"/>
    <w:rsid w:val="00E163DE"/>
    <w:rsid w:val="00E16B8B"/>
    <w:rsid w:val="00E16D67"/>
    <w:rsid w:val="00E16F16"/>
    <w:rsid w:val="00E16F59"/>
    <w:rsid w:val="00E172D2"/>
    <w:rsid w:val="00E177DB"/>
    <w:rsid w:val="00E1783A"/>
    <w:rsid w:val="00E17C02"/>
    <w:rsid w:val="00E200A6"/>
    <w:rsid w:val="00E20171"/>
    <w:rsid w:val="00E20892"/>
    <w:rsid w:val="00E2089D"/>
    <w:rsid w:val="00E2143D"/>
    <w:rsid w:val="00E21557"/>
    <w:rsid w:val="00E21E07"/>
    <w:rsid w:val="00E21FFF"/>
    <w:rsid w:val="00E2265C"/>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D38"/>
    <w:rsid w:val="00E27F76"/>
    <w:rsid w:val="00E30174"/>
    <w:rsid w:val="00E30195"/>
    <w:rsid w:val="00E30D1B"/>
    <w:rsid w:val="00E31691"/>
    <w:rsid w:val="00E32073"/>
    <w:rsid w:val="00E32B42"/>
    <w:rsid w:val="00E32BEE"/>
    <w:rsid w:val="00E32DF9"/>
    <w:rsid w:val="00E32FCC"/>
    <w:rsid w:val="00E33074"/>
    <w:rsid w:val="00E3326A"/>
    <w:rsid w:val="00E33511"/>
    <w:rsid w:val="00E3361E"/>
    <w:rsid w:val="00E33713"/>
    <w:rsid w:val="00E33806"/>
    <w:rsid w:val="00E342CA"/>
    <w:rsid w:val="00E34399"/>
    <w:rsid w:val="00E34A6D"/>
    <w:rsid w:val="00E34A9F"/>
    <w:rsid w:val="00E34DB4"/>
    <w:rsid w:val="00E34F25"/>
    <w:rsid w:val="00E3512F"/>
    <w:rsid w:val="00E35601"/>
    <w:rsid w:val="00E359AA"/>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F36"/>
    <w:rsid w:val="00E440CE"/>
    <w:rsid w:val="00E4415E"/>
    <w:rsid w:val="00E45244"/>
    <w:rsid w:val="00E45293"/>
    <w:rsid w:val="00E45298"/>
    <w:rsid w:val="00E4529D"/>
    <w:rsid w:val="00E45A08"/>
    <w:rsid w:val="00E45CD5"/>
    <w:rsid w:val="00E45DB0"/>
    <w:rsid w:val="00E45F39"/>
    <w:rsid w:val="00E45F53"/>
    <w:rsid w:val="00E45FBA"/>
    <w:rsid w:val="00E462A1"/>
    <w:rsid w:val="00E46490"/>
    <w:rsid w:val="00E464EE"/>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F62"/>
    <w:rsid w:val="00E63458"/>
    <w:rsid w:val="00E640FD"/>
    <w:rsid w:val="00E644E3"/>
    <w:rsid w:val="00E64503"/>
    <w:rsid w:val="00E64C4D"/>
    <w:rsid w:val="00E65442"/>
    <w:rsid w:val="00E654F4"/>
    <w:rsid w:val="00E65C05"/>
    <w:rsid w:val="00E65E4D"/>
    <w:rsid w:val="00E6611C"/>
    <w:rsid w:val="00E6623C"/>
    <w:rsid w:val="00E664E3"/>
    <w:rsid w:val="00E66E1F"/>
    <w:rsid w:val="00E67D08"/>
    <w:rsid w:val="00E70106"/>
    <w:rsid w:val="00E70311"/>
    <w:rsid w:val="00E71660"/>
    <w:rsid w:val="00E71AE3"/>
    <w:rsid w:val="00E71DA4"/>
    <w:rsid w:val="00E71F9E"/>
    <w:rsid w:val="00E720AF"/>
    <w:rsid w:val="00E7228D"/>
    <w:rsid w:val="00E722AF"/>
    <w:rsid w:val="00E72447"/>
    <w:rsid w:val="00E72B1C"/>
    <w:rsid w:val="00E72B34"/>
    <w:rsid w:val="00E72CD4"/>
    <w:rsid w:val="00E730C1"/>
    <w:rsid w:val="00E7331B"/>
    <w:rsid w:val="00E73358"/>
    <w:rsid w:val="00E7362C"/>
    <w:rsid w:val="00E73F18"/>
    <w:rsid w:val="00E742D1"/>
    <w:rsid w:val="00E743E3"/>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53E"/>
    <w:rsid w:val="00E86552"/>
    <w:rsid w:val="00E86585"/>
    <w:rsid w:val="00E86652"/>
    <w:rsid w:val="00E8677E"/>
    <w:rsid w:val="00E8695D"/>
    <w:rsid w:val="00E86A1D"/>
    <w:rsid w:val="00E86A36"/>
    <w:rsid w:val="00E86EA0"/>
    <w:rsid w:val="00E8709A"/>
    <w:rsid w:val="00E87AB9"/>
    <w:rsid w:val="00E90595"/>
    <w:rsid w:val="00E910F9"/>
    <w:rsid w:val="00E91214"/>
    <w:rsid w:val="00E9179D"/>
    <w:rsid w:val="00E918BF"/>
    <w:rsid w:val="00E919C7"/>
    <w:rsid w:val="00E91A5F"/>
    <w:rsid w:val="00E91ED3"/>
    <w:rsid w:val="00E92167"/>
    <w:rsid w:val="00E921B5"/>
    <w:rsid w:val="00E9234C"/>
    <w:rsid w:val="00E92352"/>
    <w:rsid w:val="00E92401"/>
    <w:rsid w:val="00E93B5A"/>
    <w:rsid w:val="00E93BA1"/>
    <w:rsid w:val="00E93BAB"/>
    <w:rsid w:val="00E93BC7"/>
    <w:rsid w:val="00E93C36"/>
    <w:rsid w:val="00E93C43"/>
    <w:rsid w:val="00E93D0A"/>
    <w:rsid w:val="00E9452F"/>
    <w:rsid w:val="00E95253"/>
    <w:rsid w:val="00E9547F"/>
    <w:rsid w:val="00E954F0"/>
    <w:rsid w:val="00E95BBF"/>
    <w:rsid w:val="00E95CF9"/>
    <w:rsid w:val="00E95F0A"/>
    <w:rsid w:val="00E95FE0"/>
    <w:rsid w:val="00E960E1"/>
    <w:rsid w:val="00E96328"/>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8C3"/>
    <w:rsid w:val="00EA094C"/>
    <w:rsid w:val="00EA0A24"/>
    <w:rsid w:val="00EA0AC8"/>
    <w:rsid w:val="00EA0D37"/>
    <w:rsid w:val="00EA0F71"/>
    <w:rsid w:val="00EA1235"/>
    <w:rsid w:val="00EA14FE"/>
    <w:rsid w:val="00EA1C7F"/>
    <w:rsid w:val="00EA21E8"/>
    <w:rsid w:val="00EA235C"/>
    <w:rsid w:val="00EA29F9"/>
    <w:rsid w:val="00EA3085"/>
    <w:rsid w:val="00EA328B"/>
    <w:rsid w:val="00EA3809"/>
    <w:rsid w:val="00EA3DC6"/>
    <w:rsid w:val="00EA407F"/>
    <w:rsid w:val="00EA42A6"/>
    <w:rsid w:val="00EA460C"/>
    <w:rsid w:val="00EA48DF"/>
    <w:rsid w:val="00EA4922"/>
    <w:rsid w:val="00EA4C12"/>
    <w:rsid w:val="00EA4D9A"/>
    <w:rsid w:val="00EA4FA7"/>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9D1"/>
    <w:rsid w:val="00EA7BFB"/>
    <w:rsid w:val="00EB01F4"/>
    <w:rsid w:val="00EB12D0"/>
    <w:rsid w:val="00EB13B7"/>
    <w:rsid w:val="00EB14BE"/>
    <w:rsid w:val="00EB163E"/>
    <w:rsid w:val="00EB16BC"/>
    <w:rsid w:val="00EB1A36"/>
    <w:rsid w:val="00EB1B38"/>
    <w:rsid w:val="00EB1B51"/>
    <w:rsid w:val="00EB2BA0"/>
    <w:rsid w:val="00EB37A1"/>
    <w:rsid w:val="00EB3965"/>
    <w:rsid w:val="00EB444F"/>
    <w:rsid w:val="00EB477B"/>
    <w:rsid w:val="00EB478E"/>
    <w:rsid w:val="00EB4BE2"/>
    <w:rsid w:val="00EB4C98"/>
    <w:rsid w:val="00EB4DD6"/>
    <w:rsid w:val="00EB5184"/>
    <w:rsid w:val="00EB53DA"/>
    <w:rsid w:val="00EB58D0"/>
    <w:rsid w:val="00EB5F54"/>
    <w:rsid w:val="00EB63CE"/>
    <w:rsid w:val="00EB66BB"/>
    <w:rsid w:val="00EB712B"/>
    <w:rsid w:val="00EB780A"/>
    <w:rsid w:val="00EB782D"/>
    <w:rsid w:val="00EB7B02"/>
    <w:rsid w:val="00EC0483"/>
    <w:rsid w:val="00EC061D"/>
    <w:rsid w:val="00EC0B3D"/>
    <w:rsid w:val="00EC0BC2"/>
    <w:rsid w:val="00EC10ED"/>
    <w:rsid w:val="00EC1439"/>
    <w:rsid w:val="00EC161E"/>
    <w:rsid w:val="00EC1B3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7560"/>
    <w:rsid w:val="00EC763F"/>
    <w:rsid w:val="00EC7721"/>
    <w:rsid w:val="00EC7891"/>
    <w:rsid w:val="00EC7967"/>
    <w:rsid w:val="00EC7A7E"/>
    <w:rsid w:val="00EC7AAF"/>
    <w:rsid w:val="00EC7B40"/>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DA7"/>
    <w:rsid w:val="00ED3FAE"/>
    <w:rsid w:val="00ED41AC"/>
    <w:rsid w:val="00ED4A0D"/>
    <w:rsid w:val="00ED503E"/>
    <w:rsid w:val="00ED5437"/>
    <w:rsid w:val="00ED55AE"/>
    <w:rsid w:val="00ED575B"/>
    <w:rsid w:val="00ED5B5D"/>
    <w:rsid w:val="00ED5E50"/>
    <w:rsid w:val="00ED5EB9"/>
    <w:rsid w:val="00ED61FE"/>
    <w:rsid w:val="00ED6862"/>
    <w:rsid w:val="00ED6905"/>
    <w:rsid w:val="00ED6C1E"/>
    <w:rsid w:val="00ED6F25"/>
    <w:rsid w:val="00ED7188"/>
    <w:rsid w:val="00ED71B0"/>
    <w:rsid w:val="00ED7429"/>
    <w:rsid w:val="00ED7730"/>
    <w:rsid w:val="00ED7DD0"/>
    <w:rsid w:val="00EE020F"/>
    <w:rsid w:val="00EE0571"/>
    <w:rsid w:val="00EE12DE"/>
    <w:rsid w:val="00EE19E7"/>
    <w:rsid w:val="00EE1DB6"/>
    <w:rsid w:val="00EE286D"/>
    <w:rsid w:val="00EE2896"/>
    <w:rsid w:val="00EE29E0"/>
    <w:rsid w:val="00EE2D56"/>
    <w:rsid w:val="00EE2F29"/>
    <w:rsid w:val="00EE310C"/>
    <w:rsid w:val="00EE32DC"/>
    <w:rsid w:val="00EE35B2"/>
    <w:rsid w:val="00EE42F1"/>
    <w:rsid w:val="00EE4322"/>
    <w:rsid w:val="00EE4996"/>
    <w:rsid w:val="00EE4E48"/>
    <w:rsid w:val="00EE553B"/>
    <w:rsid w:val="00EE58F2"/>
    <w:rsid w:val="00EE5A01"/>
    <w:rsid w:val="00EE5BE5"/>
    <w:rsid w:val="00EE5EEF"/>
    <w:rsid w:val="00EE5F2C"/>
    <w:rsid w:val="00EE6917"/>
    <w:rsid w:val="00EE7097"/>
    <w:rsid w:val="00EE7265"/>
    <w:rsid w:val="00EE761E"/>
    <w:rsid w:val="00EE7950"/>
    <w:rsid w:val="00EE7D33"/>
    <w:rsid w:val="00EF0293"/>
    <w:rsid w:val="00EF077C"/>
    <w:rsid w:val="00EF0CFB"/>
    <w:rsid w:val="00EF0D30"/>
    <w:rsid w:val="00EF10DB"/>
    <w:rsid w:val="00EF129D"/>
    <w:rsid w:val="00EF13F8"/>
    <w:rsid w:val="00EF14F7"/>
    <w:rsid w:val="00EF17EE"/>
    <w:rsid w:val="00EF1AAC"/>
    <w:rsid w:val="00EF2050"/>
    <w:rsid w:val="00EF246D"/>
    <w:rsid w:val="00EF2540"/>
    <w:rsid w:val="00EF2795"/>
    <w:rsid w:val="00EF2C6B"/>
    <w:rsid w:val="00EF2ECD"/>
    <w:rsid w:val="00EF31D8"/>
    <w:rsid w:val="00EF348B"/>
    <w:rsid w:val="00EF352F"/>
    <w:rsid w:val="00EF3567"/>
    <w:rsid w:val="00EF378C"/>
    <w:rsid w:val="00EF3B93"/>
    <w:rsid w:val="00EF4189"/>
    <w:rsid w:val="00EF4316"/>
    <w:rsid w:val="00EF4640"/>
    <w:rsid w:val="00EF465F"/>
    <w:rsid w:val="00EF4A58"/>
    <w:rsid w:val="00EF4F07"/>
    <w:rsid w:val="00EF5446"/>
    <w:rsid w:val="00EF575B"/>
    <w:rsid w:val="00EF593C"/>
    <w:rsid w:val="00EF5EC3"/>
    <w:rsid w:val="00EF6036"/>
    <w:rsid w:val="00EF63A7"/>
    <w:rsid w:val="00EF6843"/>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562"/>
    <w:rsid w:val="00F04B75"/>
    <w:rsid w:val="00F04C45"/>
    <w:rsid w:val="00F050E0"/>
    <w:rsid w:val="00F057C2"/>
    <w:rsid w:val="00F058C2"/>
    <w:rsid w:val="00F05E28"/>
    <w:rsid w:val="00F060EA"/>
    <w:rsid w:val="00F0634F"/>
    <w:rsid w:val="00F0659A"/>
    <w:rsid w:val="00F07516"/>
    <w:rsid w:val="00F07602"/>
    <w:rsid w:val="00F07699"/>
    <w:rsid w:val="00F079EE"/>
    <w:rsid w:val="00F07B8D"/>
    <w:rsid w:val="00F07C70"/>
    <w:rsid w:val="00F07F18"/>
    <w:rsid w:val="00F1003F"/>
    <w:rsid w:val="00F107F1"/>
    <w:rsid w:val="00F10B89"/>
    <w:rsid w:val="00F10F27"/>
    <w:rsid w:val="00F11A99"/>
    <w:rsid w:val="00F11BDF"/>
    <w:rsid w:val="00F11EEE"/>
    <w:rsid w:val="00F12559"/>
    <w:rsid w:val="00F12CC0"/>
    <w:rsid w:val="00F1304F"/>
    <w:rsid w:val="00F134C0"/>
    <w:rsid w:val="00F13968"/>
    <w:rsid w:val="00F13A18"/>
    <w:rsid w:val="00F1416A"/>
    <w:rsid w:val="00F14A74"/>
    <w:rsid w:val="00F14C9C"/>
    <w:rsid w:val="00F14F99"/>
    <w:rsid w:val="00F14FAA"/>
    <w:rsid w:val="00F14FEF"/>
    <w:rsid w:val="00F15027"/>
    <w:rsid w:val="00F150E5"/>
    <w:rsid w:val="00F1512D"/>
    <w:rsid w:val="00F15429"/>
    <w:rsid w:val="00F154D7"/>
    <w:rsid w:val="00F15551"/>
    <w:rsid w:val="00F15866"/>
    <w:rsid w:val="00F15CC0"/>
    <w:rsid w:val="00F1623E"/>
    <w:rsid w:val="00F1641E"/>
    <w:rsid w:val="00F16542"/>
    <w:rsid w:val="00F1666B"/>
    <w:rsid w:val="00F16C92"/>
    <w:rsid w:val="00F17463"/>
    <w:rsid w:val="00F176CB"/>
    <w:rsid w:val="00F17D34"/>
    <w:rsid w:val="00F20148"/>
    <w:rsid w:val="00F20255"/>
    <w:rsid w:val="00F20665"/>
    <w:rsid w:val="00F20C27"/>
    <w:rsid w:val="00F21189"/>
    <w:rsid w:val="00F211A6"/>
    <w:rsid w:val="00F21A12"/>
    <w:rsid w:val="00F21B14"/>
    <w:rsid w:val="00F21BF3"/>
    <w:rsid w:val="00F2252D"/>
    <w:rsid w:val="00F22CB6"/>
    <w:rsid w:val="00F230BA"/>
    <w:rsid w:val="00F2315B"/>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1"/>
    <w:rsid w:val="00F261B5"/>
    <w:rsid w:val="00F2681C"/>
    <w:rsid w:val="00F269C6"/>
    <w:rsid w:val="00F26B21"/>
    <w:rsid w:val="00F26BD4"/>
    <w:rsid w:val="00F26BD9"/>
    <w:rsid w:val="00F26BF3"/>
    <w:rsid w:val="00F27103"/>
    <w:rsid w:val="00F27209"/>
    <w:rsid w:val="00F275EF"/>
    <w:rsid w:val="00F27AF0"/>
    <w:rsid w:val="00F27CBD"/>
    <w:rsid w:val="00F27D5F"/>
    <w:rsid w:val="00F27DE6"/>
    <w:rsid w:val="00F27EBE"/>
    <w:rsid w:val="00F27ED7"/>
    <w:rsid w:val="00F30A27"/>
    <w:rsid w:val="00F30CCB"/>
    <w:rsid w:val="00F30F0F"/>
    <w:rsid w:val="00F30FD9"/>
    <w:rsid w:val="00F31023"/>
    <w:rsid w:val="00F31152"/>
    <w:rsid w:val="00F3159B"/>
    <w:rsid w:val="00F31689"/>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C6C"/>
    <w:rsid w:val="00F35E49"/>
    <w:rsid w:val="00F36161"/>
    <w:rsid w:val="00F362A7"/>
    <w:rsid w:val="00F36B2B"/>
    <w:rsid w:val="00F36C55"/>
    <w:rsid w:val="00F36E24"/>
    <w:rsid w:val="00F37419"/>
    <w:rsid w:val="00F374F2"/>
    <w:rsid w:val="00F37503"/>
    <w:rsid w:val="00F3754F"/>
    <w:rsid w:val="00F37750"/>
    <w:rsid w:val="00F37879"/>
    <w:rsid w:val="00F37A5B"/>
    <w:rsid w:val="00F37AB0"/>
    <w:rsid w:val="00F37B53"/>
    <w:rsid w:val="00F37D03"/>
    <w:rsid w:val="00F4001D"/>
    <w:rsid w:val="00F40143"/>
    <w:rsid w:val="00F40504"/>
    <w:rsid w:val="00F4051D"/>
    <w:rsid w:val="00F4154D"/>
    <w:rsid w:val="00F4155F"/>
    <w:rsid w:val="00F416CB"/>
    <w:rsid w:val="00F416E6"/>
    <w:rsid w:val="00F41F4A"/>
    <w:rsid w:val="00F424D1"/>
    <w:rsid w:val="00F42888"/>
    <w:rsid w:val="00F428B1"/>
    <w:rsid w:val="00F42A9F"/>
    <w:rsid w:val="00F42AF1"/>
    <w:rsid w:val="00F4409F"/>
    <w:rsid w:val="00F4411C"/>
    <w:rsid w:val="00F446F5"/>
    <w:rsid w:val="00F4474F"/>
    <w:rsid w:val="00F447FD"/>
    <w:rsid w:val="00F44ADB"/>
    <w:rsid w:val="00F44CD8"/>
    <w:rsid w:val="00F4502B"/>
    <w:rsid w:val="00F459CA"/>
    <w:rsid w:val="00F45A69"/>
    <w:rsid w:val="00F461F7"/>
    <w:rsid w:val="00F4640A"/>
    <w:rsid w:val="00F4641E"/>
    <w:rsid w:val="00F467BF"/>
    <w:rsid w:val="00F46BAF"/>
    <w:rsid w:val="00F47171"/>
    <w:rsid w:val="00F47598"/>
    <w:rsid w:val="00F503C0"/>
    <w:rsid w:val="00F5046C"/>
    <w:rsid w:val="00F5075A"/>
    <w:rsid w:val="00F50A9D"/>
    <w:rsid w:val="00F50F13"/>
    <w:rsid w:val="00F51128"/>
    <w:rsid w:val="00F5134E"/>
    <w:rsid w:val="00F513E3"/>
    <w:rsid w:val="00F5142B"/>
    <w:rsid w:val="00F5148D"/>
    <w:rsid w:val="00F5168A"/>
    <w:rsid w:val="00F52103"/>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00F"/>
    <w:rsid w:val="00F56226"/>
    <w:rsid w:val="00F563F7"/>
    <w:rsid w:val="00F56415"/>
    <w:rsid w:val="00F56AA5"/>
    <w:rsid w:val="00F56F4A"/>
    <w:rsid w:val="00F578DC"/>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C87"/>
    <w:rsid w:val="00F6536C"/>
    <w:rsid w:val="00F65C2D"/>
    <w:rsid w:val="00F65CA6"/>
    <w:rsid w:val="00F65E01"/>
    <w:rsid w:val="00F65FD7"/>
    <w:rsid w:val="00F65FD9"/>
    <w:rsid w:val="00F6629C"/>
    <w:rsid w:val="00F6699B"/>
    <w:rsid w:val="00F66CBC"/>
    <w:rsid w:val="00F676DC"/>
    <w:rsid w:val="00F6790B"/>
    <w:rsid w:val="00F70055"/>
    <w:rsid w:val="00F701BB"/>
    <w:rsid w:val="00F7025C"/>
    <w:rsid w:val="00F7027E"/>
    <w:rsid w:val="00F703BE"/>
    <w:rsid w:val="00F70405"/>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8D0"/>
    <w:rsid w:val="00F75264"/>
    <w:rsid w:val="00F75473"/>
    <w:rsid w:val="00F758D9"/>
    <w:rsid w:val="00F7595A"/>
    <w:rsid w:val="00F75C5A"/>
    <w:rsid w:val="00F75CFD"/>
    <w:rsid w:val="00F76364"/>
    <w:rsid w:val="00F7737B"/>
    <w:rsid w:val="00F775DA"/>
    <w:rsid w:val="00F779AB"/>
    <w:rsid w:val="00F77AFF"/>
    <w:rsid w:val="00F77B05"/>
    <w:rsid w:val="00F77CA0"/>
    <w:rsid w:val="00F77E60"/>
    <w:rsid w:val="00F80310"/>
    <w:rsid w:val="00F804E4"/>
    <w:rsid w:val="00F80789"/>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FC5"/>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A8E"/>
    <w:rsid w:val="00F90F81"/>
    <w:rsid w:val="00F9165A"/>
    <w:rsid w:val="00F917CC"/>
    <w:rsid w:val="00F91A5C"/>
    <w:rsid w:val="00F91B6E"/>
    <w:rsid w:val="00F91BE8"/>
    <w:rsid w:val="00F91E9C"/>
    <w:rsid w:val="00F91EB2"/>
    <w:rsid w:val="00F91FC5"/>
    <w:rsid w:val="00F92611"/>
    <w:rsid w:val="00F92A66"/>
    <w:rsid w:val="00F92B06"/>
    <w:rsid w:val="00F92C30"/>
    <w:rsid w:val="00F92C43"/>
    <w:rsid w:val="00F94554"/>
    <w:rsid w:val="00F94AD4"/>
    <w:rsid w:val="00F952D6"/>
    <w:rsid w:val="00F954D0"/>
    <w:rsid w:val="00F95627"/>
    <w:rsid w:val="00F95794"/>
    <w:rsid w:val="00F957A2"/>
    <w:rsid w:val="00F95EC6"/>
    <w:rsid w:val="00F96080"/>
    <w:rsid w:val="00F961CD"/>
    <w:rsid w:val="00F962C8"/>
    <w:rsid w:val="00F9692E"/>
    <w:rsid w:val="00F96BEF"/>
    <w:rsid w:val="00F97599"/>
    <w:rsid w:val="00F97A3A"/>
    <w:rsid w:val="00F97DBF"/>
    <w:rsid w:val="00FA0239"/>
    <w:rsid w:val="00FA042C"/>
    <w:rsid w:val="00FA0D89"/>
    <w:rsid w:val="00FA0EA1"/>
    <w:rsid w:val="00FA1096"/>
    <w:rsid w:val="00FA1262"/>
    <w:rsid w:val="00FA128B"/>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52C7"/>
    <w:rsid w:val="00FA586A"/>
    <w:rsid w:val="00FA6027"/>
    <w:rsid w:val="00FA67D6"/>
    <w:rsid w:val="00FA7444"/>
    <w:rsid w:val="00FA78C0"/>
    <w:rsid w:val="00FA7D1D"/>
    <w:rsid w:val="00FB01F7"/>
    <w:rsid w:val="00FB02B8"/>
    <w:rsid w:val="00FB02C6"/>
    <w:rsid w:val="00FB086C"/>
    <w:rsid w:val="00FB0D60"/>
    <w:rsid w:val="00FB0F0E"/>
    <w:rsid w:val="00FB0FBB"/>
    <w:rsid w:val="00FB0FD1"/>
    <w:rsid w:val="00FB113F"/>
    <w:rsid w:val="00FB14BB"/>
    <w:rsid w:val="00FB1B5E"/>
    <w:rsid w:val="00FB1F01"/>
    <w:rsid w:val="00FB2259"/>
    <w:rsid w:val="00FB2AAB"/>
    <w:rsid w:val="00FB3093"/>
    <w:rsid w:val="00FB347D"/>
    <w:rsid w:val="00FB35D2"/>
    <w:rsid w:val="00FB3721"/>
    <w:rsid w:val="00FB374B"/>
    <w:rsid w:val="00FB376A"/>
    <w:rsid w:val="00FB3787"/>
    <w:rsid w:val="00FB39B2"/>
    <w:rsid w:val="00FB434E"/>
    <w:rsid w:val="00FB4E85"/>
    <w:rsid w:val="00FB5028"/>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EA1"/>
    <w:rsid w:val="00FC43EB"/>
    <w:rsid w:val="00FC444D"/>
    <w:rsid w:val="00FC4E60"/>
    <w:rsid w:val="00FC5027"/>
    <w:rsid w:val="00FC530E"/>
    <w:rsid w:val="00FC5648"/>
    <w:rsid w:val="00FC56A2"/>
    <w:rsid w:val="00FC5909"/>
    <w:rsid w:val="00FC59ED"/>
    <w:rsid w:val="00FC59F1"/>
    <w:rsid w:val="00FC5F97"/>
    <w:rsid w:val="00FC6459"/>
    <w:rsid w:val="00FC6502"/>
    <w:rsid w:val="00FC6C06"/>
    <w:rsid w:val="00FC6D3B"/>
    <w:rsid w:val="00FC71A5"/>
    <w:rsid w:val="00FC754C"/>
    <w:rsid w:val="00FC75EE"/>
    <w:rsid w:val="00FC7837"/>
    <w:rsid w:val="00FC7B32"/>
    <w:rsid w:val="00FC7C11"/>
    <w:rsid w:val="00FC7DBC"/>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2DC6"/>
    <w:rsid w:val="00FD30D3"/>
    <w:rsid w:val="00FD31BC"/>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6C5"/>
    <w:rsid w:val="00FE3911"/>
    <w:rsid w:val="00FE3B73"/>
    <w:rsid w:val="00FE40A2"/>
    <w:rsid w:val="00FE4392"/>
    <w:rsid w:val="00FE4464"/>
    <w:rsid w:val="00FE490E"/>
    <w:rsid w:val="00FE4C8F"/>
    <w:rsid w:val="00FE60DD"/>
    <w:rsid w:val="00FE6A52"/>
    <w:rsid w:val="00FE6E3E"/>
    <w:rsid w:val="00FE70F2"/>
    <w:rsid w:val="00FE73DC"/>
    <w:rsid w:val="00FE7860"/>
    <w:rsid w:val="00FE7A02"/>
    <w:rsid w:val="00FE7B1C"/>
    <w:rsid w:val="00FE7B63"/>
    <w:rsid w:val="00FE7BE7"/>
    <w:rsid w:val="00FE7FD3"/>
    <w:rsid w:val="00FF0ACB"/>
    <w:rsid w:val="00FF0AD2"/>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5F80"/>
    <w:rsid w:val="00FF5FAE"/>
    <w:rsid w:val="00FF6681"/>
    <w:rsid w:val="00FF6C75"/>
    <w:rsid w:val="00FF6E45"/>
    <w:rsid w:val="00FF6F8D"/>
    <w:rsid w:val="00FF757C"/>
    <w:rsid w:val="00FF75E6"/>
    <w:rsid w:val="00FF79C6"/>
    <w:rsid w:val="00FF7EAF"/>
    <w:rsid w:val="00FF7EC3"/>
    <w:rsid w:val="021E6313"/>
    <w:rsid w:val="0334349F"/>
    <w:rsid w:val="036F63BA"/>
    <w:rsid w:val="050571FC"/>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BCFA6DD"/>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968EFA2"/>
  <w15:docId w15:val="{648B6318-C744-45FC-9800-B61291E98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D8E44188-131A-4125-A2B8-52CA1B6F3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50</Pages>
  <Words>18314</Words>
  <Characters>104392</Characters>
  <Application>Microsoft Office Word</Application>
  <DocSecurity>0</DocSecurity>
  <Lines>869</Lines>
  <Paragraphs>244</Paragraphs>
  <ScaleCrop>false</ScaleCrop>
  <Company>vivo</Company>
  <LinksUpToDate>false</LinksUpToDate>
  <CharactersWithSpaces>122462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218</cp:revision>
  <dcterms:created xsi:type="dcterms:W3CDTF">2025-05-20T06:30:00Z</dcterms:created>
  <dcterms:modified xsi:type="dcterms:W3CDTF">2025-05-23T10:59:00Z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2052-11.1.0.14309</vt:lpwstr>
  </property>
  <property fmtid="{D5CDD505-2E9C-101B-9397-08002B2CF9AE}" pid="8" name="ICV">
    <vt:lpwstr>CA0A25EEE1F14189AF5CCFCB07412E04_13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ies>
</file>